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3" w:rsidRDefault="00916543" w:rsidP="0054213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76525" cy="2857500"/>
            <wp:effectExtent l="0" t="0" r="9525" b="0"/>
            <wp:docPr id="1" name="Imagem 1" descr="C:\Users\Municipío\Documents\conselho direitos criança\FOTOS CANDIDATOS CT\136 Char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36 Charle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6543" w:rsidRDefault="00916543" w:rsidP="00916543">
      <w:pPr>
        <w:rPr>
          <w:rFonts w:ascii="Arial" w:hAnsi="Arial" w:cs="Arial"/>
          <w:sz w:val="24"/>
          <w:szCs w:val="24"/>
        </w:rPr>
      </w:pPr>
    </w:p>
    <w:p w:rsidR="00916543" w:rsidRPr="00B90682" w:rsidRDefault="00916543" w:rsidP="00542136">
      <w:pPr>
        <w:pStyle w:val="SemEspaamento"/>
      </w:pPr>
      <w:r w:rsidRPr="00B90682">
        <w:t xml:space="preserve">NOME: Charlene </w:t>
      </w:r>
      <w:proofErr w:type="spellStart"/>
      <w:r w:rsidRPr="00B90682">
        <w:t>Menzel</w:t>
      </w:r>
      <w:proofErr w:type="spellEnd"/>
    </w:p>
    <w:p w:rsidR="00916543" w:rsidRPr="00B90682" w:rsidRDefault="00916543" w:rsidP="00542136">
      <w:pPr>
        <w:pStyle w:val="SemEspaamento"/>
      </w:pPr>
      <w:r w:rsidRPr="00B90682">
        <w:t>NÚMERO: 136</w:t>
      </w:r>
    </w:p>
    <w:p w:rsidR="00916543" w:rsidRPr="00B90682" w:rsidRDefault="00916543" w:rsidP="00542136">
      <w:pPr>
        <w:pStyle w:val="SemEspaamento"/>
      </w:pPr>
      <w:r w:rsidRPr="00B90682">
        <w:t>IDADE: 32 Anos</w:t>
      </w:r>
    </w:p>
    <w:p w:rsidR="00916543" w:rsidRPr="00B90682" w:rsidRDefault="00916543" w:rsidP="00542136">
      <w:pPr>
        <w:pStyle w:val="SemEspaamento"/>
      </w:pPr>
      <w:r w:rsidRPr="00B90682">
        <w:t>FORMAÇÃO: Graduada em Serviço Social (</w:t>
      </w:r>
      <w:proofErr w:type="spellStart"/>
      <w:r w:rsidRPr="00B90682">
        <w:t>Unochapecó</w:t>
      </w:r>
      <w:proofErr w:type="spellEnd"/>
      <w:r w:rsidRPr="00B90682">
        <w:t>)</w:t>
      </w:r>
    </w:p>
    <w:p w:rsidR="00916543" w:rsidRPr="00B90682" w:rsidRDefault="00916543" w:rsidP="00542136">
      <w:pPr>
        <w:pStyle w:val="SemEspaamento"/>
      </w:pPr>
      <w:r w:rsidRPr="00B90682">
        <w:t xml:space="preserve">Experiência na garantia dos direitos da criança e do adolescente: </w:t>
      </w:r>
    </w:p>
    <w:p w:rsidR="00B90682" w:rsidRPr="00B90682" w:rsidRDefault="00B90682" w:rsidP="00542136">
      <w:pPr>
        <w:pStyle w:val="SemEspaamento"/>
        <w:rPr>
          <w:rFonts w:eastAsia="Times New Roman"/>
          <w:color w:val="222222"/>
          <w:lang w:eastAsia="pt-BR"/>
        </w:rPr>
      </w:pPr>
      <w:r w:rsidRPr="00B90682">
        <w:rPr>
          <w:rFonts w:eastAsia="Times New Roman"/>
          <w:color w:val="222222"/>
          <w:lang w:eastAsia="pt-BR"/>
        </w:rPr>
        <w:t xml:space="preserve">Experiência: Estágios área família, </w:t>
      </w:r>
      <w:proofErr w:type="gramStart"/>
      <w:r w:rsidRPr="00B90682">
        <w:rPr>
          <w:rFonts w:eastAsia="Times New Roman"/>
          <w:color w:val="222222"/>
          <w:lang w:eastAsia="pt-BR"/>
        </w:rPr>
        <w:t>5</w:t>
      </w:r>
      <w:proofErr w:type="gramEnd"/>
      <w:r w:rsidRPr="00B90682">
        <w:rPr>
          <w:rFonts w:eastAsia="Times New Roman"/>
          <w:color w:val="222222"/>
          <w:lang w:eastAsia="pt-BR"/>
        </w:rPr>
        <w:t xml:space="preserve"> anos na Defensoria Pública.</w:t>
      </w:r>
    </w:p>
    <w:p w:rsidR="00B90682" w:rsidRPr="00B90682" w:rsidRDefault="00B90682" w:rsidP="00542136">
      <w:pPr>
        <w:pStyle w:val="SemEspaamento"/>
        <w:rPr>
          <w:rFonts w:eastAsia="Times New Roman"/>
          <w:color w:val="222222"/>
          <w:lang w:eastAsia="pt-BR"/>
        </w:rPr>
      </w:pPr>
      <w:r w:rsidRPr="00B90682">
        <w:rPr>
          <w:rFonts w:eastAsia="Times New Roman"/>
          <w:color w:val="222222"/>
          <w:lang w:eastAsia="pt-BR"/>
        </w:rPr>
        <w:t>Frase de campanha: "As crianças quando bem cuidadas, são uma semente de paz e esperança".</w:t>
      </w:r>
    </w:p>
    <w:p w:rsidR="00E63891" w:rsidRPr="00B90682" w:rsidRDefault="00E63891">
      <w:pPr>
        <w:rPr>
          <w:sz w:val="24"/>
          <w:szCs w:val="24"/>
        </w:rPr>
      </w:pPr>
    </w:p>
    <w:sectPr w:rsidR="00E63891" w:rsidRPr="00B90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43"/>
    <w:rsid w:val="00542136"/>
    <w:rsid w:val="00916543"/>
    <w:rsid w:val="00B90682"/>
    <w:rsid w:val="00E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54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42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54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42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2019-08-29T20:23:00Z</dcterms:created>
  <dcterms:modified xsi:type="dcterms:W3CDTF">2019-09-05T12:30:00Z</dcterms:modified>
</cp:coreProperties>
</file>