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2A" w:rsidRDefault="002C272A" w:rsidP="008E4C93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466975" cy="2857500"/>
            <wp:effectExtent l="0" t="0" r="9525" b="0"/>
            <wp:docPr id="1" name="Imagem 1" descr="C:\Users\Municipío\Documents\conselho direitos criança\eleição CT 2019\FOTOS CANDIDATOS CT\138 Izabel Cleci de Brum Carn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eleição CT 2019\FOTOS CANDIDATOS CT\138 Izabel Cleci de Brum Carnie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272A" w:rsidRDefault="002C272A" w:rsidP="002C272A"/>
    <w:p w:rsidR="002C272A" w:rsidRPr="004437BB" w:rsidRDefault="002C272A" w:rsidP="008E4C93">
      <w:pPr>
        <w:pStyle w:val="SemEspaamento"/>
      </w:pPr>
      <w:r w:rsidRPr="004437BB">
        <w:t>NOME: IZABEL CARNIEL</w:t>
      </w:r>
    </w:p>
    <w:p w:rsidR="002C272A" w:rsidRPr="004437BB" w:rsidRDefault="002C272A" w:rsidP="008E4C93">
      <w:pPr>
        <w:pStyle w:val="SemEspaamento"/>
      </w:pPr>
      <w:r w:rsidRPr="004437BB">
        <w:t>NÚMERO: 138</w:t>
      </w:r>
    </w:p>
    <w:p w:rsidR="002C272A" w:rsidRPr="004437BB" w:rsidRDefault="002C272A" w:rsidP="008E4C93">
      <w:pPr>
        <w:pStyle w:val="SemEspaamento"/>
      </w:pPr>
      <w:r w:rsidRPr="004437BB">
        <w:t xml:space="preserve">IDADE: </w:t>
      </w:r>
      <w:r w:rsidR="00E37DA5" w:rsidRPr="004437BB">
        <w:t>47</w:t>
      </w:r>
      <w:r w:rsidRPr="004437BB">
        <w:t xml:space="preserve"> anos</w:t>
      </w:r>
    </w:p>
    <w:p w:rsidR="002C272A" w:rsidRPr="004437BB" w:rsidRDefault="002C272A" w:rsidP="008E4C93">
      <w:pPr>
        <w:pStyle w:val="SemEspaamento"/>
      </w:pPr>
      <w:r w:rsidRPr="004437BB">
        <w:t>FORMAÇÃO:</w:t>
      </w:r>
      <w:proofErr w:type="gramStart"/>
      <w:r w:rsidRPr="004437BB">
        <w:t xml:space="preserve">  </w:t>
      </w:r>
      <w:proofErr w:type="gramEnd"/>
      <w:r w:rsidRPr="004437BB">
        <w:t xml:space="preserve">Pós Graduada em Pedagogia, Séries Iniciais, Educação Infantil pela </w:t>
      </w:r>
      <w:proofErr w:type="spellStart"/>
      <w:r w:rsidRPr="004437BB">
        <w:t>Unochapecó</w:t>
      </w:r>
      <w:proofErr w:type="spellEnd"/>
      <w:r w:rsidRPr="004437BB">
        <w:t xml:space="preserve"> e História pela </w:t>
      </w:r>
      <w:proofErr w:type="spellStart"/>
      <w:r w:rsidRPr="004437BB">
        <w:t>Unopar</w:t>
      </w:r>
      <w:proofErr w:type="spellEnd"/>
    </w:p>
    <w:p w:rsidR="002C272A" w:rsidRPr="004437BB" w:rsidRDefault="002C272A" w:rsidP="008E4C93">
      <w:pPr>
        <w:pStyle w:val="SemEspaamento"/>
      </w:pPr>
      <w:r w:rsidRPr="004437BB">
        <w:t>Experiência: 28 anos de trabalho na Educação</w:t>
      </w:r>
    </w:p>
    <w:p w:rsidR="008B6605" w:rsidRPr="004437BB" w:rsidRDefault="002C272A" w:rsidP="008E4C93">
      <w:pPr>
        <w:pStyle w:val="SemEspaamento"/>
      </w:pPr>
      <w:r w:rsidRPr="004437BB">
        <w:t>Frase de campanha: Quando vejo uma criança, ela inspira-me dois sentimentos: ternura, pelo que é e respeito pelo que vir a ser. Louis Pasteur</w:t>
      </w:r>
    </w:p>
    <w:sectPr w:rsidR="008B6605" w:rsidRPr="004437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2A"/>
    <w:rsid w:val="002C272A"/>
    <w:rsid w:val="004437BB"/>
    <w:rsid w:val="008B6605"/>
    <w:rsid w:val="008E4C93"/>
    <w:rsid w:val="00E3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C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72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E4C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C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72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E4C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Município</dc:creator>
  <cp:lastModifiedBy>User</cp:lastModifiedBy>
  <cp:revision>4</cp:revision>
  <dcterms:created xsi:type="dcterms:W3CDTF">2019-09-04T19:46:00Z</dcterms:created>
  <dcterms:modified xsi:type="dcterms:W3CDTF">2019-09-05T12:39:00Z</dcterms:modified>
</cp:coreProperties>
</file>