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4" w:type="dxa"/>
        <w:tblLook w:val="04A0" w:firstRow="1" w:lastRow="0" w:firstColumn="1" w:lastColumn="0" w:noHBand="0" w:noVBand="1"/>
      </w:tblPr>
      <w:tblGrid>
        <w:gridCol w:w="483"/>
        <w:gridCol w:w="8441"/>
      </w:tblGrid>
      <w:tr w:rsidR="002F0A84" w:rsidRPr="0010621E" w:rsidTr="00107CB2">
        <w:trPr>
          <w:trHeight w:val="12667"/>
        </w:trPr>
        <w:tc>
          <w:tcPr>
            <w:tcW w:w="441" w:type="dxa"/>
          </w:tcPr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01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02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03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04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05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06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07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08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09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10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11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12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13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14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15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16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17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18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19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20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21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22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23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24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25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26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27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28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29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30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31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32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33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34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35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36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37</w:t>
            </w: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38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39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FE2AA8" w:rsidRDefault="00FE2AA8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FE2AA8" w:rsidRDefault="00FE2AA8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FE2AA8" w:rsidRDefault="00FE2AA8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FE2AA8" w:rsidRDefault="00FE2AA8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FE2AA8" w:rsidRDefault="00FE2AA8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FE2AA8" w:rsidRDefault="00FE2AA8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FE2AA8" w:rsidRDefault="00FE2AA8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2F0A8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2F0A84" w:rsidRPr="002A39B4" w:rsidRDefault="002F0A84" w:rsidP="00744C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83" w:type="dxa"/>
          </w:tcPr>
          <w:p w:rsidR="00B31090" w:rsidRDefault="002F0A84" w:rsidP="00B31090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6F1F15">
              <w:rPr>
                <w:rFonts w:ascii="Arial" w:hAnsi="Arial" w:cs="Arial"/>
                <w:b/>
                <w:szCs w:val="24"/>
              </w:rPr>
              <w:lastRenderedPageBreak/>
              <w:t>ATA nº 17</w:t>
            </w:r>
            <w:r w:rsidR="00873A6F">
              <w:rPr>
                <w:rFonts w:ascii="Arial" w:hAnsi="Arial" w:cs="Arial"/>
                <w:b/>
                <w:szCs w:val="24"/>
              </w:rPr>
              <w:t>4</w:t>
            </w:r>
            <w:r w:rsidRPr="006F1F15">
              <w:rPr>
                <w:rFonts w:ascii="Arial" w:hAnsi="Arial" w:cs="Arial"/>
                <w:b/>
                <w:szCs w:val="24"/>
              </w:rPr>
              <w:t>/2018</w:t>
            </w:r>
            <w:r w:rsidRPr="00547FB1">
              <w:rPr>
                <w:rFonts w:ascii="Arial" w:hAnsi="Arial" w:cs="Arial"/>
                <w:szCs w:val="24"/>
              </w:rPr>
              <w:t xml:space="preserve"> – </w:t>
            </w:r>
            <w:r w:rsidR="00873A6F">
              <w:rPr>
                <w:rFonts w:ascii="Arial" w:hAnsi="Arial" w:cs="Arial"/>
                <w:szCs w:val="24"/>
              </w:rPr>
              <w:t xml:space="preserve">Aos onze </w:t>
            </w:r>
            <w:r w:rsidRPr="00547FB1">
              <w:rPr>
                <w:rFonts w:ascii="Arial" w:hAnsi="Arial" w:cs="Arial"/>
                <w:szCs w:val="24"/>
              </w:rPr>
              <w:t>dia</w:t>
            </w:r>
            <w:r w:rsidR="009C19A1">
              <w:rPr>
                <w:rFonts w:ascii="Arial" w:hAnsi="Arial" w:cs="Arial"/>
                <w:szCs w:val="24"/>
              </w:rPr>
              <w:t>s</w:t>
            </w:r>
            <w:r w:rsidRPr="00547FB1">
              <w:rPr>
                <w:rFonts w:ascii="Arial" w:hAnsi="Arial" w:cs="Arial"/>
                <w:szCs w:val="24"/>
              </w:rPr>
              <w:t xml:space="preserve"> do mês de </w:t>
            </w:r>
            <w:r w:rsidR="00873A6F">
              <w:rPr>
                <w:rFonts w:ascii="Arial" w:hAnsi="Arial" w:cs="Arial"/>
                <w:szCs w:val="24"/>
              </w:rPr>
              <w:t>dezembro</w:t>
            </w:r>
            <w:r>
              <w:rPr>
                <w:rFonts w:ascii="Arial" w:hAnsi="Arial" w:cs="Arial"/>
                <w:szCs w:val="24"/>
              </w:rPr>
              <w:t xml:space="preserve"> do</w:t>
            </w:r>
            <w:r w:rsidRPr="00547FB1">
              <w:rPr>
                <w:rFonts w:ascii="Arial" w:hAnsi="Arial" w:cs="Arial"/>
                <w:szCs w:val="24"/>
              </w:rPr>
              <w:t xml:space="preserve"> ano de dois mil e dezoito às oito horas e trinta minutos, reuniram-se as conselheiras do Conselho Municipal dos Direitos da Mulher de Chapecó – CMDM:</w:t>
            </w:r>
            <w:r>
              <w:rPr>
                <w:rFonts w:ascii="Arial" w:hAnsi="Arial" w:cs="Arial"/>
                <w:szCs w:val="24"/>
              </w:rPr>
              <w:t xml:space="preserve"> Angélica Luersen, Flávia Rubiane </w:t>
            </w:r>
            <w:r w:rsidRPr="0010621E">
              <w:rPr>
                <w:rFonts w:ascii="Arial" w:hAnsi="Arial" w:cs="Arial"/>
                <w:szCs w:val="24"/>
              </w:rPr>
              <w:t>Durgante,</w:t>
            </w:r>
            <w:r w:rsidR="00493379">
              <w:rPr>
                <w:rFonts w:ascii="Arial" w:hAnsi="Arial" w:cs="Arial"/>
                <w:szCs w:val="24"/>
              </w:rPr>
              <w:t xml:space="preserve"> </w:t>
            </w:r>
            <w:r w:rsidR="00493379" w:rsidRPr="00493379">
              <w:rPr>
                <w:rFonts w:ascii="Arial" w:hAnsi="Arial" w:cs="Arial"/>
                <w:szCs w:val="24"/>
              </w:rPr>
              <w:t>Carolina Rosa Listone</w:t>
            </w:r>
            <w:r w:rsidR="00493379">
              <w:rPr>
                <w:rFonts w:ascii="Arial" w:hAnsi="Arial" w:cs="Arial"/>
                <w:szCs w:val="24"/>
              </w:rPr>
              <w:t>,</w:t>
            </w:r>
            <w:r w:rsidRPr="0010621E">
              <w:rPr>
                <w:rFonts w:ascii="Arial" w:hAnsi="Arial" w:cs="Arial"/>
                <w:szCs w:val="24"/>
              </w:rPr>
              <w:t xml:space="preserve"> </w:t>
            </w:r>
            <w:r w:rsidR="00493379" w:rsidRPr="00493379">
              <w:rPr>
                <w:rFonts w:ascii="Arial" w:hAnsi="Arial" w:cs="Arial"/>
                <w:szCs w:val="24"/>
              </w:rPr>
              <w:t>Êmili Carolina Bruski</w:t>
            </w:r>
            <w:r w:rsidR="00493379">
              <w:rPr>
                <w:rFonts w:ascii="Arial" w:hAnsi="Arial" w:cs="Arial"/>
                <w:szCs w:val="24"/>
              </w:rPr>
              <w:t>,</w:t>
            </w:r>
            <w:r w:rsidR="00493379">
              <w:t xml:space="preserve"> </w:t>
            </w:r>
            <w:r w:rsidR="00493379" w:rsidRPr="00493379">
              <w:rPr>
                <w:rFonts w:ascii="Arial" w:hAnsi="Arial" w:cs="Arial"/>
                <w:szCs w:val="24"/>
              </w:rPr>
              <w:t>Silvana Hoffmann Velasques Moreira</w:t>
            </w:r>
            <w:r w:rsidR="00493379">
              <w:rPr>
                <w:rFonts w:ascii="Arial" w:hAnsi="Arial" w:cs="Arial"/>
                <w:szCs w:val="24"/>
              </w:rPr>
              <w:t xml:space="preserve">, </w:t>
            </w:r>
            <w:r w:rsidR="00493379" w:rsidRPr="00493379">
              <w:rPr>
                <w:rFonts w:ascii="Arial" w:hAnsi="Arial" w:cs="Arial"/>
                <w:szCs w:val="24"/>
              </w:rPr>
              <w:t>Liliane Fatima de Araújo</w:t>
            </w:r>
            <w:r w:rsidR="00493379">
              <w:rPr>
                <w:rFonts w:ascii="Arial" w:hAnsi="Arial" w:cs="Arial"/>
                <w:szCs w:val="24"/>
              </w:rPr>
              <w:t>,</w:t>
            </w:r>
            <w:r w:rsidR="00493379">
              <w:t xml:space="preserve"> </w:t>
            </w:r>
            <w:r w:rsidR="00493379" w:rsidRPr="00493379">
              <w:rPr>
                <w:rFonts w:ascii="Arial" w:hAnsi="Arial" w:cs="Arial"/>
                <w:szCs w:val="24"/>
              </w:rPr>
              <w:t>Sheila Sherer</w:t>
            </w:r>
            <w:r w:rsidR="00493379">
              <w:rPr>
                <w:rFonts w:ascii="Arial" w:hAnsi="Arial" w:cs="Arial"/>
                <w:szCs w:val="24"/>
              </w:rPr>
              <w:t xml:space="preserve">, </w:t>
            </w:r>
            <w:r w:rsidRPr="0010621E">
              <w:rPr>
                <w:rFonts w:ascii="Arial" w:hAnsi="Arial" w:cs="Arial"/>
                <w:szCs w:val="24"/>
              </w:rPr>
              <w:t xml:space="preserve">Liége Santin, </w:t>
            </w:r>
            <w:r w:rsidR="00493379" w:rsidRPr="00493379">
              <w:rPr>
                <w:rFonts w:ascii="Arial" w:hAnsi="Arial" w:cs="Arial"/>
                <w:szCs w:val="24"/>
              </w:rPr>
              <w:t>Myriam Aldana Vargas</w:t>
            </w:r>
            <w:r w:rsidR="00493379">
              <w:rPr>
                <w:rFonts w:ascii="Arial" w:hAnsi="Arial" w:cs="Arial"/>
                <w:szCs w:val="24"/>
              </w:rPr>
              <w:t>,</w:t>
            </w:r>
            <w:r w:rsidRPr="0010621E">
              <w:rPr>
                <w:rFonts w:ascii="Arial" w:hAnsi="Arial" w:cs="Arial"/>
                <w:szCs w:val="24"/>
              </w:rPr>
              <w:t xml:space="preserve"> Fabiana de Souza Machado, Anauê Jaciara Maison, Luciéle Pompeo,</w:t>
            </w:r>
            <w:r w:rsidR="009C19A1" w:rsidRPr="0010621E">
              <w:rPr>
                <w:rFonts w:ascii="Arial" w:hAnsi="Arial" w:cs="Arial"/>
                <w:szCs w:val="24"/>
              </w:rPr>
              <w:t xml:space="preserve"> </w:t>
            </w:r>
            <w:r w:rsidRPr="0010621E">
              <w:rPr>
                <w:rFonts w:ascii="Arial" w:hAnsi="Arial" w:cs="Arial"/>
                <w:szCs w:val="24"/>
              </w:rPr>
              <w:t>Sandra Lessa,</w:t>
            </w:r>
            <w:r w:rsidR="00493379">
              <w:t xml:space="preserve"> </w:t>
            </w:r>
            <w:r w:rsidR="00493379" w:rsidRPr="00493379">
              <w:rPr>
                <w:rFonts w:ascii="Arial" w:hAnsi="Arial" w:cs="Arial"/>
                <w:szCs w:val="24"/>
              </w:rPr>
              <w:t>Jiana Glaucia Cella</w:t>
            </w:r>
            <w:r w:rsidR="00493379">
              <w:rPr>
                <w:rFonts w:ascii="Arial" w:hAnsi="Arial" w:cs="Arial"/>
                <w:szCs w:val="24"/>
              </w:rPr>
              <w:t xml:space="preserve"> e Sirlei Dal Berto Gehlen da Secretaria Executiva dos Conselhos</w:t>
            </w:r>
            <w:r w:rsidR="009C19A1">
              <w:rPr>
                <w:rFonts w:ascii="Arial" w:hAnsi="Arial" w:cs="Arial"/>
                <w:szCs w:val="24"/>
              </w:rPr>
              <w:t xml:space="preserve"> </w:t>
            </w:r>
            <w:r w:rsidRPr="00E8556D">
              <w:rPr>
                <w:rFonts w:ascii="Arial" w:hAnsi="Arial" w:cs="Arial"/>
                <w:szCs w:val="24"/>
              </w:rPr>
              <w:t>para reunião ordinária, tendo como local a Sala de Reuniões da Executiva dos Conselhos.</w:t>
            </w:r>
            <w:r w:rsidR="002F5DF1">
              <w:t xml:space="preserve"> </w:t>
            </w:r>
            <w:r w:rsidR="002F5DF1" w:rsidRPr="002F5DF1">
              <w:rPr>
                <w:rFonts w:ascii="Arial" w:hAnsi="Arial" w:cs="Arial"/>
                <w:szCs w:val="24"/>
              </w:rPr>
              <w:t>A presidente Caroline Listone dá as boas vindas a todas as conselheiras para a última reunião ordinária do conselho municipal de direitos das mulheres no ano de dois mil e dezoito. A ata da reunião anterior foi aprovada e posteriormente assinada pelas conselheiras presentes. Justificaram a falta na reunião as conselheiras: Elida Vieira, Vanessa Bedin, Nádia Sasso, Otília Cristina Coelho Rodrigue e Ediane Bergamin que foi aprovada.</w:t>
            </w:r>
            <w:r w:rsidR="002F5DF1">
              <w:rPr>
                <w:rFonts w:ascii="Arial" w:hAnsi="Arial" w:cs="Arial"/>
                <w:szCs w:val="24"/>
              </w:rPr>
              <w:t xml:space="preserve"> </w:t>
            </w:r>
            <w:r w:rsidR="002F5DF1" w:rsidRPr="002F5DF1">
              <w:rPr>
                <w:rFonts w:ascii="Arial" w:hAnsi="Arial" w:cs="Arial"/>
                <w:szCs w:val="24"/>
              </w:rPr>
              <w:t>Caroline informa que a</w:t>
            </w:r>
            <w:r w:rsidR="009C19A1">
              <w:rPr>
                <w:rFonts w:ascii="Arial" w:hAnsi="Arial" w:cs="Arial"/>
                <w:szCs w:val="24"/>
              </w:rPr>
              <w:t xml:space="preserve"> quinta</w:t>
            </w:r>
            <w:r w:rsidR="002F5DF1" w:rsidRPr="002F5DF1">
              <w:rPr>
                <w:rFonts w:ascii="Arial" w:hAnsi="Arial" w:cs="Arial"/>
                <w:szCs w:val="24"/>
              </w:rPr>
              <w:t xml:space="preserve"> </w:t>
            </w:r>
            <w:r w:rsidR="002F5DF1">
              <w:rPr>
                <w:rFonts w:ascii="Arial" w:hAnsi="Arial" w:cs="Arial"/>
                <w:szCs w:val="24"/>
              </w:rPr>
              <w:t>(</w:t>
            </w:r>
            <w:r w:rsidR="002F5DF1" w:rsidRPr="002F5DF1">
              <w:rPr>
                <w:rFonts w:ascii="Arial" w:hAnsi="Arial" w:cs="Arial"/>
                <w:szCs w:val="24"/>
              </w:rPr>
              <w:t>5ª</w:t>
            </w:r>
            <w:r w:rsidR="002F5DF1">
              <w:rPr>
                <w:rFonts w:ascii="Arial" w:hAnsi="Arial" w:cs="Arial"/>
                <w:szCs w:val="24"/>
              </w:rPr>
              <w:t>)</w:t>
            </w:r>
            <w:r w:rsidR="002F5DF1" w:rsidRPr="002F5DF1">
              <w:rPr>
                <w:rFonts w:ascii="Arial" w:hAnsi="Arial" w:cs="Arial"/>
                <w:szCs w:val="24"/>
              </w:rPr>
              <w:t xml:space="preserve"> conferência </w:t>
            </w:r>
            <w:r w:rsidR="002F5DF1">
              <w:rPr>
                <w:rFonts w:ascii="Arial" w:hAnsi="Arial" w:cs="Arial"/>
                <w:szCs w:val="24"/>
              </w:rPr>
              <w:t xml:space="preserve">de </w:t>
            </w:r>
            <w:r w:rsidR="002F5DF1" w:rsidRPr="002F5DF1">
              <w:rPr>
                <w:rFonts w:ascii="Arial" w:hAnsi="Arial" w:cs="Arial"/>
                <w:szCs w:val="24"/>
              </w:rPr>
              <w:t>políticas para mulheres será realizada no ano de dois mil e dezenove, e que as conferências estaduais e municipais também serão realizadas, muito provavelmente antes do final da gestão atual do CMDM. Na sequência Caroline abre inscrição para as conselheiras realizarem avaliação do trabalho do conselho durante o ano. A conselheira Flávia relata sobre as dificuldades encontradas na realização do trabalho com as estagiárias, pela falta de acompanhamento direto com as mesmas. A conselheira Angélica concorda com as dificuldades apontadas por Flávia e destaca que é importante o conselho definir inicialmente quais são os objetivos e o trabalho que deve ser realizado pelas estagiárias a fim de aperfeiçoar e garantir o trabalho a ser desenvolvido com acompanhamento e direcionamento necessário. A presidente Caroline ressalta que existe um espaço para o CMDM no site da Prefeitura que não é alimentado de informações e que esta seria uma das demandas importantes dentro das estratégias de divulgação do conselho para com as estagiárias, bem como a página do Facebook. Ainda, Caroline avalia que o planejamento realizado no inicio da nova gestão do conselho, que o ano começou com foco no Plano Municipal de Direitos das Mulheres, este que ainda encontra-se em elaboração, a realização do evento em novembro que surpreendeu, pois contou com uma participação significativa. A conselheira Jiana destaca a organização, o espaço e o evento como um todo foi muito agradável e conseguiu atingir o objetivo principal que era tratar de assuntos tão importantes</w:t>
            </w:r>
            <w:r w:rsidR="00D031B1">
              <w:rPr>
                <w:rFonts w:ascii="Arial" w:hAnsi="Arial" w:cs="Arial"/>
                <w:szCs w:val="24"/>
              </w:rPr>
              <w:t>, e diz da importância de conhecer os serviços que são desenvolvidos no município voltados a mulher</w:t>
            </w:r>
            <w:r w:rsidR="002F5DF1" w:rsidRPr="002F5DF1">
              <w:rPr>
                <w:rFonts w:ascii="Arial" w:hAnsi="Arial" w:cs="Arial"/>
                <w:szCs w:val="24"/>
              </w:rPr>
              <w:t>. Conselheira Flávia destaca que para além dos eventos realizados, a atuação do conselho foi muito ampla e importante, todas as ações, a disseminação das informações por meio da participação efetiva nos meios de comunicação, a atuação em diversos casos específicos, muitas coisas que foram citadas no planejamento não foram realizadas, mas, tantas outras que não foram citadas no planejamento e foram executadas. A conselheira Mirian relata que não pode participar</w:t>
            </w:r>
            <w:r w:rsidR="00D031B1">
              <w:rPr>
                <w:rFonts w:ascii="Arial" w:hAnsi="Arial" w:cs="Arial"/>
                <w:szCs w:val="24"/>
              </w:rPr>
              <w:t xml:space="preserve"> no evento do dia vinte e um</w:t>
            </w:r>
            <w:r w:rsidR="002F5DF1" w:rsidRPr="002F5DF1">
              <w:rPr>
                <w:rFonts w:ascii="Arial" w:hAnsi="Arial" w:cs="Arial"/>
                <w:szCs w:val="24"/>
              </w:rPr>
              <w:t xml:space="preserve">, pois estava participando de outro evento e ressalta a importância da troca de experiências entre as conselheiras. Mirian ainda destaca como ponto positivo a participação das conselheiras do governo que representam as secretarias, que, segundo </w:t>
            </w:r>
            <w:proofErr w:type="gramStart"/>
            <w:r w:rsidR="002F5DF1" w:rsidRPr="002F5DF1">
              <w:rPr>
                <w:rFonts w:ascii="Arial" w:hAnsi="Arial" w:cs="Arial"/>
                <w:szCs w:val="24"/>
              </w:rPr>
              <w:t>ela nunca foram</w:t>
            </w:r>
            <w:proofErr w:type="gramEnd"/>
            <w:r w:rsidR="002F5DF1" w:rsidRPr="002F5DF1">
              <w:rPr>
                <w:rFonts w:ascii="Arial" w:hAnsi="Arial" w:cs="Arial"/>
                <w:szCs w:val="24"/>
              </w:rPr>
              <w:t xml:space="preserve"> tão presentes como agora no conselho, destaca também o trabalho e o importante apoio da Sirlei. A presidente Caroline entende como um dos objetivos do conselho é promover a interlocução com outros órgãos de controle social do município, como por </w:t>
            </w:r>
            <w:r w:rsidR="002F5DF1" w:rsidRPr="002F5DF1">
              <w:rPr>
                <w:rFonts w:ascii="Arial" w:hAnsi="Arial" w:cs="Arial"/>
                <w:szCs w:val="24"/>
              </w:rPr>
              <w:lastRenderedPageBreak/>
              <w:t xml:space="preserve">exemplo, o conselho de saúde, que tem relação com o CMDM, e que esta deve ser uma meta para o próximo ano. Ainda Caroline relata que infelizmente não foi possível realizar a vigília em função do mau tempo, que a vigília acontecia há nove anos consecutivamente até então. A conselheira Angélica sugere que deve ser </w:t>
            </w:r>
            <w:proofErr w:type="gramStart"/>
            <w:r w:rsidR="002F5DF1" w:rsidRPr="002F5DF1">
              <w:rPr>
                <w:rFonts w:ascii="Arial" w:hAnsi="Arial" w:cs="Arial"/>
                <w:szCs w:val="24"/>
              </w:rPr>
              <w:t>pensado alguma estratégia</w:t>
            </w:r>
            <w:proofErr w:type="gramEnd"/>
            <w:r w:rsidR="002F5DF1" w:rsidRPr="002F5DF1">
              <w:rPr>
                <w:rFonts w:ascii="Arial" w:hAnsi="Arial" w:cs="Arial"/>
                <w:szCs w:val="24"/>
              </w:rPr>
              <w:t xml:space="preserve"> para a realização da vigília independente das condições climáticas. Angélica avalia ainda que a participação das conselheiras representantes do poder público se dá porque este ano o conselho está diferente que todas independente de vínculos se sentem a vontade e importantes no processo, ser parte do conselho. A conselheira Liége relata que o conselho é uma junção e que não funciona sozinho, que o conselho deve visitar e conhecer outros serviços, protocolos e que a partir da partilha buscar um trabalho em rede. A presidente Caroline resume os pontos para nortear o trabalho do conselho no próximo ano: rever o planejamento, realização da vigília independente do tempo, Plano Municipal de Políticas das Mulheres, 5ª Conferência Municipal, dia da mulher, fórum eletivo, treinamento/capacitação para conselheiras. Na sequência a presidente Caroline coloca em votação o material de divulgação (</w:t>
            </w:r>
            <w:proofErr w:type="spellStart"/>
            <w:r w:rsidR="002F5DF1" w:rsidRPr="002F5DF1">
              <w:rPr>
                <w:rFonts w:ascii="Arial" w:hAnsi="Arial" w:cs="Arial"/>
                <w:szCs w:val="24"/>
              </w:rPr>
              <w:t>flyer</w:t>
            </w:r>
            <w:proofErr w:type="spellEnd"/>
            <w:r w:rsidR="002F5DF1" w:rsidRPr="002F5DF1">
              <w:rPr>
                <w:rFonts w:ascii="Arial" w:hAnsi="Arial" w:cs="Arial"/>
                <w:szCs w:val="24"/>
              </w:rPr>
              <w:t>) com informações do CMDM, que foi aprovado por unanimidade</w:t>
            </w:r>
            <w:r w:rsidR="00FE2AA8">
              <w:rPr>
                <w:rFonts w:ascii="Arial" w:hAnsi="Arial" w:cs="Arial"/>
                <w:szCs w:val="24"/>
              </w:rPr>
              <w:t xml:space="preserve">, </w:t>
            </w:r>
            <w:r w:rsidR="003E6C7D">
              <w:rPr>
                <w:rFonts w:ascii="Arial" w:hAnsi="Arial" w:cs="Arial"/>
                <w:szCs w:val="24"/>
              </w:rPr>
              <w:t>às</w:t>
            </w:r>
            <w:r w:rsidR="00FE2AA8">
              <w:rPr>
                <w:rFonts w:ascii="Arial" w:hAnsi="Arial" w:cs="Arial"/>
                <w:szCs w:val="24"/>
              </w:rPr>
              <w:t xml:space="preserve"> conselheiras contribuíram com um valor para pagar a</w:t>
            </w:r>
            <w:r w:rsidR="003E6C7D">
              <w:rPr>
                <w:rFonts w:ascii="Arial" w:hAnsi="Arial" w:cs="Arial"/>
                <w:szCs w:val="24"/>
              </w:rPr>
              <w:t xml:space="preserve"> arte</w:t>
            </w:r>
            <w:r w:rsidR="003E399B">
              <w:rPr>
                <w:rFonts w:ascii="Arial" w:hAnsi="Arial" w:cs="Arial"/>
                <w:szCs w:val="24"/>
              </w:rPr>
              <w:t xml:space="preserve"> </w:t>
            </w:r>
            <w:r w:rsidR="00FE2AA8">
              <w:rPr>
                <w:rFonts w:ascii="Arial" w:hAnsi="Arial" w:cs="Arial"/>
                <w:szCs w:val="24"/>
              </w:rPr>
              <w:t xml:space="preserve">do </w:t>
            </w:r>
            <w:proofErr w:type="spellStart"/>
            <w:r w:rsidR="00FE2AA8">
              <w:rPr>
                <w:rFonts w:ascii="Arial" w:hAnsi="Arial" w:cs="Arial"/>
                <w:szCs w:val="24"/>
              </w:rPr>
              <w:t>flyer</w:t>
            </w:r>
            <w:proofErr w:type="spellEnd"/>
            <w:r w:rsidR="00FE2AA8">
              <w:rPr>
                <w:rFonts w:ascii="Arial" w:hAnsi="Arial" w:cs="Arial"/>
                <w:szCs w:val="24"/>
              </w:rPr>
              <w:t>,</w:t>
            </w:r>
            <w:r w:rsidR="003E6C7D">
              <w:rPr>
                <w:rFonts w:ascii="Arial" w:hAnsi="Arial" w:cs="Arial"/>
                <w:szCs w:val="24"/>
              </w:rPr>
              <w:t xml:space="preserve"> </w:t>
            </w:r>
            <w:r w:rsidR="003E399B">
              <w:rPr>
                <w:rFonts w:ascii="Arial" w:hAnsi="Arial" w:cs="Arial"/>
                <w:szCs w:val="24"/>
              </w:rPr>
              <w:t xml:space="preserve">quando estiver finalizado </w:t>
            </w:r>
            <w:r w:rsidR="003E6C7D">
              <w:rPr>
                <w:rFonts w:ascii="Arial" w:hAnsi="Arial" w:cs="Arial"/>
                <w:szCs w:val="24"/>
              </w:rPr>
              <w:t>a conselheira Flavia irá encaminhar</w:t>
            </w:r>
            <w:r w:rsidR="00FE2AA8">
              <w:rPr>
                <w:rFonts w:ascii="Arial" w:hAnsi="Arial" w:cs="Arial"/>
                <w:szCs w:val="24"/>
              </w:rPr>
              <w:t xml:space="preserve"> por e-mail para secretaria executiva dos conselhos para repassar para as conselheiras, Sirlei informa que retorna no dia quatorze de janeiro, então já pode fazer orçamento </w:t>
            </w:r>
            <w:r w:rsidR="003E399B">
              <w:rPr>
                <w:rFonts w:ascii="Arial" w:hAnsi="Arial" w:cs="Arial"/>
                <w:szCs w:val="24"/>
              </w:rPr>
              <w:t>para impressão dos</w:t>
            </w:r>
            <w:r w:rsidR="00FE2AA8">
              <w:rPr>
                <w:rFonts w:ascii="Arial" w:hAnsi="Arial" w:cs="Arial"/>
                <w:szCs w:val="24"/>
              </w:rPr>
              <w:t xml:space="preserve"> do </w:t>
            </w:r>
            <w:proofErr w:type="spellStart"/>
            <w:r w:rsidR="00FE2AA8">
              <w:rPr>
                <w:rFonts w:ascii="Arial" w:hAnsi="Arial" w:cs="Arial"/>
                <w:szCs w:val="24"/>
              </w:rPr>
              <w:t>flyer</w:t>
            </w:r>
            <w:proofErr w:type="spellEnd"/>
            <w:r w:rsidR="00FE2AA8">
              <w:rPr>
                <w:rFonts w:ascii="Arial" w:hAnsi="Arial" w:cs="Arial"/>
                <w:szCs w:val="24"/>
              </w:rPr>
              <w:t xml:space="preserve"> e após </w:t>
            </w:r>
            <w:r w:rsidR="003E399B">
              <w:rPr>
                <w:rFonts w:ascii="Arial" w:hAnsi="Arial" w:cs="Arial"/>
                <w:szCs w:val="24"/>
              </w:rPr>
              <w:t xml:space="preserve">encaminhar e </w:t>
            </w:r>
            <w:r w:rsidR="00FE2AA8">
              <w:rPr>
                <w:rFonts w:ascii="Arial" w:hAnsi="Arial" w:cs="Arial"/>
                <w:szCs w:val="24"/>
              </w:rPr>
              <w:t>solicitar</w:t>
            </w:r>
            <w:r w:rsidR="003E399B">
              <w:rPr>
                <w:rFonts w:ascii="Arial" w:hAnsi="Arial" w:cs="Arial"/>
                <w:szCs w:val="24"/>
              </w:rPr>
              <w:t xml:space="preserve"> via oficio a </w:t>
            </w:r>
            <w:r w:rsidR="00FE2AA8">
              <w:rPr>
                <w:rFonts w:ascii="Arial" w:hAnsi="Arial" w:cs="Arial"/>
                <w:szCs w:val="24"/>
              </w:rPr>
              <w:t>Secretaria de Assistência Social o custeio de mil cópias.</w:t>
            </w:r>
            <w:r w:rsidR="002F5DF1" w:rsidRPr="002F5DF1">
              <w:rPr>
                <w:rFonts w:ascii="Arial" w:hAnsi="Arial" w:cs="Arial"/>
                <w:szCs w:val="24"/>
              </w:rPr>
              <w:t xml:space="preserve"> A presidente Caroline encerra a reunião ordinária e dá inicio a confraternização entre as conselheiras. Nada mais havendo a tratar, eu Luciéle Pompeo lavrei a presente ata que, após lida e aprovada será assinada por todas.</w:t>
            </w:r>
          </w:p>
          <w:p w:rsidR="002F5DF1" w:rsidRDefault="002F5DF1" w:rsidP="00B31090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</w:p>
          <w:p w:rsidR="002F5DF1" w:rsidRDefault="002F5DF1" w:rsidP="00B31090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</w:p>
          <w:p w:rsidR="002F5DF1" w:rsidRDefault="002F5DF1" w:rsidP="00B31090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</w:p>
          <w:p w:rsidR="002F5DF1" w:rsidRDefault="002F5DF1" w:rsidP="00B31090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</w:p>
          <w:p w:rsidR="002F5DF1" w:rsidRDefault="002F5DF1" w:rsidP="00B31090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</w:p>
          <w:p w:rsidR="002F5DF1" w:rsidRDefault="002F5DF1" w:rsidP="00B31090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</w:p>
          <w:p w:rsidR="002F5DF1" w:rsidRDefault="002F5DF1" w:rsidP="00B31090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</w:p>
          <w:p w:rsidR="002F5DF1" w:rsidRDefault="002F5DF1" w:rsidP="00B31090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</w:p>
          <w:p w:rsidR="002F5DF1" w:rsidRDefault="002F5DF1" w:rsidP="00B31090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</w:p>
          <w:p w:rsidR="002F5DF1" w:rsidRDefault="002F5DF1" w:rsidP="00B31090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</w:p>
          <w:p w:rsidR="002F5DF1" w:rsidRDefault="002F5DF1" w:rsidP="00B31090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</w:p>
          <w:p w:rsidR="002F5DF1" w:rsidRDefault="002F5DF1" w:rsidP="00B31090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</w:p>
          <w:p w:rsidR="002F5DF1" w:rsidRDefault="002F5DF1" w:rsidP="00B31090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</w:p>
          <w:p w:rsidR="002F5DF1" w:rsidRDefault="002F5DF1" w:rsidP="00B31090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</w:p>
          <w:p w:rsidR="002F0A84" w:rsidRPr="0010621E" w:rsidRDefault="002F0A84" w:rsidP="00C71D92">
            <w:pPr>
              <w:pStyle w:val="Textoembloco"/>
              <w:spacing w:after="120"/>
              <w:ind w:left="0" w:right="0"/>
              <w:jc w:val="both"/>
              <w:rPr>
                <w:highlight w:val="yellow"/>
              </w:rPr>
            </w:pPr>
            <w:r w:rsidRPr="00E8556D">
              <w:rPr>
                <w:rFonts w:ascii="Arial" w:hAnsi="Arial" w:cs="Arial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DE635E" w:rsidRDefault="00DE635E"/>
    <w:sectPr w:rsidR="00DE635E" w:rsidSect="00C71D92">
      <w:pgSz w:w="11906" w:h="16838" w:code="9"/>
      <w:pgMar w:top="907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63"/>
    <w:rsid w:val="000A054E"/>
    <w:rsid w:val="00107CB2"/>
    <w:rsid w:val="002F0A84"/>
    <w:rsid w:val="002F5DF1"/>
    <w:rsid w:val="003E399B"/>
    <w:rsid w:val="003E6C7D"/>
    <w:rsid w:val="00493379"/>
    <w:rsid w:val="00565A63"/>
    <w:rsid w:val="006C69DA"/>
    <w:rsid w:val="007C73ED"/>
    <w:rsid w:val="00873A6F"/>
    <w:rsid w:val="008C5263"/>
    <w:rsid w:val="009C19A1"/>
    <w:rsid w:val="00B17F0E"/>
    <w:rsid w:val="00B2705F"/>
    <w:rsid w:val="00B31090"/>
    <w:rsid w:val="00C71D92"/>
    <w:rsid w:val="00CC7AD8"/>
    <w:rsid w:val="00D031B1"/>
    <w:rsid w:val="00DE635E"/>
    <w:rsid w:val="00F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84"/>
    <w:pPr>
      <w:suppressAutoHyphens/>
      <w:overflowPunct w:val="0"/>
      <w:jc w:val="both"/>
    </w:pPr>
    <w:rPr>
      <w:rFonts w:ascii="Arial" w:eastAsia="Calibri" w:hAnsi="Arial" w:cs="Arial"/>
      <w:bCs/>
      <w:color w:val="00000A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F0A84"/>
    <w:pPr>
      <w:suppressAutoHyphens w:val="0"/>
      <w:overflowPunct/>
      <w:spacing w:after="0" w:line="240" w:lineRule="auto"/>
      <w:ind w:left="420" w:right="-801"/>
      <w:jc w:val="lef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84"/>
    <w:pPr>
      <w:suppressAutoHyphens/>
      <w:overflowPunct w:val="0"/>
      <w:jc w:val="both"/>
    </w:pPr>
    <w:rPr>
      <w:rFonts w:ascii="Arial" w:eastAsia="Calibri" w:hAnsi="Arial" w:cs="Arial"/>
      <w:bCs/>
      <w:color w:val="00000A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F0A84"/>
    <w:pPr>
      <w:suppressAutoHyphens w:val="0"/>
      <w:overflowPunct/>
      <w:spacing w:after="0" w:line="240" w:lineRule="auto"/>
      <w:ind w:left="420" w:right="-801"/>
      <w:jc w:val="lef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938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21</cp:revision>
  <dcterms:created xsi:type="dcterms:W3CDTF">2018-11-20T19:35:00Z</dcterms:created>
  <dcterms:modified xsi:type="dcterms:W3CDTF">2019-01-17T16:16:00Z</dcterms:modified>
</cp:coreProperties>
</file>