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D" w:rsidRPr="008F1AC5" w:rsidRDefault="00B23309" w:rsidP="00A5027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Ata nº 103</w:t>
      </w:r>
      <w:r w:rsidR="00F00C7A" w:rsidRPr="008F1AC5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 w:rsidR="00BF6221" w:rsidRPr="008F1AC5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9100D6" w:rsidRPr="008F1AC5">
        <w:rPr>
          <w:rFonts w:ascii="Arial" w:hAnsi="Arial" w:cs="Arial"/>
          <w:color w:val="000000" w:themeColor="text1"/>
          <w:sz w:val="24"/>
          <w:szCs w:val="24"/>
        </w:rPr>
        <w:t>.</w:t>
      </w:r>
      <w:r w:rsidR="00543B01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>Aos</w:t>
      </w:r>
      <w:r w:rsidR="00702E9E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8F470C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B26838" w:rsidRPr="008F1AC5">
        <w:rPr>
          <w:rFonts w:ascii="Arial" w:hAnsi="Arial" w:cs="Arial"/>
          <w:sz w:val="24"/>
          <w:szCs w:val="24"/>
          <w:lang w:val="pt-PT"/>
        </w:rPr>
        <w:t xml:space="preserve"> dias</w:t>
      </w:r>
      <w:r w:rsidR="005E70E0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do mês</w:t>
      </w:r>
      <w:r w:rsidR="00F60D5A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8F470C">
        <w:rPr>
          <w:rFonts w:ascii="Arial" w:hAnsi="Arial" w:cs="Arial"/>
          <w:color w:val="000000" w:themeColor="text1"/>
          <w:sz w:val="24"/>
          <w:szCs w:val="24"/>
          <w:lang w:val="pt-PT"/>
        </w:rPr>
        <w:t>junho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2392F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do ano </w:t>
      </w:r>
      <w:r w:rsidR="001B1E09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>de dois mil e dezoito</w:t>
      </w:r>
      <w:r w:rsidR="005E70E0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às treze horas e </w:t>
      </w:r>
      <w:r w:rsidR="001B1E09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>trinta</w:t>
      </w:r>
      <w:r w:rsidR="005E70E0" w:rsidRPr="008F1A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minutos, </w:t>
      </w:r>
      <w:r w:rsidR="001F2699" w:rsidRPr="008F1AC5">
        <w:rPr>
          <w:rFonts w:ascii="Arial" w:hAnsi="Arial" w:cs="Arial"/>
          <w:color w:val="000000" w:themeColor="text1"/>
          <w:sz w:val="24"/>
          <w:szCs w:val="24"/>
        </w:rPr>
        <w:t>tendo como local a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 xml:space="preserve"> sala de reuniões dos conselhos</w:t>
      </w:r>
      <w:r w:rsidR="001F2699" w:rsidRPr="008F1A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>sita à Avenida Nereu Ra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 xml:space="preserve">mos, número setenta e cinco D, 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>Edifício CPC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>, e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>st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>iveram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 xml:space="preserve"> presentes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 xml:space="preserve">, para reunião ordinária do Conselho Municipal dos Direitos da Pessoa com Deficiência - COMDE, </w:t>
      </w:r>
      <w:r w:rsidR="0022497D" w:rsidRPr="008F1AC5">
        <w:rPr>
          <w:rFonts w:ascii="Arial" w:hAnsi="Arial" w:cs="Arial"/>
          <w:color w:val="000000" w:themeColor="text1"/>
          <w:sz w:val="24"/>
          <w:szCs w:val="24"/>
        </w:rPr>
        <w:t>os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392F" w:rsidRPr="008F1AC5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9E0003" w:rsidRPr="008F1AC5">
        <w:rPr>
          <w:rFonts w:ascii="Arial" w:hAnsi="Arial" w:cs="Arial"/>
          <w:color w:val="000000" w:themeColor="text1"/>
          <w:sz w:val="24"/>
          <w:szCs w:val="24"/>
        </w:rPr>
        <w:t>onselheiros</w:t>
      </w:r>
      <w:r w:rsidR="001F2699" w:rsidRPr="008F1AC5">
        <w:rPr>
          <w:rFonts w:ascii="Arial" w:hAnsi="Arial" w:cs="Arial"/>
          <w:color w:val="000000" w:themeColor="text1"/>
          <w:sz w:val="24"/>
          <w:szCs w:val="24"/>
        </w:rPr>
        <w:t>: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470C">
        <w:rPr>
          <w:rFonts w:ascii="Arial" w:hAnsi="Arial" w:cs="Arial"/>
          <w:color w:val="000000" w:themeColor="text1"/>
          <w:sz w:val="24"/>
          <w:szCs w:val="24"/>
        </w:rPr>
        <w:t>Zuleica Auler Magnan</w:t>
      </w:r>
      <w:r w:rsidR="00B26838" w:rsidRPr="008F1AC5">
        <w:rPr>
          <w:rFonts w:ascii="Arial" w:hAnsi="Arial" w:cs="Arial"/>
          <w:color w:val="000000" w:themeColor="text1"/>
          <w:sz w:val="24"/>
          <w:szCs w:val="24"/>
        </w:rPr>
        <w:t>,</w:t>
      </w:r>
      <w:r w:rsidR="008F470C">
        <w:rPr>
          <w:rFonts w:ascii="Arial" w:hAnsi="Arial" w:cs="Arial"/>
          <w:color w:val="000000" w:themeColor="text1"/>
          <w:sz w:val="24"/>
          <w:szCs w:val="24"/>
        </w:rPr>
        <w:t xml:space="preserve"> Jucilei Perin,</w:t>
      </w:r>
      <w:r w:rsidR="00B26838" w:rsidRPr="008F1AC5">
        <w:rPr>
          <w:rFonts w:ascii="Arial" w:hAnsi="Arial" w:cs="Arial"/>
          <w:sz w:val="24"/>
          <w:szCs w:val="24"/>
        </w:rPr>
        <w:t xml:space="preserve"> Álvaro Marcos Mich</w:t>
      </w:r>
      <w:r w:rsidR="002F3DED" w:rsidRPr="008F1AC5">
        <w:rPr>
          <w:rFonts w:ascii="Arial" w:hAnsi="Arial" w:cs="Arial"/>
          <w:sz w:val="24"/>
          <w:szCs w:val="24"/>
        </w:rPr>
        <w:t>elotto, Elton Pereira Lanzarin,</w:t>
      </w:r>
      <w:r w:rsidR="00B26838" w:rsidRPr="008F1AC5">
        <w:rPr>
          <w:rFonts w:ascii="Arial" w:hAnsi="Arial" w:cs="Arial"/>
          <w:sz w:val="24"/>
          <w:szCs w:val="24"/>
        </w:rPr>
        <w:t xml:space="preserve"> </w:t>
      </w:r>
      <w:r w:rsidR="008F470C">
        <w:rPr>
          <w:rFonts w:ascii="Arial" w:hAnsi="Arial" w:cs="Arial"/>
          <w:sz w:val="24"/>
          <w:szCs w:val="24"/>
        </w:rPr>
        <w:t xml:space="preserve">Sergio Luiz dos Santos Berben, Rozilene Bellaver, </w:t>
      </w:r>
      <w:r w:rsidR="00B26838" w:rsidRPr="008F1AC5">
        <w:rPr>
          <w:rFonts w:ascii="Arial" w:hAnsi="Arial" w:cs="Arial"/>
          <w:sz w:val="24"/>
          <w:szCs w:val="24"/>
        </w:rPr>
        <w:t xml:space="preserve">Silvana Hoffmann Velasques Moreira, </w:t>
      </w:r>
      <w:r w:rsidR="008F470C">
        <w:rPr>
          <w:rFonts w:ascii="Arial" w:hAnsi="Arial" w:cs="Arial"/>
          <w:sz w:val="24"/>
          <w:szCs w:val="24"/>
        </w:rPr>
        <w:t xml:space="preserve">Alceu Kuhn, Luiz Henrique de Lima, Géssica Correia Maciel, Iliane Longuinotti, </w:t>
      </w:r>
      <w:r w:rsidR="00B26838" w:rsidRPr="008F1AC5">
        <w:rPr>
          <w:rFonts w:ascii="Arial" w:hAnsi="Arial" w:cs="Arial"/>
          <w:sz w:val="24"/>
          <w:szCs w:val="24"/>
        </w:rPr>
        <w:t xml:space="preserve">Rudinei Albani, </w:t>
      </w:r>
      <w:r w:rsidR="008F470C">
        <w:rPr>
          <w:rFonts w:ascii="Arial" w:hAnsi="Arial" w:cs="Arial"/>
          <w:sz w:val="24"/>
          <w:szCs w:val="24"/>
        </w:rPr>
        <w:t>Simoni Fátima Padilha Jorge</w:t>
      </w:r>
      <w:r w:rsidR="00B26838" w:rsidRPr="008F1AC5">
        <w:rPr>
          <w:rFonts w:ascii="Arial" w:hAnsi="Arial" w:cs="Arial"/>
          <w:bCs/>
          <w:sz w:val="24"/>
          <w:szCs w:val="24"/>
        </w:rPr>
        <w:t xml:space="preserve">, </w:t>
      </w:r>
      <w:r w:rsidR="00B26838" w:rsidRPr="008F1AC5">
        <w:rPr>
          <w:rFonts w:ascii="Arial" w:hAnsi="Arial" w:cs="Arial"/>
          <w:sz w:val="24"/>
          <w:szCs w:val="24"/>
        </w:rPr>
        <w:t>Gisely Carmem Niedermaye</w:t>
      </w:r>
      <w:r w:rsidR="008F470C">
        <w:rPr>
          <w:rFonts w:ascii="Arial" w:hAnsi="Arial" w:cs="Arial"/>
          <w:sz w:val="24"/>
          <w:szCs w:val="24"/>
        </w:rPr>
        <w:t xml:space="preserve">r, Sonara Regina Bergamo Ramos, </w:t>
      </w:r>
      <w:r w:rsidR="00B26838" w:rsidRPr="008F1AC5">
        <w:rPr>
          <w:rFonts w:ascii="Arial" w:hAnsi="Arial" w:cs="Arial"/>
          <w:sz w:val="24"/>
          <w:szCs w:val="24"/>
        </w:rPr>
        <w:t>Tânia Mara Zancanaro Pie</w:t>
      </w:r>
      <w:r w:rsidR="002639EA" w:rsidRPr="008F1AC5">
        <w:rPr>
          <w:rFonts w:ascii="Arial" w:hAnsi="Arial" w:cs="Arial"/>
          <w:sz w:val="24"/>
          <w:szCs w:val="24"/>
        </w:rPr>
        <w:t>czkowski</w:t>
      </w:r>
      <w:r w:rsidR="008F470C">
        <w:rPr>
          <w:rFonts w:ascii="Arial" w:hAnsi="Arial" w:cs="Arial"/>
          <w:sz w:val="24"/>
          <w:szCs w:val="24"/>
        </w:rPr>
        <w:t xml:space="preserve"> e Terezinha Aparecida </w:t>
      </w:r>
      <w:proofErr w:type="spellStart"/>
      <w:r w:rsidR="008F470C">
        <w:rPr>
          <w:rFonts w:ascii="Arial" w:hAnsi="Arial" w:cs="Arial"/>
          <w:sz w:val="24"/>
          <w:szCs w:val="24"/>
        </w:rPr>
        <w:t>Mattes</w:t>
      </w:r>
      <w:proofErr w:type="spellEnd"/>
      <w:r w:rsidR="007C651C" w:rsidRPr="008F1AC5">
        <w:rPr>
          <w:rFonts w:ascii="Arial" w:hAnsi="Arial" w:cs="Arial"/>
          <w:sz w:val="24"/>
          <w:szCs w:val="24"/>
        </w:rPr>
        <w:t>. Alé</w:t>
      </w:r>
      <w:r w:rsidR="00B26838" w:rsidRPr="008F1AC5">
        <w:rPr>
          <w:rFonts w:ascii="Arial" w:hAnsi="Arial" w:cs="Arial"/>
          <w:sz w:val="24"/>
          <w:szCs w:val="24"/>
        </w:rPr>
        <w:t>m dos conselheiros</w:t>
      </w:r>
      <w:r w:rsidR="000D0D1C">
        <w:rPr>
          <w:rFonts w:ascii="Arial" w:hAnsi="Arial" w:cs="Arial"/>
          <w:sz w:val="24"/>
          <w:szCs w:val="24"/>
        </w:rPr>
        <w:t>,</w:t>
      </w:r>
      <w:r w:rsidR="00B26838" w:rsidRPr="008F1AC5">
        <w:rPr>
          <w:rFonts w:ascii="Arial" w:hAnsi="Arial" w:cs="Arial"/>
          <w:sz w:val="24"/>
          <w:szCs w:val="24"/>
        </w:rPr>
        <w:t xml:space="preserve"> estiv</w:t>
      </w:r>
      <w:r w:rsidR="00F610C2">
        <w:rPr>
          <w:rFonts w:ascii="Arial" w:hAnsi="Arial" w:cs="Arial"/>
          <w:sz w:val="24"/>
          <w:szCs w:val="24"/>
        </w:rPr>
        <w:t>eram presentes também:</w:t>
      </w:r>
      <w:r w:rsidR="00815EB3">
        <w:rPr>
          <w:rFonts w:ascii="Arial" w:hAnsi="Arial" w:cs="Arial"/>
          <w:sz w:val="24"/>
          <w:szCs w:val="24"/>
        </w:rPr>
        <w:t xml:space="preserve"> Caline Correa,</w:t>
      </w:r>
      <w:r w:rsidR="00B26838" w:rsidRPr="008F1AC5">
        <w:rPr>
          <w:rFonts w:ascii="Arial" w:hAnsi="Arial" w:cs="Arial"/>
          <w:sz w:val="24"/>
          <w:szCs w:val="24"/>
        </w:rPr>
        <w:t xml:space="preserve"> Intérprete de Libras</w:t>
      </w:r>
      <w:r w:rsidR="00F610C2">
        <w:rPr>
          <w:rFonts w:ascii="Arial" w:hAnsi="Arial" w:cs="Arial"/>
          <w:sz w:val="24"/>
          <w:szCs w:val="24"/>
        </w:rPr>
        <w:t xml:space="preserve"> substituta</w:t>
      </w:r>
      <w:r w:rsidR="00B26838" w:rsidRPr="008F1AC5">
        <w:rPr>
          <w:rFonts w:ascii="Arial" w:hAnsi="Arial" w:cs="Arial"/>
          <w:sz w:val="24"/>
          <w:szCs w:val="24"/>
        </w:rPr>
        <w:t xml:space="preserve">, </w:t>
      </w:r>
      <w:r w:rsidR="00F610C2">
        <w:rPr>
          <w:rFonts w:ascii="Arial" w:hAnsi="Arial" w:cs="Arial"/>
          <w:sz w:val="24"/>
          <w:szCs w:val="24"/>
        </w:rPr>
        <w:t xml:space="preserve">Marcos Albeirice da Rocha, representando a FCD, bem como, </w:t>
      </w:r>
      <w:r w:rsidR="00B26838" w:rsidRPr="008F1AC5">
        <w:rPr>
          <w:rFonts w:ascii="Arial" w:hAnsi="Arial" w:cs="Arial"/>
          <w:sz w:val="24"/>
          <w:szCs w:val="24"/>
        </w:rPr>
        <w:t>Juliane Maria Valentini e Marcos Felipe Marcon da Secretaria Executiva do Conselho.</w:t>
      </w:r>
      <w:r w:rsidR="007C788B" w:rsidRPr="008F1AC5">
        <w:rPr>
          <w:rFonts w:ascii="Arial" w:hAnsi="Arial" w:cs="Arial"/>
          <w:sz w:val="24"/>
          <w:szCs w:val="24"/>
        </w:rPr>
        <w:t xml:space="preserve"> </w:t>
      </w:r>
      <w:r w:rsidR="009C0F68">
        <w:rPr>
          <w:rFonts w:ascii="Arial" w:hAnsi="Arial" w:cs="Arial"/>
          <w:sz w:val="24"/>
          <w:szCs w:val="24"/>
        </w:rPr>
        <w:t xml:space="preserve">Inicialmente o Presidente </w:t>
      </w:r>
      <w:r w:rsidR="002639EA" w:rsidRPr="008F1AC5">
        <w:rPr>
          <w:rFonts w:ascii="Arial" w:hAnsi="Arial" w:cs="Arial"/>
          <w:sz w:val="24"/>
          <w:szCs w:val="24"/>
        </w:rPr>
        <w:t xml:space="preserve">Senhor </w:t>
      </w:r>
      <w:r w:rsidR="000D0D1C">
        <w:rPr>
          <w:rFonts w:ascii="Arial" w:hAnsi="Arial" w:cs="Arial"/>
          <w:sz w:val="24"/>
          <w:szCs w:val="24"/>
        </w:rPr>
        <w:t>Alceu Kuhn</w:t>
      </w:r>
      <w:r w:rsidR="009C0F68">
        <w:rPr>
          <w:rFonts w:ascii="Arial" w:hAnsi="Arial" w:cs="Arial"/>
          <w:sz w:val="24"/>
          <w:szCs w:val="24"/>
        </w:rPr>
        <w:t xml:space="preserve"> </w:t>
      </w:r>
      <w:r w:rsidR="009C0F68" w:rsidRPr="008F1AC5">
        <w:rPr>
          <w:rFonts w:ascii="Arial" w:hAnsi="Arial" w:cs="Arial"/>
          <w:color w:val="000000" w:themeColor="text1"/>
          <w:sz w:val="24"/>
          <w:szCs w:val="24"/>
        </w:rPr>
        <w:t>desejou as boas vindas a todos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, em seguida explicou que o Intérprete de Libras Robson Maia, o qual normalmente 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>é o responsável pela tradução em Libras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das reuniões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>,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esta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ria 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ausente em virtude de viagem ao exterior, nesse sentido, o presidente prosseguiu relatando que 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>Robson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>M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aia comunicou à 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>S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ecretaria 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>Ex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>ecutiva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>,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que estava com dificuldades de encontrar interprete que o substituísse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 xml:space="preserve"> para esta reunião.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>E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>m vista disso,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 xml:space="preserve"> informou que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 a interprete substituta Caline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 xml:space="preserve">Correa 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>se atrasaria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alguns minutos. Considerando 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que já havia quorum para reunião, bem como, 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>o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 xml:space="preserve"> adiantado da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hor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 xml:space="preserve">a, 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>Alceu</w:t>
      </w:r>
      <w:r w:rsidR="00F603BA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F94987">
        <w:rPr>
          <w:rFonts w:ascii="Arial" w:hAnsi="Arial" w:cs="Arial"/>
          <w:color w:val="000000" w:themeColor="text1"/>
          <w:sz w:val="24"/>
          <w:szCs w:val="24"/>
        </w:rPr>
        <w:t>uhn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 xml:space="preserve"> questionou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>a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>os c</w:t>
      </w:r>
      <w:r w:rsidR="00E403DF">
        <w:rPr>
          <w:rFonts w:ascii="Arial" w:hAnsi="Arial" w:cs="Arial"/>
          <w:color w:val="000000" w:themeColor="text1"/>
          <w:sz w:val="24"/>
          <w:szCs w:val="24"/>
        </w:rPr>
        <w:t>o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nselheiros, se alguém teria condições de fazer a interpretação ao conselheiro </w:t>
      </w:r>
      <w:r w:rsidR="00F94987" w:rsidRPr="008F1AC5">
        <w:rPr>
          <w:rFonts w:ascii="Arial" w:hAnsi="Arial" w:cs="Arial"/>
          <w:sz w:val="24"/>
          <w:szCs w:val="24"/>
        </w:rPr>
        <w:t>Rudinei Albani</w:t>
      </w:r>
      <w:r w:rsidR="00815EB3">
        <w:rPr>
          <w:rFonts w:ascii="Arial" w:hAnsi="Arial" w:cs="Arial"/>
          <w:sz w:val="24"/>
          <w:szCs w:val="24"/>
        </w:rPr>
        <w:t>, até a chegada da interprete,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ao que a conselheira </w:t>
      </w:r>
      <w:r w:rsidR="00F94987">
        <w:rPr>
          <w:rFonts w:ascii="Arial" w:hAnsi="Arial" w:cs="Arial"/>
          <w:sz w:val="24"/>
          <w:szCs w:val="24"/>
        </w:rPr>
        <w:t>Sonara Regina Bergamo Ramos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se disponibilizou, sendo que </w:t>
      </w:r>
      <w:r w:rsidR="009C19E9">
        <w:rPr>
          <w:rFonts w:ascii="Arial" w:hAnsi="Arial" w:cs="Arial"/>
          <w:color w:val="000000" w:themeColor="text1"/>
          <w:sz w:val="24"/>
          <w:szCs w:val="24"/>
        </w:rPr>
        <w:t>Rudinei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179">
        <w:rPr>
          <w:rFonts w:ascii="Arial" w:hAnsi="Arial" w:cs="Arial"/>
          <w:color w:val="000000" w:themeColor="text1"/>
          <w:sz w:val="24"/>
          <w:szCs w:val="24"/>
        </w:rPr>
        <w:t>Albani concordou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com que </w:t>
      </w:r>
      <w:r w:rsidR="00F94987">
        <w:rPr>
          <w:rFonts w:ascii="Arial" w:hAnsi="Arial" w:cs="Arial"/>
          <w:sz w:val="24"/>
          <w:szCs w:val="24"/>
        </w:rPr>
        <w:t>Sonara Regina Bergamo Ramos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fizesse a tradução até que a tradutora substituta chegasse.</w:t>
      </w:r>
      <w:r w:rsidR="008D3BDD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Em seguida o presidente </w:t>
      </w:r>
      <w:r w:rsidR="002639EA" w:rsidRPr="008F1AC5">
        <w:rPr>
          <w:rFonts w:ascii="Arial" w:hAnsi="Arial" w:cs="Arial"/>
          <w:color w:val="000000" w:themeColor="text1"/>
          <w:sz w:val="24"/>
          <w:szCs w:val="24"/>
        </w:rPr>
        <w:t>conduziu os trabalhos do dia</w:t>
      </w:r>
      <w:r w:rsidR="009C0F68">
        <w:rPr>
          <w:rFonts w:ascii="Arial" w:hAnsi="Arial" w:cs="Arial"/>
          <w:color w:val="000000" w:themeColor="text1"/>
          <w:sz w:val="24"/>
          <w:szCs w:val="24"/>
        </w:rPr>
        <w:t xml:space="preserve"> com</w:t>
      </w:r>
      <w:r w:rsidR="002F3DED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179">
        <w:rPr>
          <w:rFonts w:ascii="Arial" w:hAnsi="Arial" w:cs="Arial"/>
          <w:color w:val="000000" w:themeColor="text1"/>
          <w:sz w:val="24"/>
          <w:szCs w:val="24"/>
        </w:rPr>
        <w:t>a</w:t>
      </w:r>
      <w:r w:rsidR="00EA05BE" w:rsidRPr="008F1AC5">
        <w:rPr>
          <w:rFonts w:ascii="Arial" w:hAnsi="Arial" w:cs="Arial"/>
          <w:color w:val="000000" w:themeColor="text1"/>
          <w:sz w:val="24"/>
          <w:szCs w:val="24"/>
        </w:rPr>
        <w:t>s discussões da pauta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20C64" w:rsidRPr="00A20C64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="00606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0C64" w:rsidRPr="00A20C64">
        <w:rPr>
          <w:rFonts w:ascii="Arial" w:hAnsi="Arial" w:cs="Arial"/>
          <w:b/>
          <w:bCs/>
          <w:color w:val="000000" w:themeColor="text1"/>
          <w:sz w:val="24"/>
          <w:szCs w:val="24"/>
        </w:rPr>
        <w:t>Leitura e aprovação da Pauta</w:t>
      </w:r>
      <w:r w:rsidR="00A20C64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20C64" w:rsidRP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Alceu Kuhn pediu que 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>Marcos</w:t>
      </w:r>
      <w:r w:rsidR="00F94987">
        <w:rPr>
          <w:rFonts w:ascii="Arial" w:hAnsi="Arial" w:cs="Arial"/>
          <w:bCs/>
          <w:color w:val="000000" w:themeColor="text1"/>
          <w:sz w:val="24"/>
          <w:szCs w:val="24"/>
        </w:rPr>
        <w:t xml:space="preserve"> Felipe Marcon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da 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ecretaria 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Executiva 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fizesse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 xml:space="preserve"> a leitura da pauta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, sendo que esta foi aprovada.</w:t>
      </w:r>
      <w:r w:rsid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A20C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</w:t>
      </w:r>
      <w:r w:rsidR="00A20C64" w:rsidRPr="00A20C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Leitura e aprovação da Ata </w:t>
      </w:r>
      <w:r w:rsidR="0083756E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="00A20C64" w:rsidRPr="00A20C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102/2018</w:t>
      </w:r>
      <w:r w:rsidR="00A20C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Marcos Felipe </w:t>
      </w:r>
      <w:proofErr w:type="spellStart"/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Marcon</w:t>
      </w:r>
      <w:proofErr w:type="spellEnd"/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ressaltou que o P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>romotor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ustiça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, Eduardo Sens dos Santos,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solicitou o envio de</w:t>
      </w:r>
      <w:r w:rsidR="0083756E">
        <w:rPr>
          <w:rFonts w:ascii="Arial" w:hAnsi="Arial" w:cs="Arial"/>
          <w:bCs/>
          <w:color w:val="000000" w:themeColor="text1"/>
          <w:sz w:val="24"/>
          <w:szCs w:val="24"/>
        </w:rPr>
        <w:t xml:space="preserve"> cópia da A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 xml:space="preserve">ta 102/2018 da reunião </w:t>
      </w:r>
      <w:r w:rsidR="00815EB3">
        <w:rPr>
          <w:rFonts w:ascii="Arial" w:hAnsi="Arial" w:cs="Arial"/>
          <w:bCs/>
          <w:color w:val="000000" w:themeColor="text1"/>
          <w:sz w:val="24"/>
          <w:szCs w:val="24"/>
        </w:rPr>
        <w:t>ordinária de maio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 xml:space="preserve">, em 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virtude </w:t>
      </w:r>
      <w:r w:rsidR="0083756E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 xml:space="preserve">o registro 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das di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>cussões acerca da acessibilidade dos</w:t>
      </w:r>
      <w:r w:rsidR="000752A0">
        <w:rPr>
          <w:rFonts w:ascii="Arial" w:hAnsi="Arial" w:cs="Arial"/>
          <w:bCs/>
          <w:color w:val="000000" w:themeColor="text1"/>
          <w:sz w:val="24"/>
          <w:szCs w:val="24"/>
        </w:rPr>
        <w:t xml:space="preserve"> parquímetros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 xml:space="preserve"> CAIUÁ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06179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9C0F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F30FC">
        <w:rPr>
          <w:rFonts w:ascii="Arial" w:hAnsi="Arial" w:cs="Arial"/>
          <w:bCs/>
          <w:color w:val="000000" w:themeColor="text1"/>
          <w:sz w:val="24"/>
          <w:szCs w:val="24"/>
        </w:rPr>
        <w:t xml:space="preserve">Ata foi aprovada e assinada pelos presentes e </w:t>
      </w:r>
      <w:r w:rsidR="0083756E">
        <w:rPr>
          <w:rFonts w:ascii="Arial" w:hAnsi="Arial" w:cs="Arial"/>
          <w:bCs/>
          <w:color w:val="000000" w:themeColor="text1"/>
          <w:sz w:val="24"/>
          <w:szCs w:val="24"/>
        </w:rPr>
        <w:t xml:space="preserve">será enviada </w:t>
      </w:r>
      <w:r w:rsidR="001F30FC">
        <w:rPr>
          <w:rFonts w:ascii="Arial" w:hAnsi="Arial" w:cs="Arial"/>
          <w:bCs/>
          <w:color w:val="000000" w:themeColor="text1"/>
          <w:sz w:val="24"/>
          <w:szCs w:val="24"/>
        </w:rPr>
        <w:t>ao Promotor</w:t>
      </w:r>
      <w:r w:rsidR="0039243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20C64" w:rsidRPr="00A20C64">
        <w:rPr>
          <w:rFonts w:ascii="Arial" w:hAnsi="Arial" w:cs="Arial"/>
          <w:b/>
          <w:bCs/>
          <w:color w:val="000000" w:themeColor="text1"/>
          <w:sz w:val="24"/>
          <w:szCs w:val="24"/>
        </w:rPr>
        <w:t>3. Justificativas de ausência de Conselheiros (as)</w:t>
      </w:r>
      <w:r w:rsidR="00A20C6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A20C64" w:rsidRP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243C">
        <w:rPr>
          <w:rFonts w:ascii="Arial" w:hAnsi="Arial" w:cs="Arial"/>
          <w:bCs/>
          <w:color w:val="000000" w:themeColor="text1"/>
          <w:sz w:val="24"/>
          <w:szCs w:val="24"/>
        </w:rPr>
        <w:t>Justificaram ausência os conselheiros: Gilmar Cortina e</w:t>
      </w:r>
      <w:r w:rsidR="00A20C64" w:rsidRP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Morgana </w:t>
      </w:r>
      <w:proofErr w:type="spellStart"/>
      <w:r w:rsidR="00A20C64" w:rsidRPr="00A20C64">
        <w:rPr>
          <w:rFonts w:ascii="Arial" w:hAnsi="Arial" w:cs="Arial"/>
          <w:bCs/>
          <w:color w:val="000000" w:themeColor="text1"/>
          <w:sz w:val="24"/>
          <w:szCs w:val="24"/>
        </w:rPr>
        <w:t>Orso</w:t>
      </w:r>
      <w:proofErr w:type="spellEnd"/>
      <w:r w:rsidR="00A20C64" w:rsidRPr="00A20C64">
        <w:rPr>
          <w:rFonts w:ascii="Arial" w:hAnsi="Arial" w:cs="Arial"/>
          <w:bCs/>
          <w:color w:val="000000" w:themeColor="text1"/>
          <w:sz w:val="24"/>
          <w:szCs w:val="24"/>
        </w:rPr>
        <w:t xml:space="preserve"> dos Santos,</w:t>
      </w:r>
      <w:r w:rsidR="003924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F30FC">
        <w:rPr>
          <w:rFonts w:ascii="Arial" w:hAnsi="Arial" w:cs="Arial"/>
          <w:bCs/>
          <w:color w:val="000000" w:themeColor="text1"/>
          <w:sz w:val="24"/>
          <w:szCs w:val="24"/>
        </w:rPr>
        <w:t>as quais foram aprovadas</w:t>
      </w:r>
      <w:r w:rsidR="0039243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2E360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E360A" w:rsidRPr="002E360A">
        <w:rPr>
          <w:rFonts w:ascii="Arial" w:hAnsi="Arial" w:cs="Arial"/>
          <w:b/>
          <w:bCs/>
          <w:color w:val="000000" w:themeColor="text1"/>
          <w:sz w:val="24"/>
          <w:szCs w:val="24"/>
        </w:rPr>
        <w:t>4. Correspondências Expedidas</w:t>
      </w:r>
      <w:r w:rsidR="002E36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Ofício nº 007/2018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ao Senhor Valmor Júnior Scolari,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Secretário Municipal de Desenvolvimento Urbano, encaminhando denúncia de irregularidades quanto à acessibilidade nas vias públicas municipais</w:t>
      </w:r>
      <w:r w:rsidR="0066637D">
        <w:rPr>
          <w:rFonts w:ascii="Arial" w:hAnsi="Arial" w:cs="Arial"/>
          <w:bCs/>
          <w:color w:val="000000" w:themeColor="text1"/>
          <w:sz w:val="24"/>
          <w:szCs w:val="24"/>
        </w:rPr>
        <w:t xml:space="preserve">, com </w:t>
      </w:r>
      <w:r w:rsidR="0066637D" w:rsidRPr="00CD5DBD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66637D">
        <w:rPr>
          <w:rFonts w:ascii="Arial" w:hAnsi="Arial" w:cs="Arial"/>
          <w:bCs/>
          <w:color w:val="000000" w:themeColor="text1"/>
          <w:sz w:val="24"/>
          <w:szCs w:val="24"/>
        </w:rPr>
        <w:t>ópia</w:t>
      </w:r>
      <w:r w:rsidR="0066637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à Ouvidoria Munici</w:t>
      </w:r>
      <w:r w:rsidR="0066637D">
        <w:rPr>
          <w:rFonts w:ascii="Arial" w:hAnsi="Arial" w:cs="Arial"/>
          <w:bCs/>
          <w:color w:val="000000" w:themeColor="text1"/>
          <w:sz w:val="24"/>
          <w:szCs w:val="24"/>
        </w:rPr>
        <w:t>pal e ao Promotor de Justiça Doutor</w:t>
      </w:r>
      <w:r w:rsidR="0066637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Eduardo </w:t>
      </w:r>
      <w:proofErr w:type="spellStart"/>
      <w:r w:rsidR="0066637D" w:rsidRPr="00CD5DBD">
        <w:rPr>
          <w:rFonts w:ascii="Arial" w:hAnsi="Arial" w:cs="Arial"/>
          <w:bCs/>
          <w:color w:val="000000" w:themeColor="text1"/>
          <w:sz w:val="24"/>
          <w:szCs w:val="24"/>
        </w:rPr>
        <w:t>Sens</w:t>
      </w:r>
      <w:proofErr w:type="spellEnd"/>
      <w:r w:rsidR="0066637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dos Santos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15EB3">
        <w:rPr>
          <w:rFonts w:ascii="Arial" w:hAnsi="Arial" w:cs="Arial"/>
          <w:bCs/>
          <w:color w:val="000000" w:themeColor="text1"/>
          <w:sz w:val="24"/>
          <w:szCs w:val="24"/>
        </w:rPr>
        <w:t xml:space="preserve">A respeito deste ofício, Sonara </w:t>
      </w:r>
      <w:r w:rsidR="00815EB3">
        <w:rPr>
          <w:rFonts w:ascii="Arial" w:hAnsi="Arial" w:cs="Arial"/>
          <w:sz w:val="24"/>
          <w:szCs w:val="24"/>
        </w:rPr>
        <w:t>Regina Bergamo Ramos</w:t>
      </w:r>
      <w:r w:rsidR="00815EB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815EB3" w:rsidRPr="008F1AC5">
        <w:rPr>
          <w:rFonts w:ascii="Arial" w:hAnsi="Arial" w:cs="Arial"/>
          <w:sz w:val="24"/>
          <w:szCs w:val="24"/>
        </w:rPr>
        <w:t>Gisely Carmem Niedermaye</w:t>
      </w:r>
      <w:r w:rsidR="00815EB3">
        <w:rPr>
          <w:rFonts w:ascii="Arial" w:hAnsi="Arial" w:cs="Arial"/>
          <w:sz w:val="24"/>
          <w:szCs w:val="24"/>
        </w:rPr>
        <w:t>r expuseram que o autor da denúncia, Roberto Gregianin</w:t>
      </w:r>
      <w:r w:rsidR="00912981">
        <w:rPr>
          <w:rFonts w:ascii="Arial" w:hAnsi="Arial" w:cs="Arial"/>
          <w:sz w:val="24"/>
          <w:szCs w:val="24"/>
        </w:rPr>
        <w:t xml:space="preserve">, as procurou na Fundação Aury Luiz Bodanese, para relatar </w:t>
      </w:r>
      <w:r w:rsidR="00C87CAD">
        <w:rPr>
          <w:rFonts w:ascii="Arial" w:hAnsi="Arial" w:cs="Arial"/>
          <w:sz w:val="24"/>
          <w:szCs w:val="24"/>
        </w:rPr>
        <w:t xml:space="preserve">que sofreu </w:t>
      </w:r>
      <w:r w:rsidR="00912981">
        <w:rPr>
          <w:rFonts w:ascii="Arial" w:hAnsi="Arial" w:cs="Arial"/>
          <w:sz w:val="24"/>
          <w:szCs w:val="24"/>
        </w:rPr>
        <w:t>constrangimento em virtude d</w:t>
      </w:r>
      <w:r w:rsidR="00C87CAD">
        <w:rPr>
          <w:rFonts w:ascii="Arial" w:hAnsi="Arial" w:cs="Arial"/>
          <w:sz w:val="24"/>
          <w:szCs w:val="24"/>
        </w:rPr>
        <w:t>o modo como foi conduzida a fiscalização</w:t>
      </w:r>
      <w:r w:rsidR="00912981">
        <w:rPr>
          <w:rFonts w:ascii="Arial" w:hAnsi="Arial" w:cs="Arial"/>
          <w:sz w:val="24"/>
          <w:szCs w:val="24"/>
        </w:rPr>
        <w:t xml:space="preserve">. </w:t>
      </w:r>
      <w:r w:rsidR="00C87CAD">
        <w:rPr>
          <w:rFonts w:ascii="Arial" w:hAnsi="Arial" w:cs="Arial"/>
          <w:sz w:val="24"/>
          <w:szCs w:val="24"/>
        </w:rPr>
        <w:t>I</w:t>
      </w:r>
      <w:r w:rsidR="00912981">
        <w:rPr>
          <w:rFonts w:ascii="Arial" w:hAnsi="Arial" w:cs="Arial"/>
          <w:sz w:val="24"/>
          <w:szCs w:val="24"/>
        </w:rPr>
        <w:t xml:space="preserve">nformou que foi surpreendido em sua residência por um vizinho, que foi autuado em função da calçada de seu terreno estar irregular, </w:t>
      </w:r>
      <w:r w:rsidR="001F30FC">
        <w:rPr>
          <w:rFonts w:ascii="Arial" w:hAnsi="Arial" w:cs="Arial"/>
          <w:sz w:val="24"/>
          <w:szCs w:val="24"/>
        </w:rPr>
        <w:t xml:space="preserve">o qual </w:t>
      </w:r>
      <w:r w:rsidR="00912981">
        <w:rPr>
          <w:rFonts w:ascii="Arial" w:hAnsi="Arial" w:cs="Arial"/>
          <w:sz w:val="24"/>
          <w:szCs w:val="24"/>
        </w:rPr>
        <w:t>esta</w:t>
      </w:r>
      <w:r w:rsidR="001F30FC">
        <w:rPr>
          <w:rFonts w:ascii="Arial" w:hAnsi="Arial" w:cs="Arial"/>
          <w:sz w:val="24"/>
          <w:szCs w:val="24"/>
        </w:rPr>
        <w:t>va</w:t>
      </w:r>
      <w:r w:rsidR="00912981">
        <w:rPr>
          <w:rFonts w:ascii="Arial" w:hAnsi="Arial" w:cs="Arial"/>
          <w:sz w:val="24"/>
          <w:szCs w:val="24"/>
        </w:rPr>
        <w:t xml:space="preserve"> de posse de cópia </w:t>
      </w:r>
      <w:r w:rsidR="001F30FC">
        <w:rPr>
          <w:rFonts w:ascii="Arial" w:hAnsi="Arial" w:cs="Arial"/>
          <w:sz w:val="24"/>
          <w:szCs w:val="24"/>
        </w:rPr>
        <w:t>da denúncia encaminhada</w:t>
      </w:r>
      <w:r w:rsidR="00912981">
        <w:rPr>
          <w:rFonts w:ascii="Arial" w:hAnsi="Arial" w:cs="Arial"/>
          <w:sz w:val="24"/>
          <w:szCs w:val="24"/>
        </w:rPr>
        <w:t xml:space="preserve"> por este conselho à SEDUR, nos quais era possível identificar </w:t>
      </w:r>
      <w:r w:rsidR="00C87CAD">
        <w:rPr>
          <w:rFonts w:ascii="Arial" w:hAnsi="Arial" w:cs="Arial"/>
          <w:sz w:val="24"/>
          <w:szCs w:val="24"/>
        </w:rPr>
        <w:t>a identidade d</w:t>
      </w:r>
      <w:r w:rsidR="00912981">
        <w:rPr>
          <w:rFonts w:ascii="Arial" w:hAnsi="Arial" w:cs="Arial"/>
          <w:sz w:val="24"/>
          <w:szCs w:val="24"/>
        </w:rPr>
        <w:t xml:space="preserve">o denunciante Roberto </w:t>
      </w:r>
      <w:proofErr w:type="spellStart"/>
      <w:r w:rsidR="00912981">
        <w:rPr>
          <w:rFonts w:ascii="Arial" w:hAnsi="Arial" w:cs="Arial"/>
          <w:sz w:val="24"/>
          <w:szCs w:val="24"/>
        </w:rPr>
        <w:t>Gregianin</w:t>
      </w:r>
      <w:proofErr w:type="spellEnd"/>
      <w:r w:rsidR="001F30FC">
        <w:rPr>
          <w:rFonts w:ascii="Arial" w:hAnsi="Arial" w:cs="Arial"/>
          <w:sz w:val="24"/>
          <w:szCs w:val="24"/>
        </w:rPr>
        <w:t>,</w:t>
      </w:r>
      <w:r w:rsidR="00912981">
        <w:rPr>
          <w:rFonts w:ascii="Arial" w:hAnsi="Arial" w:cs="Arial"/>
          <w:sz w:val="24"/>
          <w:szCs w:val="24"/>
        </w:rPr>
        <w:t xml:space="preserve"> através </w:t>
      </w:r>
      <w:r w:rsidR="003178B2">
        <w:rPr>
          <w:rFonts w:ascii="Arial" w:hAnsi="Arial" w:cs="Arial"/>
          <w:sz w:val="24"/>
          <w:szCs w:val="24"/>
        </w:rPr>
        <w:t>de</w:t>
      </w:r>
      <w:r w:rsidR="00912981">
        <w:rPr>
          <w:rFonts w:ascii="Arial" w:hAnsi="Arial" w:cs="Arial"/>
          <w:sz w:val="24"/>
          <w:szCs w:val="24"/>
        </w:rPr>
        <w:t xml:space="preserve"> registros fotográficos.</w:t>
      </w:r>
      <w:r w:rsidR="00C87CAD">
        <w:rPr>
          <w:rFonts w:ascii="Arial" w:hAnsi="Arial" w:cs="Arial"/>
          <w:sz w:val="24"/>
          <w:szCs w:val="24"/>
        </w:rPr>
        <w:t xml:space="preserve"> </w:t>
      </w:r>
      <w:r w:rsidR="003178B2">
        <w:rPr>
          <w:rFonts w:ascii="Arial" w:hAnsi="Arial" w:cs="Arial"/>
          <w:sz w:val="24"/>
          <w:szCs w:val="24"/>
        </w:rPr>
        <w:t>R</w:t>
      </w:r>
      <w:r w:rsidR="00912981">
        <w:rPr>
          <w:rFonts w:ascii="Arial" w:hAnsi="Arial" w:cs="Arial"/>
          <w:sz w:val="24"/>
          <w:szCs w:val="24"/>
        </w:rPr>
        <w:t>elatou</w:t>
      </w:r>
      <w:r w:rsidR="003178B2">
        <w:rPr>
          <w:rFonts w:ascii="Arial" w:hAnsi="Arial" w:cs="Arial"/>
          <w:sz w:val="24"/>
          <w:szCs w:val="24"/>
        </w:rPr>
        <w:t xml:space="preserve"> ainda, que em virtude da exposição de sua identidade, sentiu-se constrangido e coagido com relação aos vizinhos que foram autuados, e que considera inaceitável a conduta dos órgãos competentes em expor </w:t>
      </w:r>
      <w:r w:rsidR="00C87CAD">
        <w:rPr>
          <w:rFonts w:ascii="Arial" w:hAnsi="Arial" w:cs="Arial"/>
          <w:sz w:val="24"/>
          <w:szCs w:val="24"/>
        </w:rPr>
        <w:t>sua</w:t>
      </w:r>
      <w:r w:rsidR="003178B2">
        <w:rPr>
          <w:rFonts w:ascii="Arial" w:hAnsi="Arial" w:cs="Arial"/>
          <w:sz w:val="24"/>
          <w:szCs w:val="24"/>
        </w:rPr>
        <w:t xml:space="preserve"> identidade, afirmando sentir-se lesado</w:t>
      </w:r>
      <w:r w:rsidR="00C87CAD">
        <w:rPr>
          <w:rFonts w:ascii="Arial" w:hAnsi="Arial" w:cs="Arial"/>
          <w:sz w:val="24"/>
          <w:szCs w:val="24"/>
        </w:rPr>
        <w:t xml:space="preserve"> e</w:t>
      </w:r>
      <w:r w:rsidR="003178B2">
        <w:rPr>
          <w:rFonts w:ascii="Arial" w:hAnsi="Arial" w:cs="Arial"/>
          <w:sz w:val="24"/>
          <w:szCs w:val="24"/>
        </w:rPr>
        <w:t xml:space="preserve"> estar disposto a tomar a medidas cabíveis.</w:t>
      </w:r>
      <w:r w:rsidR="009129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78B2">
        <w:rPr>
          <w:rFonts w:ascii="Arial" w:hAnsi="Arial" w:cs="Arial"/>
          <w:sz w:val="24"/>
          <w:szCs w:val="24"/>
        </w:rPr>
        <w:t>Isto posto</w:t>
      </w:r>
      <w:proofErr w:type="gramEnd"/>
      <w:r w:rsidR="003178B2">
        <w:rPr>
          <w:rFonts w:ascii="Arial" w:hAnsi="Arial" w:cs="Arial"/>
          <w:sz w:val="24"/>
          <w:szCs w:val="24"/>
        </w:rPr>
        <w:t xml:space="preserve">, </w:t>
      </w:r>
      <w:r w:rsidR="003178B2">
        <w:rPr>
          <w:rFonts w:ascii="Arial" w:hAnsi="Arial" w:cs="Arial"/>
          <w:bCs/>
          <w:color w:val="000000" w:themeColor="text1"/>
          <w:sz w:val="24"/>
          <w:szCs w:val="24"/>
        </w:rPr>
        <w:t xml:space="preserve">Sonara </w:t>
      </w:r>
      <w:r w:rsidR="003178B2">
        <w:rPr>
          <w:rFonts w:ascii="Arial" w:hAnsi="Arial" w:cs="Arial"/>
          <w:sz w:val="24"/>
          <w:szCs w:val="24"/>
        </w:rPr>
        <w:t>Regina Bergamo Ramos</w:t>
      </w:r>
      <w:r w:rsidR="003178B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3178B2" w:rsidRPr="008F1AC5">
        <w:rPr>
          <w:rFonts w:ascii="Arial" w:hAnsi="Arial" w:cs="Arial"/>
          <w:sz w:val="24"/>
          <w:szCs w:val="24"/>
        </w:rPr>
        <w:t>Gisely Carmem Niedermaye</w:t>
      </w:r>
      <w:r w:rsidR="003178B2">
        <w:rPr>
          <w:rFonts w:ascii="Arial" w:hAnsi="Arial" w:cs="Arial"/>
          <w:sz w:val="24"/>
          <w:szCs w:val="24"/>
        </w:rPr>
        <w:t>r</w:t>
      </w:r>
      <w:r w:rsidR="00912981">
        <w:rPr>
          <w:rFonts w:ascii="Arial" w:hAnsi="Arial" w:cs="Arial"/>
          <w:sz w:val="24"/>
          <w:szCs w:val="24"/>
        </w:rPr>
        <w:t>,</w:t>
      </w:r>
      <w:r w:rsidR="003178B2">
        <w:rPr>
          <w:rFonts w:ascii="Arial" w:hAnsi="Arial" w:cs="Arial"/>
          <w:sz w:val="24"/>
          <w:szCs w:val="24"/>
        </w:rPr>
        <w:t xml:space="preserve"> expressaram a preocupação diante do ocorrido, no </w:t>
      </w:r>
      <w:r w:rsidR="003178B2">
        <w:rPr>
          <w:rFonts w:ascii="Arial" w:hAnsi="Arial" w:cs="Arial"/>
          <w:sz w:val="24"/>
          <w:szCs w:val="24"/>
        </w:rPr>
        <w:lastRenderedPageBreak/>
        <w:t>que tange a credibilidade do COMDE</w:t>
      </w:r>
      <w:r w:rsidR="00087F68">
        <w:rPr>
          <w:rFonts w:ascii="Arial" w:hAnsi="Arial" w:cs="Arial"/>
          <w:sz w:val="24"/>
          <w:szCs w:val="24"/>
        </w:rPr>
        <w:t xml:space="preserve"> enquanto referência para as pessoas com deficiências</w:t>
      </w:r>
      <w:r w:rsidR="003178B2">
        <w:rPr>
          <w:rFonts w:ascii="Arial" w:hAnsi="Arial" w:cs="Arial"/>
          <w:sz w:val="24"/>
          <w:szCs w:val="24"/>
        </w:rPr>
        <w:t>, considerando que o encaminhamento da denúncia se deu através deste conselho</w:t>
      </w:r>
      <w:r w:rsidR="00087F68">
        <w:rPr>
          <w:rFonts w:ascii="Arial" w:hAnsi="Arial" w:cs="Arial"/>
          <w:sz w:val="24"/>
          <w:szCs w:val="24"/>
        </w:rPr>
        <w:t>.</w:t>
      </w:r>
      <w:r w:rsidR="003178B2">
        <w:rPr>
          <w:rFonts w:ascii="Arial" w:hAnsi="Arial" w:cs="Arial"/>
          <w:sz w:val="24"/>
          <w:szCs w:val="24"/>
        </w:rPr>
        <w:t xml:space="preserve"> </w:t>
      </w:r>
      <w:r w:rsidR="00087F68">
        <w:rPr>
          <w:rFonts w:ascii="Arial" w:hAnsi="Arial" w:cs="Arial"/>
          <w:sz w:val="24"/>
          <w:szCs w:val="24"/>
        </w:rPr>
        <w:t>N</w:t>
      </w:r>
      <w:r w:rsidR="003178B2">
        <w:rPr>
          <w:rFonts w:ascii="Arial" w:hAnsi="Arial" w:cs="Arial"/>
          <w:sz w:val="24"/>
          <w:szCs w:val="24"/>
        </w:rPr>
        <w:t>e</w:t>
      </w:r>
      <w:r w:rsidR="00087F68">
        <w:rPr>
          <w:rFonts w:ascii="Arial" w:hAnsi="Arial" w:cs="Arial"/>
          <w:sz w:val="24"/>
          <w:szCs w:val="24"/>
        </w:rPr>
        <w:t>sse sentido,</w:t>
      </w:r>
      <w:r w:rsidR="003178B2">
        <w:rPr>
          <w:rFonts w:ascii="Arial" w:hAnsi="Arial" w:cs="Arial"/>
          <w:sz w:val="24"/>
          <w:szCs w:val="24"/>
        </w:rPr>
        <w:t xml:space="preserve"> </w:t>
      </w:r>
      <w:r w:rsidR="00C87CAD">
        <w:rPr>
          <w:rFonts w:ascii="Arial" w:hAnsi="Arial" w:cs="Arial"/>
          <w:sz w:val="24"/>
          <w:szCs w:val="24"/>
        </w:rPr>
        <w:t>questionaram</w:t>
      </w:r>
      <w:r w:rsidR="00087F68">
        <w:rPr>
          <w:rFonts w:ascii="Arial" w:hAnsi="Arial" w:cs="Arial"/>
          <w:sz w:val="24"/>
          <w:szCs w:val="24"/>
        </w:rPr>
        <w:t xml:space="preserve"> </w:t>
      </w:r>
      <w:r w:rsidR="00C87CAD">
        <w:rPr>
          <w:rFonts w:ascii="Arial" w:hAnsi="Arial" w:cs="Arial"/>
          <w:sz w:val="24"/>
          <w:szCs w:val="24"/>
        </w:rPr>
        <w:t>à</w:t>
      </w:r>
      <w:r w:rsidR="003178B2">
        <w:rPr>
          <w:rFonts w:ascii="Arial" w:hAnsi="Arial" w:cs="Arial"/>
          <w:sz w:val="24"/>
          <w:szCs w:val="24"/>
        </w:rPr>
        <w:t xml:space="preserve"> plenária </w:t>
      </w:r>
      <w:r w:rsidR="00087F68">
        <w:rPr>
          <w:rFonts w:ascii="Arial" w:hAnsi="Arial" w:cs="Arial"/>
          <w:sz w:val="24"/>
          <w:szCs w:val="24"/>
        </w:rPr>
        <w:t>acerca de que</w:t>
      </w:r>
      <w:r w:rsidR="00C87CAD">
        <w:rPr>
          <w:rFonts w:ascii="Arial" w:hAnsi="Arial" w:cs="Arial"/>
          <w:sz w:val="24"/>
          <w:szCs w:val="24"/>
        </w:rPr>
        <w:t>m teria sido a falha</w:t>
      </w:r>
      <w:r w:rsidR="00087F68">
        <w:rPr>
          <w:rFonts w:ascii="Arial" w:hAnsi="Arial" w:cs="Arial"/>
          <w:sz w:val="24"/>
          <w:szCs w:val="24"/>
        </w:rPr>
        <w:t xml:space="preserve">. Nesse aspecto, </w:t>
      </w:r>
      <w:r w:rsidR="00A568FE" w:rsidRPr="008F1AC5">
        <w:rPr>
          <w:rFonts w:ascii="Arial" w:hAnsi="Arial" w:cs="Arial"/>
          <w:sz w:val="24"/>
          <w:szCs w:val="24"/>
        </w:rPr>
        <w:t>Álvaro Marcos Michelotto</w:t>
      </w:r>
      <w:r w:rsidR="00A568FE">
        <w:rPr>
          <w:rFonts w:ascii="Arial" w:hAnsi="Arial" w:cs="Arial"/>
          <w:sz w:val="24"/>
          <w:szCs w:val="24"/>
        </w:rPr>
        <w:t xml:space="preserve">, Alceu Kuhn e </w:t>
      </w:r>
      <w:r w:rsidR="00A568FE" w:rsidRPr="008F1AC5">
        <w:rPr>
          <w:rFonts w:ascii="Arial" w:hAnsi="Arial" w:cs="Arial"/>
          <w:sz w:val="24"/>
          <w:szCs w:val="24"/>
        </w:rPr>
        <w:t xml:space="preserve">Elton Pereira </w:t>
      </w:r>
      <w:r w:rsidR="00A568FE" w:rsidRPr="00A568FE">
        <w:rPr>
          <w:rFonts w:ascii="Arial" w:hAnsi="Arial" w:cs="Arial"/>
          <w:sz w:val="24"/>
          <w:szCs w:val="24"/>
        </w:rPr>
        <w:t>Lanzarin</w:t>
      </w:r>
      <w:r w:rsidR="003F3A12">
        <w:rPr>
          <w:rFonts w:ascii="Arial" w:hAnsi="Arial" w:cs="Arial"/>
          <w:sz w:val="24"/>
          <w:szCs w:val="24"/>
        </w:rPr>
        <w:t xml:space="preserve"> </w:t>
      </w:r>
      <w:r w:rsidR="00D207C0">
        <w:rPr>
          <w:rFonts w:ascii="Arial" w:hAnsi="Arial" w:cs="Arial"/>
          <w:sz w:val="24"/>
          <w:szCs w:val="24"/>
        </w:rPr>
        <w:t>manifestaram</w:t>
      </w:r>
      <w:r w:rsidR="00C87CAD">
        <w:rPr>
          <w:rFonts w:ascii="Arial" w:hAnsi="Arial" w:cs="Arial"/>
          <w:sz w:val="24"/>
          <w:szCs w:val="24"/>
        </w:rPr>
        <w:t>-se</w:t>
      </w:r>
      <w:r w:rsidR="00D207C0">
        <w:rPr>
          <w:rFonts w:ascii="Arial" w:hAnsi="Arial" w:cs="Arial"/>
          <w:sz w:val="24"/>
          <w:szCs w:val="24"/>
        </w:rPr>
        <w:t xml:space="preserve"> sob o entendimento de que a responsabilidade recai sobre </w:t>
      </w:r>
      <w:r w:rsidR="00D217AB">
        <w:rPr>
          <w:rFonts w:ascii="Arial" w:hAnsi="Arial" w:cs="Arial"/>
          <w:sz w:val="24"/>
          <w:szCs w:val="24"/>
        </w:rPr>
        <w:t>o órgão encarregado de fiscalizar</w:t>
      </w:r>
      <w:r w:rsidR="00D207C0">
        <w:rPr>
          <w:rFonts w:ascii="Arial" w:hAnsi="Arial" w:cs="Arial"/>
          <w:sz w:val="24"/>
          <w:szCs w:val="24"/>
        </w:rPr>
        <w:t>,</w:t>
      </w:r>
      <w:r w:rsidR="00C87CAD">
        <w:rPr>
          <w:rFonts w:ascii="Arial" w:hAnsi="Arial" w:cs="Arial"/>
          <w:sz w:val="24"/>
          <w:szCs w:val="24"/>
        </w:rPr>
        <w:t xml:space="preserve"> no caso em questão a Secretaria Municipal de Desenvolvimento Urbano – SEDUR, ao</w:t>
      </w:r>
      <w:r w:rsidR="00D207C0">
        <w:rPr>
          <w:rFonts w:ascii="Arial" w:hAnsi="Arial" w:cs="Arial"/>
          <w:sz w:val="24"/>
          <w:szCs w:val="24"/>
        </w:rPr>
        <w:t xml:space="preserve"> </w:t>
      </w:r>
      <w:r w:rsidR="00C87CAD">
        <w:rPr>
          <w:rFonts w:ascii="Arial" w:hAnsi="Arial" w:cs="Arial"/>
          <w:sz w:val="24"/>
          <w:szCs w:val="24"/>
        </w:rPr>
        <w:t>avaliarem</w:t>
      </w:r>
      <w:r w:rsidR="00D207C0">
        <w:rPr>
          <w:rFonts w:ascii="Arial" w:hAnsi="Arial" w:cs="Arial"/>
          <w:sz w:val="24"/>
          <w:szCs w:val="24"/>
        </w:rPr>
        <w:t xml:space="preserve"> que o procedimento de revelar a identidade do individuo que fez a denúncia</w:t>
      </w:r>
      <w:r w:rsidR="00D217AB">
        <w:rPr>
          <w:rFonts w:ascii="Arial" w:hAnsi="Arial" w:cs="Arial"/>
          <w:sz w:val="24"/>
          <w:szCs w:val="24"/>
        </w:rPr>
        <w:t xml:space="preserve"> é totalmente antiético.</w:t>
      </w:r>
      <w:r w:rsidR="00E82CCA">
        <w:rPr>
          <w:rFonts w:ascii="Arial" w:hAnsi="Arial" w:cs="Arial"/>
          <w:sz w:val="24"/>
          <w:szCs w:val="24"/>
        </w:rPr>
        <w:t xml:space="preserve"> </w:t>
      </w:r>
      <w:r w:rsidR="00265517">
        <w:rPr>
          <w:rFonts w:ascii="Arial" w:hAnsi="Arial" w:cs="Arial"/>
          <w:sz w:val="24"/>
          <w:szCs w:val="24"/>
        </w:rPr>
        <w:t>Concebendo</w:t>
      </w:r>
      <w:r w:rsidR="00E82CCA">
        <w:rPr>
          <w:rFonts w:ascii="Arial" w:hAnsi="Arial" w:cs="Arial"/>
          <w:sz w:val="24"/>
          <w:szCs w:val="24"/>
        </w:rPr>
        <w:t xml:space="preserve">, portanto, não ter havido falha por parte do COMDE, </w:t>
      </w:r>
      <w:r w:rsidR="00C87CAD">
        <w:rPr>
          <w:rFonts w:ascii="Arial" w:hAnsi="Arial" w:cs="Arial"/>
          <w:sz w:val="24"/>
          <w:szCs w:val="24"/>
        </w:rPr>
        <w:t>na medida em que,</w:t>
      </w:r>
      <w:r w:rsidR="00E82CCA">
        <w:rPr>
          <w:rFonts w:ascii="Arial" w:hAnsi="Arial" w:cs="Arial"/>
          <w:sz w:val="24"/>
          <w:szCs w:val="24"/>
        </w:rPr>
        <w:t xml:space="preserve"> os documentos encaminhados na denúncia, eram de conhecimento restrito da </w:t>
      </w:r>
      <w:r w:rsidR="00434A81">
        <w:rPr>
          <w:rFonts w:ascii="Arial" w:hAnsi="Arial" w:cs="Arial"/>
          <w:sz w:val="24"/>
          <w:szCs w:val="24"/>
        </w:rPr>
        <w:t xml:space="preserve">SEDUR. </w:t>
      </w:r>
      <w:r w:rsidR="00D217AB">
        <w:rPr>
          <w:rFonts w:ascii="Arial" w:hAnsi="Arial" w:cs="Arial"/>
          <w:sz w:val="24"/>
          <w:szCs w:val="24"/>
        </w:rPr>
        <w:t>Em seguida,</w:t>
      </w:r>
      <w:r w:rsidR="00D207C0">
        <w:rPr>
          <w:rFonts w:ascii="Arial" w:hAnsi="Arial" w:cs="Arial"/>
          <w:sz w:val="24"/>
          <w:szCs w:val="24"/>
        </w:rPr>
        <w:t xml:space="preserve"> </w:t>
      </w:r>
      <w:r w:rsidR="00E82CCA" w:rsidRPr="008F1AC5">
        <w:rPr>
          <w:rFonts w:ascii="Arial" w:hAnsi="Arial" w:cs="Arial"/>
          <w:sz w:val="24"/>
          <w:szCs w:val="24"/>
        </w:rPr>
        <w:t>Tânia Mara Zancanaro Pieczkowski</w:t>
      </w:r>
      <w:r w:rsidR="00C87CAD">
        <w:rPr>
          <w:rFonts w:ascii="Arial" w:hAnsi="Arial" w:cs="Arial"/>
          <w:sz w:val="24"/>
          <w:szCs w:val="24"/>
        </w:rPr>
        <w:t>, ponderou a respeito da gravidade do ocorrido</w:t>
      </w:r>
      <w:r w:rsidR="00E82CCA">
        <w:rPr>
          <w:rFonts w:ascii="Arial" w:hAnsi="Arial" w:cs="Arial"/>
          <w:sz w:val="24"/>
          <w:szCs w:val="24"/>
        </w:rPr>
        <w:t xml:space="preserve">, </w:t>
      </w:r>
      <w:r w:rsidR="00C87CAD">
        <w:rPr>
          <w:rFonts w:ascii="Arial" w:hAnsi="Arial" w:cs="Arial"/>
          <w:sz w:val="24"/>
          <w:szCs w:val="24"/>
        </w:rPr>
        <w:t xml:space="preserve">e sugeriu </w:t>
      </w:r>
      <w:r w:rsidR="00E82CCA">
        <w:rPr>
          <w:rFonts w:ascii="Arial" w:hAnsi="Arial" w:cs="Arial"/>
          <w:sz w:val="24"/>
          <w:szCs w:val="24"/>
        </w:rPr>
        <w:t xml:space="preserve">que nas próximas oportunidades seja evitado de encaminhar a denúncia com </w:t>
      </w:r>
      <w:r w:rsidR="00434A81">
        <w:rPr>
          <w:rFonts w:ascii="Arial" w:hAnsi="Arial" w:cs="Arial"/>
          <w:sz w:val="24"/>
          <w:szCs w:val="24"/>
        </w:rPr>
        <w:t xml:space="preserve">nome e imagens </w:t>
      </w:r>
      <w:r w:rsidR="00BD3E4A">
        <w:rPr>
          <w:rFonts w:ascii="Arial" w:hAnsi="Arial" w:cs="Arial"/>
          <w:sz w:val="24"/>
          <w:szCs w:val="24"/>
        </w:rPr>
        <w:t>do denunciante. Final</w:t>
      </w:r>
      <w:r w:rsidR="004B102E">
        <w:rPr>
          <w:rFonts w:ascii="Arial" w:hAnsi="Arial" w:cs="Arial"/>
          <w:sz w:val="24"/>
          <w:szCs w:val="24"/>
        </w:rPr>
        <w:t>m</w:t>
      </w:r>
      <w:r w:rsidR="00BD3E4A">
        <w:rPr>
          <w:rFonts w:ascii="Arial" w:hAnsi="Arial" w:cs="Arial"/>
          <w:sz w:val="24"/>
          <w:szCs w:val="24"/>
        </w:rPr>
        <w:t>e</w:t>
      </w:r>
      <w:r w:rsidR="004B102E">
        <w:rPr>
          <w:rFonts w:ascii="Arial" w:hAnsi="Arial" w:cs="Arial"/>
          <w:sz w:val="24"/>
          <w:szCs w:val="24"/>
        </w:rPr>
        <w:t>nte, a plenária deliber</w:t>
      </w:r>
      <w:r w:rsidR="00EE6B23">
        <w:rPr>
          <w:rFonts w:ascii="Arial" w:hAnsi="Arial" w:cs="Arial"/>
          <w:sz w:val="24"/>
          <w:szCs w:val="24"/>
        </w:rPr>
        <w:t>ou por encaminhar ofício à</w:t>
      </w:r>
      <w:r w:rsidR="00434A81">
        <w:rPr>
          <w:rFonts w:ascii="Arial" w:hAnsi="Arial" w:cs="Arial"/>
          <w:sz w:val="24"/>
          <w:szCs w:val="24"/>
        </w:rPr>
        <w:t xml:space="preserve"> SEDUR</w:t>
      </w:r>
      <w:r w:rsidR="00EE6B23">
        <w:rPr>
          <w:rFonts w:ascii="Arial" w:hAnsi="Arial" w:cs="Arial"/>
          <w:sz w:val="24"/>
          <w:szCs w:val="24"/>
        </w:rPr>
        <w:t xml:space="preserve"> pedindo esclarecimentos a</w:t>
      </w:r>
      <w:r w:rsidR="004B102E">
        <w:rPr>
          <w:rFonts w:ascii="Arial" w:hAnsi="Arial" w:cs="Arial"/>
          <w:sz w:val="24"/>
          <w:szCs w:val="24"/>
        </w:rPr>
        <w:t>cerca da conduta no fato ocorrido</w:t>
      </w:r>
      <w:r w:rsidR="00F603BA" w:rsidRPr="00F603BA">
        <w:rPr>
          <w:rFonts w:ascii="Arial" w:hAnsi="Arial" w:cs="Arial"/>
          <w:bCs/>
          <w:color w:val="FF0000"/>
          <w:sz w:val="24"/>
          <w:szCs w:val="24"/>
        </w:rPr>
        <w:t>.</w:t>
      </w:r>
      <w:r w:rsidR="00F603B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Ofício nº 008/2018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ao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S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enhor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Valmor Júnior Scolari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Secretário Municip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al de Desenvolvimento Urbano, com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ópia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ao Promotor de Justiça Doutor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Eduardo Sens dos Santos, solicitando providencias acerca das irregularidade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quanto à acessibilidade no Terminal Urbano Municipal</w:t>
      </w:r>
      <w:r w:rsidR="00D473CE">
        <w:rPr>
          <w:rFonts w:ascii="Arial" w:hAnsi="Arial" w:cs="Arial"/>
          <w:bCs/>
          <w:color w:val="000000" w:themeColor="text1"/>
          <w:sz w:val="24"/>
          <w:szCs w:val="24"/>
        </w:rPr>
        <w:t xml:space="preserve">, devido </w:t>
      </w:r>
      <w:proofErr w:type="gramStart"/>
      <w:r w:rsidR="00D473CE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proofErr w:type="gramEnd"/>
      <w:r w:rsidR="00D473CE">
        <w:rPr>
          <w:rFonts w:ascii="Arial" w:hAnsi="Arial" w:cs="Arial"/>
          <w:bCs/>
          <w:color w:val="000000" w:themeColor="text1"/>
          <w:sz w:val="24"/>
          <w:szCs w:val="24"/>
        </w:rPr>
        <w:t xml:space="preserve"> colocação de toldo em local de circulação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603BA" w:rsidRPr="00F603B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B102E">
        <w:rPr>
          <w:rFonts w:ascii="Arial" w:hAnsi="Arial" w:cs="Arial"/>
          <w:bCs/>
          <w:color w:val="000000" w:themeColor="text1"/>
          <w:sz w:val="24"/>
          <w:szCs w:val="24"/>
        </w:rPr>
        <w:t xml:space="preserve">A esse respeito, o </w:t>
      </w:r>
      <w:r w:rsidR="004B102E" w:rsidRPr="004B102E">
        <w:rPr>
          <w:rFonts w:ascii="Arial" w:hAnsi="Arial" w:cs="Arial"/>
          <w:bCs/>
          <w:sz w:val="24"/>
          <w:szCs w:val="24"/>
        </w:rPr>
        <w:t>P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residente </w:t>
      </w:r>
      <w:r w:rsidR="004B102E" w:rsidRPr="004B102E">
        <w:rPr>
          <w:rFonts w:ascii="Arial" w:hAnsi="Arial" w:cs="Arial"/>
          <w:bCs/>
          <w:sz w:val="24"/>
          <w:szCs w:val="24"/>
        </w:rPr>
        <w:t xml:space="preserve">Alceu </w:t>
      </w:r>
      <w:proofErr w:type="gramStart"/>
      <w:r w:rsidR="004B102E" w:rsidRPr="004B102E">
        <w:rPr>
          <w:rFonts w:ascii="Arial" w:hAnsi="Arial" w:cs="Arial"/>
          <w:bCs/>
          <w:sz w:val="24"/>
          <w:szCs w:val="24"/>
        </w:rPr>
        <w:t>kuhn</w:t>
      </w:r>
      <w:proofErr w:type="gramEnd"/>
      <w:r w:rsidR="004B102E" w:rsidRPr="004B102E">
        <w:rPr>
          <w:rFonts w:ascii="Arial" w:hAnsi="Arial" w:cs="Arial"/>
          <w:bCs/>
          <w:sz w:val="24"/>
          <w:szCs w:val="24"/>
        </w:rPr>
        <w:t xml:space="preserve"> </w:t>
      </w:r>
      <w:r w:rsidR="00F603BA" w:rsidRPr="004B102E">
        <w:rPr>
          <w:rFonts w:ascii="Arial" w:hAnsi="Arial" w:cs="Arial"/>
          <w:bCs/>
          <w:sz w:val="24"/>
          <w:szCs w:val="24"/>
        </w:rPr>
        <w:t>relat</w:t>
      </w:r>
      <w:r w:rsidR="004B102E">
        <w:rPr>
          <w:rFonts w:ascii="Arial" w:hAnsi="Arial" w:cs="Arial"/>
          <w:bCs/>
          <w:sz w:val="24"/>
          <w:szCs w:val="24"/>
        </w:rPr>
        <w:t xml:space="preserve">ou </w:t>
      </w:r>
      <w:r w:rsidR="00F603BA" w:rsidRPr="004B102E">
        <w:rPr>
          <w:rFonts w:ascii="Arial" w:hAnsi="Arial" w:cs="Arial"/>
          <w:bCs/>
          <w:sz w:val="24"/>
          <w:szCs w:val="24"/>
        </w:rPr>
        <w:t>que</w:t>
      </w:r>
      <w:r w:rsidR="004B102E">
        <w:rPr>
          <w:rFonts w:ascii="Arial" w:hAnsi="Arial" w:cs="Arial"/>
          <w:bCs/>
          <w:sz w:val="24"/>
          <w:szCs w:val="24"/>
        </w:rPr>
        <w:t>,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 </w:t>
      </w:r>
      <w:r w:rsidR="004B102E">
        <w:rPr>
          <w:rFonts w:ascii="Arial" w:hAnsi="Arial" w:cs="Arial"/>
          <w:bCs/>
          <w:sz w:val="24"/>
          <w:szCs w:val="24"/>
        </w:rPr>
        <w:t xml:space="preserve">na data do ocorrido, 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conversou com o responsável </w:t>
      </w:r>
      <w:r w:rsidR="00434A81">
        <w:rPr>
          <w:rFonts w:ascii="Arial" w:hAnsi="Arial" w:cs="Arial"/>
          <w:bCs/>
          <w:sz w:val="24"/>
          <w:szCs w:val="24"/>
        </w:rPr>
        <w:t xml:space="preserve">da empresa </w:t>
      </w:r>
      <w:r w:rsidR="00434A81" w:rsidRPr="004B102E">
        <w:rPr>
          <w:rFonts w:ascii="Arial" w:hAnsi="Arial" w:cs="Arial"/>
          <w:color w:val="000000" w:themeColor="text1"/>
          <w:sz w:val="24"/>
          <w:szCs w:val="24"/>
        </w:rPr>
        <w:t>Batistello Produções e Eventos</w:t>
      </w:r>
      <w:r w:rsidR="00434A81">
        <w:rPr>
          <w:rFonts w:ascii="Arial" w:hAnsi="Arial" w:cs="Arial"/>
          <w:bCs/>
          <w:sz w:val="24"/>
          <w:szCs w:val="24"/>
        </w:rPr>
        <w:t xml:space="preserve"> 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e o mesmo </w:t>
      </w:r>
      <w:r w:rsidR="005A6E94">
        <w:rPr>
          <w:rFonts w:ascii="Arial" w:hAnsi="Arial" w:cs="Arial"/>
          <w:bCs/>
          <w:sz w:val="24"/>
          <w:szCs w:val="24"/>
        </w:rPr>
        <w:t>alegou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 que o equipamento </w:t>
      </w:r>
      <w:r w:rsidR="00434A81">
        <w:rPr>
          <w:rFonts w:ascii="Arial" w:hAnsi="Arial" w:cs="Arial"/>
          <w:bCs/>
          <w:sz w:val="24"/>
          <w:szCs w:val="24"/>
        </w:rPr>
        <w:t>em questão</w:t>
      </w:r>
      <w:r w:rsidR="004B102E" w:rsidRPr="004B102E">
        <w:rPr>
          <w:rFonts w:ascii="Arial" w:hAnsi="Arial" w:cs="Arial"/>
          <w:bCs/>
          <w:sz w:val="24"/>
          <w:szCs w:val="24"/>
        </w:rPr>
        <w:t xml:space="preserve"> </w:t>
      </w:r>
      <w:r w:rsidR="00F603BA" w:rsidRPr="004B102E">
        <w:rPr>
          <w:rFonts w:ascii="Arial" w:hAnsi="Arial" w:cs="Arial"/>
          <w:bCs/>
          <w:sz w:val="24"/>
          <w:szCs w:val="24"/>
        </w:rPr>
        <w:t>est</w:t>
      </w:r>
      <w:r w:rsidR="00434A81">
        <w:rPr>
          <w:rFonts w:ascii="Arial" w:hAnsi="Arial" w:cs="Arial"/>
          <w:bCs/>
          <w:sz w:val="24"/>
          <w:szCs w:val="24"/>
        </w:rPr>
        <w:t>aria regular, conforme alvará da P</w:t>
      </w:r>
      <w:r w:rsidR="00F603BA" w:rsidRPr="004B102E">
        <w:rPr>
          <w:rFonts w:ascii="Arial" w:hAnsi="Arial" w:cs="Arial"/>
          <w:bCs/>
          <w:sz w:val="24"/>
          <w:szCs w:val="24"/>
        </w:rPr>
        <w:t>refe</w:t>
      </w:r>
      <w:r w:rsidR="004B102E">
        <w:rPr>
          <w:rFonts w:ascii="Arial" w:hAnsi="Arial" w:cs="Arial"/>
          <w:bCs/>
          <w:sz w:val="24"/>
          <w:szCs w:val="24"/>
        </w:rPr>
        <w:t>itura</w:t>
      </w:r>
      <w:r w:rsidR="00434A81">
        <w:rPr>
          <w:rFonts w:ascii="Arial" w:hAnsi="Arial" w:cs="Arial"/>
          <w:bCs/>
          <w:sz w:val="24"/>
          <w:szCs w:val="24"/>
        </w:rPr>
        <w:t xml:space="preserve"> Municipal de Chapecó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. </w:t>
      </w:r>
      <w:r w:rsidR="00262660">
        <w:rPr>
          <w:rFonts w:ascii="Arial" w:hAnsi="Arial" w:cs="Arial"/>
          <w:bCs/>
          <w:sz w:val="24"/>
          <w:szCs w:val="24"/>
        </w:rPr>
        <w:t>Desta forma, c</w:t>
      </w:r>
      <w:r w:rsidR="004B102E">
        <w:rPr>
          <w:rFonts w:ascii="Arial" w:hAnsi="Arial" w:cs="Arial"/>
          <w:bCs/>
          <w:sz w:val="24"/>
          <w:szCs w:val="24"/>
        </w:rPr>
        <w:t>onsiderando que am</w:t>
      </w:r>
      <w:r w:rsidR="00434A81">
        <w:rPr>
          <w:rFonts w:ascii="Arial" w:hAnsi="Arial" w:cs="Arial"/>
          <w:bCs/>
          <w:sz w:val="24"/>
          <w:szCs w:val="24"/>
        </w:rPr>
        <w:t>b</w:t>
      </w:r>
      <w:r w:rsidR="004B102E">
        <w:rPr>
          <w:rFonts w:ascii="Arial" w:hAnsi="Arial" w:cs="Arial"/>
          <w:bCs/>
          <w:sz w:val="24"/>
          <w:szCs w:val="24"/>
        </w:rPr>
        <w:t>os os ofícios encaminhados a SEDUR não tiveram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 retorno</w:t>
      </w:r>
      <w:r w:rsidR="004B102E">
        <w:rPr>
          <w:rFonts w:ascii="Arial" w:hAnsi="Arial" w:cs="Arial"/>
          <w:bCs/>
          <w:sz w:val="24"/>
          <w:szCs w:val="24"/>
        </w:rPr>
        <w:t>, Alceu Kuhn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 sugere tr</w:t>
      </w:r>
      <w:r w:rsidR="004B102E">
        <w:rPr>
          <w:rFonts w:ascii="Arial" w:hAnsi="Arial" w:cs="Arial"/>
          <w:bCs/>
          <w:sz w:val="24"/>
          <w:szCs w:val="24"/>
        </w:rPr>
        <w:t>atar do</w:t>
      </w:r>
      <w:r w:rsidR="00262660">
        <w:rPr>
          <w:rFonts w:ascii="Arial" w:hAnsi="Arial" w:cs="Arial"/>
          <w:bCs/>
          <w:sz w:val="24"/>
          <w:szCs w:val="24"/>
        </w:rPr>
        <w:t>s</w:t>
      </w:r>
      <w:r w:rsidR="004B102E">
        <w:rPr>
          <w:rFonts w:ascii="Arial" w:hAnsi="Arial" w:cs="Arial"/>
          <w:bCs/>
          <w:sz w:val="24"/>
          <w:szCs w:val="24"/>
        </w:rPr>
        <w:t xml:space="preserve"> assunto</w:t>
      </w:r>
      <w:r w:rsidR="00262660">
        <w:rPr>
          <w:rFonts w:ascii="Arial" w:hAnsi="Arial" w:cs="Arial"/>
          <w:bCs/>
          <w:sz w:val="24"/>
          <w:szCs w:val="24"/>
        </w:rPr>
        <w:t>s</w:t>
      </w:r>
      <w:r w:rsidR="004B102E">
        <w:rPr>
          <w:rFonts w:ascii="Arial" w:hAnsi="Arial" w:cs="Arial"/>
          <w:bCs/>
          <w:sz w:val="24"/>
          <w:szCs w:val="24"/>
        </w:rPr>
        <w:t xml:space="preserve"> na Comissão de A</w:t>
      </w:r>
      <w:r w:rsidR="00F603BA" w:rsidRPr="004B102E">
        <w:rPr>
          <w:rFonts w:ascii="Arial" w:hAnsi="Arial" w:cs="Arial"/>
          <w:bCs/>
          <w:sz w:val="24"/>
          <w:szCs w:val="24"/>
        </w:rPr>
        <w:t>cessibilidade</w:t>
      </w:r>
      <w:r w:rsidR="004B102E">
        <w:rPr>
          <w:rFonts w:ascii="Arial" w:hAnsi="Arial" w:cs="Arial"/>
          <w:bCs/>
          <w:sz w:val="24"/>
          <w:szCs w:val="24"/>
        </w:rPr>
        <w:t xml:space="preserve"> e Legislação.</w:t>
      </w:r>
      <w:r w:rsidR="00F603BA" w:rsidRPr="004B102E">
        <w:rPr>
          <w:rFonts w:ascii="Arial" w:hAnsi="Arial" w:cs="Arial"/>
          <w:bCs/>
          <w:sz w:val="24"/>
          <w:szCs w:val="24"/>
        </w:rPr>
        <w:t xml:space="preserve">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Ofício nº 009/2018 à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enhor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a Luciane Aparecida Filipini Stobe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Secretária Municipal de D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efesa do Cidadão e Mobilidade, com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ópia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ao Promotor de Justiça D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outo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r Eduardo Sens dos Santos, solicitando apoio da referida Secretaria para realização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da segunda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edição do evento Multa Ética</w:t>
      </w:r>
      <w:r w:rsidR="004B102E">
        <w:rPr>
          <w:rFonts w:ascii="Arial" w:hAnsi="Arial" w:cs="Arial"/>
          <w:bCs/>
          <w:sz w:val="24"/>
          <w:szCs w:val="24"/>
        </w:rPr>
        <w:t>. Nesse aspecto, Marcos Felipe Marcon informou que o evento</w:t>
      </w:r>
      <w:r w:rsidR="00173DF4">
        <w:rPr>
          <w:rFonts w:ascii="Arial" w:hAnsi="Arial" w:cs="Arial"/>
          <w:bCs/>
          <w:sz w:val="24"/>
          <w:szCs w:val="24"/>
        </w:rPr>
        <w:t xml:space="preserve"> </w:t>
      </w:r>
      <w:r w:rsidR="00F65077" w:rsidRPr="00173DF4">
        <w:rPr>
          <w:rFonts w:ascii="Arial" w:hAnsi="Arial" w:cs="Arial"/>
          <w:bCs/>
          <w:sz w:val="24"/>
          <w:szCs w:val="24"/>
        </w:rPr>
        <w:t>foi cancelado em vir</w:t>
      </w:r>
      <w:r w:rsidR="00173DF4" w:rsidRPr="00173DF4">
        <w:rPr>
          <w:rFonts w:ascii="Arial" w:hAnsi="Arial" w:cs="Arial"/>
          <w:bCs/>
          <w:sz w:val="24"/>
          <w:szCs w:val="24"/>
        </w:rPr>
        <w:t>tude da greve dos caminhoneiros e que</w:t>
      </w:r>
      <w:r w:rsidR="00F65077" w:rsidRPr="00173DF4">
        <w:rPr>
          <w:rFonts w:ascii="Arial" w:hAnsi="Arial" w:cs="Arial"/>
          <w:bCs/>
          <w:sz w:val="24"/>
          <w:szCs w:val="24"/>
        </w:rPr>
        <w:t xml:space="preserve"> a</w:t>
      </w:r>
      <w:r w:rsidR="00F51A43">
        <w:rPr>
          <w:rFonts w:ascii="Arial" w:hAnsi="Arial" w:cs="Arial"/>
          <w:bCs/>
          <w:sz w:val="24"/>
          <w:szCs w:val="24"/>
        </w:rPr>
        <w:t xml:space="preserve">inda não foi sugerida nova data, ressaltado ainda que os conselheiros não </w:t>
      </w:r>
      <w:proofErr w:type="gramStart"/>
      <w:r w:rsidR="00F51A43">
        <w:rPr>
          <w:rFonts w:ascii="Arial" w:hAnsi="Arial" w:cs="Arial"/>
          <w:bCs/>
          <w:sz w:val="24"/>
          <w:szCs w:val="24"/>
        </w:rPr>
        <w:t>haviam</w:t>
      </w:r>
      <w:proofErr w:type="gramEnd"/>
      <w:r w:rsidR="00F51A43">
        <w:rPr>
          <w:rFonts w:ascii="Arial" w:hAnsi="Arial" w:cs="Arial"/>
          <w:bCs/>
          <w:sz w:val="24"/>
          <w:szCs w:val="24"/>
        </w:rPr>
        <w:t xml:space="preserve"> confirmado participação.</w:t>
      </w:r>
      <w:r w:rsidR="00173DF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51A43"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proofErr w:type="gramEnd"/>
      <w:r w:rsidR="00173DF4">
        <w:rPr>
          <w:rFonts w:ascii="Arial" w:hAnsi="Arial" w:cs="Arial"/>
          <w:b/>
          <w:bCs/>
          <w:color w:val="000000" w:themeColor="text1"/>
          <w:sz w:val="24"/>
          <w:szCs w:val="24"/>
        </w:rPr>
        <w:t>Correspondências R</w:t>
      </w:r>
      <w:r w:rsidR="00CD5DBD" w:rsidRPr="00CD5DBD">
        <w:rPr>
          <w:rFonts w:ascii="Arial" w:hAnsi="Arial" w:cs="Arial"/>
          <w:b/>
          <w:bCs/>
          <w:color w:val="000000" w:themeColor="text1"/>
          <w:sz w:val="24"/>
          <w:szCs w:val="24"/>
        </w:rPr>
        <w:t>ecebidas.</w:t>
      </w:r>
      <w:r w:rsid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Ofício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de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 xml:space="preserve"> Televisão Lages Ltda, a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ssinado pelo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enho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r Agostinho Abati, Diretor Geral, em resposta ao ofício 003/2018 deste conselho, o qual pedia adequações da emissora quanto à acessibilidade comunicacional.</w:t>
      </w:r>
      <w:r w:rsidR="00173D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Foi informado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pela</w:t>
      </w:r>
      <w:r w:rsidR="00173DF4">
        <w:rPr>
          <w:rFonts w:ascii="Arial" w:hAnsi="Arial" w:cs="Arial"/>
          <w:bCs/>
          <w:color w:val="000000" w:themeColor="text1"/>
          <w:sz w:val="24"/>
          <w:szCs w:val="24"/>
        </w:rPr>
        <w:t xml:space="preserve"> emissora</w:t>
      </w:r>
      <w:r w:rsidR="00F603BA" w:rsidRPr="00173DF4">
        <w:rPr>
          <w:rFonts w:ascii="Arial" w:hAnsi="Arial" w:cs="Arial"/>
          <w:bCs/>
          <w:sz w:val="24"/>
          <w:szCs w:val="24"/>
        </w:rPr>
        <w:t xml:space="preserve"> que </w:t>
      </w:r>
      <w:r w:rsidR="00F51A43">
        <w:rPr>
          <w:rFonts w:ascii="Arial" w:hAnsi="Arial" w:cs="Arial"/>
          <w:bCs/>
          <w:sz w:val="24"/>
          <w:szCs w:val="24"/>
        </w:rPr>
        <w:t>a</w:t>
      </w:r>
      <w:r w:rsidR="00F603BA" w:rsidRPr="00173DF4">
        <w:rPr>
          <w:rFonts w:ascii="Arial" w:hAnsi="Arial" w:cs="Arial"/>
          <w:bCs/>
          <w:sz w:val="24"/>
          <w:szCs w:val="24"/>
        </w:rPr>
        <w:t xml:space="preserve"> programação </w:t>
      </w:r>
      <w:r w:rsidR="00F51A43">
        <w:rPr>
          <w:rFonts w:ascii="Arial" w:hAnsi="Arial" w:cs="Arial"/>
          <w:bCs/>
          <w:sz w:val="24"/>
          <w:szCs w:val="24"/>
        </w:rPr>
        <w:t xml:space="preserve">está </w:t>
      </w:r>
      <w:r w:rsidR="00F603BA" w:rsidRPr="00173DF4">
        <w:rPr>
          <w:rFonts w:ascii="Arial" w:hAnsi="Arial" w:cs="Arial"/>
          <w:bCs/>
          <w:sz w:val="24"/>
          <w:szCs w:val="24"/>
        </w:rPr>
        <w:t xml:space="preserve">de acordo com o que pede a </w:t>
      </w:r>
      <w:r w:rsidR="00262660">
        <w:rPr>
          <w:rFonts w:ascii="Arial" w:hAnsi="Arial" w:cs="Arial"/>
          <w:bCs/>
          <w:sz w:val="24"/>
          <w:szCs w:val="24"/>
        </w:rPr>
        <w:t>Lei Brasileira da Inclusão – LBI</w:t>
      </w:r>
      <w:r w:rsidR="005A6E94">
        <w:rPr>
          <w:rFonts w:ascii="Arial" w:hAnsi="Arial" w:cs="Arial"/>
          <w:bCs/>
          <w:sz w:val="24"/>
          <w:szCs w:val="24"/>
        </w:rPr>
        <w:t>, no que diz respeito à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 d</w:t>
      </w:r>
      <w:r w:rsidR="00262660">
        <w:rPr>
          <w:rFonts w:ascii="Arial" w:hAnsi="Arial" w:cs="Arial"/>
          <w:bCs/>
          <w:sz w:val="24"/>
          <w:szCs w:val="24"/>
        </w:rPr>
        <w:t>isponibilização de legenda ocult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a </w:t>
      </w:r>
      <w:r w:rsidR="00173DF4" w:rsidRPr="00173DF4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173DF4" w:rsidRPr="005A6E94">
        <w:rPr>
          <w:rFonts w:ascii="Arial" w:hAnsi="Arial" w:cs="Arial"/>
          <w:bCs/>
          <w:i/>
          <w:sz w:val="24"/>
          <w:szCs w:val="24"/>
        </w:rPr>
        <w:t>closed</w:t>
      </w:r>
      <w:proofErr w:type="spellEnd"/>
      <w:r w:rsidR="00173DF4" w:rsidRPr="005A6E9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73DF4" w:rsidRPr="005A6E94">
        <w:rPr>
          <w:rFonts w:ascii="Arial" w:hAnsi="Arial" w:cs="Arial"/>
          <w:bCs/>
          <w:i/>
          <w:sz w:val="24"/>
          <w:szCs w:val="24"/>
        </w:rPr>
        <w:t>caption</w:t>
      </w:r>
      <w:proofErr w:type="spellEnd"/>
      <w:r w:rsidR="00262660">
        <w:rPr>
          <w:rFonts w:ascii="Arial" w:hAnsi="Arial" w:cs="Arial"/>
          <w:bCs/>
          <w:i/>
          <w:sz w:val="24"/>
          <w:szCs w:val="24"/>
        </w:rPr>
        <w:t>)</w:t>
      </w:r>
      <w:r w:rsidR="00173DF4" w:rsidRPr="00173DF4">
        <w:rPr>
          <w:rFonts w:ascii="Arial" w:hAnsi="Arial" w:cs="Arial"/>
          <w:bCs/>
          <w:i/>
          <w:sz w:val="24"/>
          <w:szCs w:val="24"/>
        </w:rPr>
        <w:t>.</w:t>
      </w:r>
      <w:r w:rsidR="00173DF4">
        <w:rPr>
          <w:rFonts w:ascii="Arial" w:hAnsi="Arial" w:cs="Arial"/>
          <w:bCs/>
          <w:i/>
          <w:sz w:val="24"/>
          <w:szCs w:val="24"/>
        </w:rPr>
        <w:t xml:space="preserve">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E-mail datado de 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 xml:space="preserve">quatro de maio de dois mil e dezoito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do S</w:t>
      </w:r>
      <w:r w:rsidR="00EF080B">
        <w:rPr>
          <w:rFonts w:ascii="Arial" w:hAnsi="Arial" w:cs="Arial"/>
          <w:bCs/>
          <w:color w:val="000000" w:themeColor="text1"/>
          <w:sz w:val="24"/>
          <w:szCs w:val="24"/>
        </w:rPr>
        <w:t>enhor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Jairton Fabeni Domingos - Presidente do CONEDE/SC, enviando em anexo o Edital do Fórum eleitoral para a gestão 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>dois mil e dezoito/dois mil e vinte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 Nesse aspecto, </w:t>
      </w:r>
      <w:r w:rsidR="00173DF4">
        <w:rPr>
          <w:rFonts w:ascii="Arial" w:hAnsi="Arial" w:cs="Arial"/>
          <w:bCs/>
          <w:color w:val="000000" w:themeColor="text1"/>
          <w:sz w:val="24"/>
          <w:szCs w:val="24"/>
        </w:rPr>
        <w:t xml:space="preserve">Alceu Kuhn comunicou 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que o COMDE não participará do Fórum de </w:t>
      </w:r>
      <w:r w:rsidR="00CA1383" w:rsidRPr="00173DF4">
        <w:rPr>
          <w:rFonts w:ascii="Arial" w:hAnsi="Arial" w:cs="Arial"/>
          <w:bCs/>
          <w:sz w:val="24"/>
          <w:szCs w:val="24"/>
        </w:rPr>
        <w:t xml:space="preserve">Eleição 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do </w:t>
      </w:r>
      <w:r w:rsidR="00D67D05">
        <w:rPr>
          <w:rFonts w:ascii="Arial" w:hAnsi="Arial" w:cs="Arial"/>
          <w:bCs/>
          <w:sz w:val="24"/>
          <w:szCs w:val="24"/>
        </w:rPr>
        <w:t xml:space="preserve">Conselho Estadual dos Direitos da Pessoa com Deficiência – </w:t>
      </w:r>
      <w:r w:rsidR="00CA1383" w:rsidRPr="00173DF4">
        <w:rPr>
          <w:rFonts w:ascii="Arial" w:hAnsi="Arial" w:cs="Arial"/>
          <w:bCs/>
          <w:sz w:val="24"/>
          <w:szCs w:val="24"/>
        </w:rPr>
        <w:t>CONEDE</w:t>
      </w:r>
      <w:r w:rsidR="00D67D05">
        <w:rPr>
          <w:rFonts w:ascii="Arial" w:hAnsi="Arial" w:cs="Arial"/>
          <w:bCs/>
          <w:sz w:val="24"/>
          <w:szCs w:val="24"/>
        </w:rPr>
        <w:t>/SC</w:t>
      </w:r>
      <w:r w:rsidR="00CA1383" w:rsidRPr="00173DF4">
        <w:rPr>
          <w:rFonts w:ascii="Arial" w:hAnsi="Arial" w:cs="Arial"/>
          <w:bCs/>
          <w:sz w:val="24"/>
          <w:szCs w:val="24"/>
        </w:rPr>
        <w:t>,</w:t>
      </w:r>
      <w:r w:rsidR="00F51A43">
        <w:rPr>
          <w:rFonts w:ascii="Arial" w:hAnsi="Arial" w:cs="Arial"/>
          <w:bCs/>
          <w:sz w:val="24"/>
          <w:szCs w:val="24"/>
        </w:rPr>
        <w:t xml:space="preserve"> na representação de conselhos municipais,</w:t>
      </w:r>
      <w:r w:rsidR="00CA1383" w:rsidRPr="00173DF4">
        <w:rPr>
          <w:rFonts w:ascii="Arial" w:hAnsi="Arial" w:cs="Arial"/>
          <w:bCs/>
          <w:sz w:val="24"/>
          <w:szCs w:val="24"/>
        </w:rPr>
        <w:t xml:space="preserve"> em </w:t>
      </w:r>
      <w:r w:rsidR="00D67D05">
        <w:rPr>
          <w:rFonts w:ascii="Arial" w:hAnsi="Arial" w:cs="Arial"/>
          <w:bCs/>
          <w:sz w:val="24"/>
          <w:szCs w:val="24"/>
        </w:rPr>
        <w:t>razão de</w:t>
      </w:r>
      <w:r w:rsidR="00CA1383" w:rsidRPr="00173DF4">
        <w:rPr>
          <w:rFonts w:ascii="Arial" w:hAnsi="Arial" w:cs="Arial"/>
          <w:bCs/>
          <w:sz w:val="24"/>
          <w:szCs w:val="24"/>
        </w:rPr>
        <w:t xml:space="preserve"> que não houve candidato interessado 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em ser delegado </w:t>
      </w:r>
      <w:r w:rsidR="00CA1383" w:rsidRPr="00173DF4">
        <w:rPr>
          <w:rFonts w:ascii="Arial" w:hAnsi="Arial" w:cs="Arial"/>
          <w:bCs/>
          <w:sz w:val="24"/>
          <w:szCs w:val="24"/>
        </w:rPr>
        <w:t>em tempo hábil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 para proceder </w:t>
      </w:r>
      <w:r w:rsidR="00262660" w:rsidRPr="00173DF4">
        <w:rPr>
          <w:rFonts w:ascii="Arial" w:hAnsi="Arial" w:cs="Arial"/>
          <w:bCs/>
          <w:sz w:val="24"/>
          <w:szCs w:val="24"/>
        </w:rPr>
        <w:t>à</w:t>
      </w:r>
      <w:r w:rsidR="00173DF4" w:rsidRPr="00173DF4">
        <w:rPr>
          <w:rFonts w:ascii="Arial" w:hAnsi="Arial" w:cs="Arial"/>
          <w:bCs/>
          <w:sz w:val="24"/>
          <w:szCs w:val="24"/>
        </w:rPr>
        <w:t xml:space="preserve"> inscrição</w:t>
      </w:r>
      <w:r w:rsidR="00CA1383" w:rsidRPr="00173DF4">
        <w:rPr>
          <w:rFonts w:ascii="Arial" w:hAnsi="Arial" w:cs="Arial"/>
          <w:bCs/>
          <w:sz w:val="24"/>
          <w:szCs w:val="24"/>
        </w:rPr>
        <w:t>.</w:t>
      </w:r>
      <w:r w:rsidR="00CA138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E-mail de 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>quatro de junho de dois mil e dezoito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da S</w:t>
      </w:r>
      <w:r w:rsidR="00A05DAF">
        <w:rPr>
          <w:rFonts w:ascii="Arial" w:hAnsi="Arial" w:cs="Arial"/>
          <w:bCs/>
          <w:color w:val="000000" w:themeColor="text1"/>
          <w:sz w:val="24"/>
          <w:szCs w:val="24"/>
        </w:rPr>
        <w:t>enhora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Cleide Cerezolli, Ouvidora Geral do Município, em resposta ao ofício 008/2018 protocolado por este conselho.</w:t>
      </w:r>
      <w:r w:rsidR="00C20C1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Nesse sentido, </w:t>
      </w:r>
      <w:r w:rsidR="00C20C1F">
        <w:rPr>
          <w:rFonts w:ascii="Arial" w:hAnsi="Arial" w:cs="Arial"/>
          <w:bCs/>
          <w:color w:val="000000" w:themeColor="text1"/>
          <w:sz w:val="24"/>
          <w:szCs w:val="24"/>
        </w:rPr>
        <w:t xml:space="preserve">Marcos Felipe Marcon, salientou que a ouvidoria acusou o recebimento da denúncia e que </w:t>
      </w:r>
      <w:r w:rsidR="00D67D05">
        <w:rPr>
          <w:rFonts w:ascii="Arial" w:hAnsi="Arial" w:cs="Arial"/>
          <w:bCs/>
          <w:color w:val="000000" w:themeColor="text1"/>
          <w:sz w:val="24"/>
          <w:szCs w:val="24"/>
        </w:rPr>
        <w:t xml:space="preserve">se comprometeu em </w:t>
      </w:r>
      <w:r w:rsidR="00C20C1F">
        <w:rPr>
          <w:rFonts w:ascii="Arial" w:hAnsi="Arial" w:cs="Arial"/>
          <w:bCs/>
          <w:color w:val="000000" w:themeColor="text1"/>
          <w:sz w:val="24"/>
          <w:szCs w:val="24"/>
        </w:rPr>
        <w:t>da</w:t>
      </w:r>
      <w:r w:rsidR="00D67D05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C20C1F">
        <w:rPr>
          <w:rFonts w:ascii="Arial" w:hAnsi="Arial" w:cs="Arial"/>
          <w:bCs/>
          <w:color w:val="000000" w:themeColor="text1"/>
          <w:sz w:val="24"/>
          <w:szCs w:val="24"/>
        </w:rPr>
        <w:t xml:space="preserve"> os encaminhamentos cabíveis.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Revista Destaques Show, maio de </w:t>
      </w:r>
      <w:r w:rsidR="00F603BA">
        <w:rPr>
          <w:rFonts w:ascii="Arial" w:hAnsi="Arial" w:cs="Arial"/>
          <w:bCs/>
          <w:color w:val="000000" w:themeColor="text1"/>
          <w:sz w:val="24"/>
          <w:szCs w:val="24"/>
        </w:rPr>
        <w:t>dois mil e dezoito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603BA">
        <w:rPr>
          <w:rFonts w:ascii="Arial" w:hAnsi="Arial" w:cs="Arial"/>
          <w:bCs/>
          <w:color w:val="000000" w:themeColor="text1"/>
          <w:sz w:val="24"/>
          <w:szCs w:val="24"/>
        </w:rPr>
        <w:t xml:space="preserve">sexta edição, 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Fundação Aury Luiz Bodanese</w:t>
      </w:r>
      <w:r w:rsidR="00F603BA">
        <w:rPr>
          <w:rFonts w:ascii="Arial" w:hAnsi="Arial" w:cs="Arial"/>
          <w:bCs/>
          <w:color w:val="000000" w:themeColor="text1"/>
          <w:sz w:val="24"/>
          <w:szCs w:val="24"/>
        </w:rPr>
        <w:t>, intitulada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603BA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="00CD5DBD" w:rsidRPr="00CD5DBD">
        <w:rPr>
          <w:rFonts w:ascii="Arial" w:hAnsi="Arial" w:cs="Arial"/>
          <w:bCs/>
          <w:color w:val="000000" w:themeColor="text1"/>
          <w:sz w:val="24"/>
          <w:szCs w:val="24"/>
        </w:rPr>
        <w:t>Um Espetáculo de Cooperação e Solidariedade.</w:t>
      </w:r>
      <w:r w:rsidR="00F603BA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284D8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Sobre esse assunto, 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 xml:space="preserve">Sonara </w:t>
      </w:r>
      <w:r w:rsidR="000B5402">
        <w:rPr>
          <w:rFonts w:ascii="Arial" w:hAnsi="Arial" w:cs="Arial"/>
          <w:sz w:val="24"/>
          <w:szCs w:val="24"/>
        </w:rPr>
        <w:t>Regina Bergamo Ramos</w:t>
      </w:r>
      <w:r w:rsidR="000B540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0B5402" w:rsidRPr="008F1AC5">
        <w:rPr>
          <w:rFonts w:ascii="Arial" w:hAnsi="Arial" w:cs="Arial"/>
          <w:sz w:val="24"/>
          <w:szCs w:val="24"/>
        </w:rPr>
        <w:t>Gisely Carmem Niedermaye</w:t>
      </w:r>
      <w:r w:rsidR="000B5402">
        <w:rPr>
          <w:rFonts w:ascii="Arial" w:hAnsi="Arial" w:cs="Arial"/>
          <w:sz w:val="24"/>
          <w:szCs w:val="24"/>
        </w:rPr>
        <w:t xml:space="preserve">r </w:t>
      </w:r>
      <w:r w:rsidR="00B37969" w:rsidRPr="000B5402">
        <w:rPr>
          <w:rFonts w:ascii="Arial" w:hAnsi="Arial" w:cs="Arial"/>
          <w:bCs/>
          <w:sz w:val="24"/>
          <w:szCs w:val="24"/>
        </w:rPr>
        <w:t>explica</w:t>
      </w:r>
      <w:r w:rsidR="000B5402" w:rsidRPr="000B5402">
        <w:rPr>
          <w:rFonts w:ascii="Arial" w:hAnsi="Arial" w:cs="Arial"/>
          <w:bCs/>
          <w:sz w:val="24"/>
          <w:szCs w:val="24"/>
        </w:rPr>
        <w:t>ram</w:t>
      </w:r>
      <w:r w:rsidR="00B37969" w:rsidRPr="000B5402">
        <w:rPr>
          <w:rFonts w:ascii="Arial" w:hAnsi="Arial" w:cs="Arial"/>
          <w:bCs/>
          <w:sz w:val="24"/>
          <w:szCs w:val="24"/>
        </w:rPr>
        <w:t xml:space="preserve"> um pouco d</w:t>
      </w:r>
      <w:r w:rsidR="000B5402" w:rsidRPr="000B5402">
        <w:rPr>
          <w:rFonts w:ascii="Arial" w:hAnsi="Arial" w:cs="Arial"/>
          <w:bCs/>
          <w:sz w:val="24"/>
          <w:szCs w:val="24"/>
        </w:rPr>
        <w:t>o que se trata a</w:t>
      </w:r>
      <w:r w:rsidR="00B37969" w:rsidRPr="000B5402">
        <w:rPr>
          <w:rFonts w:ascii="Arial" w:hAnsi="Arial" w:cs="Arial"/>
          <w:bCs/>
          <w:sz w:val="24"/>
          <w:szCs w:val="24"/>
        </w:rPr>
        <w:t xml:space="preserve"> revista e agradece</w:t>
      </w:r>
      <w:r w:rsidR="000B5402" w:rsidRPr="000B5402">
        <w:rPr>
          <w:rFonts w:ascii="Arial" w:hAnsi="Arial" w:cs="Arial"/>
          <w:bCs/>
          <w:sz w:val="24"/>
          <w:szCs w:val="24"/>
        </w:rPr>
        <w:t>ram</w:t>
      </w:r>
      <w:r w:rsidR="00B37969" w:rsidRPr="000B5402">
        <w:rPr>
          <w:rFonts w:ascii="Arial" w:hAnsi="Arial" w:cs="Arial"/>
          <w:bCs/>
          <w:sz w:val="24"/>
          <w:szCs w:val="24"/>
        </w:rPr>
        <w:t xml:space="preserve"> o apoio do conselho nas atividades.</w:t>
      </w:r>
      <w:r w:rsidR="000B540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84D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</w:t>
      </w:r>
      <w:r w:rsidR="00CD5DBD" w:rsidRPr="00CD5DBD">
        <w:rPr>
          <w:rFonts w:ascii="Arial" w:hAnsi="Arial" w:cs="Arial"/>
          <w:b/>
          <w:bCs/>
          <w:color w:val="000000" w:themeColor="text1"/>
          <w:sz w:val="24"/>
          <w:szCs w:val="24"/>
        </w:rPr>
        <w:t>Estudo/discussão: Tema mercado de trabalho para pessoa com deficiência</w:t>
      </w:r>
      <w:r w:rsidR="00CD5DBD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lceu </w:t>
      </w:r>
      <w:r w:rsidR="00D67D05">
        <w:rPr>
          <w:rFonts w:ascii="Arial" w:hAnsi="Arial" w:cs="Arial"/>
          <w:bCs/>
          <w:color w:val="000000" w:themeColor="text1"/>
          <w:sz w:val="24"/>
          <w:szCs w:val="24"/>
        </w:rPr>
        <w:t>Kuhn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sugeriu vencer os 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demais itens da pauta deixando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o momento de estudo como último assunto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>, sendo que foi aprovada a sugestão pela plenária.</w:t>
      </w:r>
      <w:r w:rsidR="009D2F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3AA" w:rsidRPr="000853AA">
        <w:rPr>
          <w:rFonts w:ascii="Arial" w:hAnsi="Arial" w:cs="Arial"/>
          <w:b/>
          <w:bCs/>
          <w:color w:val="000000" w:themeColor="text1"/>
          <w:sz w:val="24"/>
          <w:szCs w:val="24"/>
        </w:rPr>
        <w:t>7.</w:t>
      </w:r>
      <w:r w:rsidR="000853AA" w:rsidRPr="000853A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Comissões</w:t>
      </w:r>
      <w:r w:rsidR="000853A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AA4C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 xml:space="preserve">Sonara </w:t>
      </w:r>
      <w:r w:rsidR="000B5402">
        <w:rPr>
          <w:rFonts w:ascii="Arial" w:hAnsi="Arial" w:cs="Arial"/>
          <w:sz w:val="24"/>
          <w:szCs w:val="24"/>
        </w:rPr>
        <w:t>Regina Bergamo Ramos</w:t>
      </w:r>
      <w:r w:rsidR="00D67D05">
        <w:rPr>
          <w:rFonts w:ascii="Arial" w:hAnsi="Arial" w:cs="Arial"/>
          <w:bCs/>
          <w:color w:val="000000" w:themeColor="text1"/>
          <w:sz w:val="24"/>
          <w:szCs w:val="24"/>
        </w:rPr>
        <w:t xml:space="preserve"> explanou quanto a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os trabalhos da 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>Comissão de Comunicação e E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>ventos, a qual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 xml:space="preserve"> se reuniu no último dia dezoito de maio, e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>está</w:t>
      </w:r>
      <w:proofErr w:type="gramEnd"/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>em processo final da reformulação da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 xml:space="preserve"> cartilha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 xml:space="preserve"> “Pessoas com Deficiência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0B5402">
        <w:rPr>
          <w:rFonts w:ascii="Arial" w:hAnsi="Arial" w:cs="Arial"/>
          <w:bCs/>
          <w:color w:val="000000" w:themeColor="text1"/>
          <w:sz w:val="24"/>
          <w:szCs w:val="24"/>
        </w:rPr>
        <w:t xml:space="preserve"> Direitos na Prática”</w:t>
      </w:r>
      <w:r w:rsidR="00B3796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3AA" w:rsidRPr="000853AA">
        <w:rPr>
          <w:rFonts w:ascii="Arial" w:hAnsi="Arial" w:cs="Arial"/>
          <w:b/>
          <w:bCs/>
          <w:color w:val="000000" w:themeColor="text1"/>
          <w:sz w:val="24"/>
          <w:szCs w:val="24"/>
        </w:rPr>
        <w:t>8.</w:t>
      </w:r>
      <w:r w:rsidR="00F51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53AA" w:rsidRPr="000853AA">
        <w:rPr>
          <w:rFonts w:ascii="Arial" w:hAnsi="Arial" w:cs="Arial"/>
          <w:b/>
          <w:bCs/>
          <w:color w:val="000000" w:themeColor="text1"/>
          <w:sz w:val="24"/>
          <w:szCs w:val="24"/>
        </w:rPr>
        <w:t>Site e Redes Sociais do Conselho</w:t>
      </w:r>
      <w:r w:rsidR="008064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O presidente Alceu Kuhn, reforçou que o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link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do conselho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 xml:space="preserve">foi implantado no site da Prefeitura Municipal e 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sugeriu pensar em estratégias de di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>vulgação de conteúdo dentro da C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omi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>ssão de Comunicação e Eventos, a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ssim que esta encerrar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os trabalhos com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a cartilha.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51A43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26266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seguir comentou que acerca da página do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 xml:space="preserve"> COMDE no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64AE" w:rsidRPr="00B53A91">
        <w:rPr>
          <w:rFonts w:ascii="Arial" w:hAnsi="Arial" w:cs="Arial"/>
          <w:bCs/>
          <w:i/>
          <w:color w:val="000000" w:themeColor="text1"/>
          <w:sz w:val="24"/>
          <w:szCs w:val="24"/>
        </w:rPr>
        <w:t>Facebook</w:t>
      </w:r>
      <w:r w:rsidR="00B53A91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conversou com Paulo Cezar Martins, 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>ú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ltimo moderador da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 xml:space="preserve"> sendo que este disponibilizou a senha de acesso da mesma,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nesse 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 xml:space="preserve">sentido, consultou se algum conselheiro teria disponibilidade para gerir a página. Como ninguém se manifestou, 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>propôs tratar deste assunto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 também na 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omissão de 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omunicação e </w:t>
      </w:r>
      <w:r w:rsidR="00B53A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8064AE">
        <w:rPr>
          <w:rFonts w:ascii="Arial" w:hAnsi="Arial" w:cs="Arial"/>
          <w:bCs/>
          <w:color w:val="000000" w:themeColor="text1"/>
          <w:sz w:val="24"/>
          <w:szCs w:val="24"/>
        </w:rPr>
        <w:t xml:space="preserve">ventos. </w:t>
      </w:r>
      <w:r w:rsidR="009D2F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68A7" w:rsidRPr="00E468A7">
        <w:rPr>
          <w:rFonts w:ascii="Arial" w:hAnsi="Arial" w:cs="Arial"/>
          <w:b/>
          <w:bCs/>
          <w:color w:val="000000" w:themeColor="text1"/>
          <w:sz w:val="24"/>
          <w:szCs w:val="24"/>
        </w:rPr>
        <w:t>9.</w:t>
      </w:r>
      <w:r w:rsidR="00F51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468A7" w:rsidRPr="00E468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Multa </w:t>
      </w:r>
      <w:r w:rsidR="00F51A43">
        <w:rPr>
          <w:rFonts w:ascii="Arial" w:hAnsi="Arial" w:cs="Arial"/>
          <w:b/>
          <w:bCs/>
          <w:color w:val="000000" w:themeColor="text1"/>
          <w:sz w:val="24"/>
          <w:szCs w:val="24"/>
        </w:rPr>
        <w:t>é</w:t>
      </w:r>
      <w:r w:rsidR="00E468A7" w:rsidRPr="00E468A7">
        <w:rPr>
          <w:rFonts w:ascii="Arial" w:hAnsi="Arial" w:cs="Arial"/>
          <w:b/>
          <w:bCs/>
          <w:color w:val="000000" w:themeColor="text1"/>
          <w:sz w:val="24"/>
          <w:szCs w:val="24"/>
        </w:rPr>
        <w:t>tica: P</w:t>
      </w:r>
      <w:r w:rsidR="00F51A43" w:rsidRPr="00E468A7">
        <w:rPr>
          <w:rFonts w:ascii="Arial" w:hAnsi="Arial" w:cs="Arial"/>
          <w:b/>
          <w:bCs/>
          <w:color w:val="000000" w:themeColor="text1"/>
          <w:sz w:val="24"/>
          <w:szCs w:val="24"/>
        </w:rPr>
        <w:t>ECJUR</w:t>
      </w:r>
      <w:r w:rsidR="00E468A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E468A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 xml:space="preserve">Acerca da segunda edição do evento Multa 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>É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>tica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 xml:space="preserve"> Alceu 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 xml:space="preserve">Kuhn 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>reforçou que o e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>vento foi cancelado em função d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 xml:space="preserve">a greve dos caminhoneiros, 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>indicando que a questão será inc</w:t>
      </w:r>
      <w:r w:rsidR="00F30AE4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DD16CD">
        <w:rPr>
          <w:rFonts w:ascii="Arial" w:hAnsi="Arial" w:cs="Arial"/>
          <w:bCs/>
          <w:color w:val="000000" w:themeColor="text1"/>
          <w:sz w:val="24"/>
          <w:szCs w:val="24"/>
        </w:rPr>
        <w:t>uída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 xml:space="preserve"> novamente na pauta assim que houver nova sugestão de data. </w:t>
      </w:r>
      <w:r w:rsidR="00940D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10. </w:t>
      </w:r>
      <w:r w:rsidR="00897D9D" w:rsidRPr="00897D9D">
        <w:rPr>
          <w:rFonts w:ascii="Arial" w:hAnsi="Arial" w:cs="Arial"/>
          <w:b/>
          <w:bCs/>
          <w:color w:val="000000" w:themeColor="text1"/>
          <w:sz w:val="24"/>
          <w:szCs w:val="24"/>
        </w:rPr>
        <w:t>Fórum de eleição CONEDE/SC</w:t>
      </w:r>
      <w:r w:rsidR="00897D9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56D3">
        <w:rPr>
          <w:rFonts w:ascii="Arial" w:hAnsi="Arial" w:cs="Arial"/>
          <w:bCs/>
          <w:color w:val="000000" w:themeColor="text1"/>
          <w:sz w:val="24"/>
          <w:szCs w:val="24"/>
        </w:rPr>
        <w:t>O presidente Alceu Kuhn lembrou que este assunto já foi tratado no item cinco, correspondências recebidas, sendo que a plenária concordou, portanto, em avançar na pauta.</w:t>
      </w:r>
      <w:r w:rsidR="009D2F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40D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11. </w:t>
      </w:r>
      <w:r w:rsidR="00897D9D" w:rsidRPr="00897D9D">
        <w:rPr>
          <w:rFonts w:ascii="Arial" w:hAnsi="Arial" w:cs="Arial"/>
          <w:b/>
          <w:bCs/>
          <w:color w:val="000000" w:themeColor="text1"/>
          <w:sz w:val="24"/>
          <w:szCs w:val="24"/>
        </w:rPr>
        <w:t>Informes gerais. Avaliação de projetos de Escolas Estaduais setor de Engenharia ADR</w:t>
      </w:r>
      <w:r w:rsidR="004917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91758" w:rsidRPr="00491758">
        <w:rPr>
          <w:rFonts w:ascii="Arial" w:hAnsi="Arial" w:cs="Arial"/>
          <w:bCs/>
          <w:color w:val="000000" w:themeColor="text1"/>
          <w:sz w:val="24"/>
          <w:szCs w:val="24"/>
        </w:rPr>
        <w:t>O preside</w:t>
      </w:r>
      <w:r w:rsidR="00491758">
        <w:rPr>
          <w:rFonts w:ascii="Arial" w:hAnsi="Arial" w:cs="Arial"/>
          <w:bCs/>
          <w:color w:val="000000" w:themeColor="text1"/>
          <w:sz w:val="24"/>
          <w:szCs w:val="24"/>
        </w:rPr>
        <w:t>nte Alceu Kuhn juntamente com o</w:t>
      </w:r>
      <w:r w:rsidR="00491758" w:rsidRPr="00491758">
        <w:rPr>
          <w:rFonts w:ascii="Arial" w:hAnsi="Arial" w:cs="Arial"/>
          <w:bCs/>
          <w:color w:val="000000" w:themeColor="text1"/>
          <w:sz w:val="24"/>
          <w:szCs w:val="24"/>
        </w:rPr>
        <w:t xml:space="preserve"> Conselheiro Á</w:t>
      </w:r>
      <w:r w:rsidR="00A231BF" w:rsidRPr="00491758">
        <w:rPr>
          <w:rFonts w:ascii="Arial" w:hAnsi="Arial" w:cs="Arial"/>
          <w:bCs/>
          <w:color w:val="000000" w:themeColor="text1"/>
          <w:sz w:val="24"/>
          <w:szCs w:val="24"/>
        </w:rPr>
        <w:t>lvaro</w:t>
      </w:r>
      <w:r w:rsidR="00024C5D" w:rsidRPr="004917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91758" w:rsidRPr="00491758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024C5D" w:rsidRPr="00491758">
        <w:rPr>
          <w:rFonts w:ascii="Arial" w:hAnsi="Arial" w:cs="Arial"/>
          <w:bCs/>
          <w:color w:val="000000" w:themeColor="text1"/>
          <w:sz w:val="24"/>
          <w:szCs w:val="24"/>
        </w:rPr>
        <w:t>arcos Michelotto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informaram que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 xml:space="preserve"> foram convidados a reunire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>-se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com o Engenheiro responsável pela questão da acessibilidade n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 xml:space="preserve">Agência de Desenvolvimento Regional Chapecó 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ADR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, afim de que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enquanto representantes do COMDE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pudessem contribuir 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na avali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ção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>da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acessibilidade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do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s projetos de escolas estaduais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 xml:space="preserve"> no município de Chapecó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. Nesse aspecto, </w:t>
      </w:r>
      <w:r w:rsidR="00160153" w:rsidRPr="00491758">
        <w:rPr>
          <w:rFonts w:ascii="Arial" w:hAnsi="Arial" w:cs="Arial"/>
          <w:bCs/>
          <w:color w:val="000000" w:themeColor="text1"/>
          <w:sz w:val="24"/>
          <w:szCs w:val="24"/>
        </w:rPr>
        <w:t>Álvaro Marcos Michelotto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expôs que levou a questão ao conhecimento do Secretário da SEDUR</w:t>
      </w:r>
      <w:r w:rsidR="00532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6747A">
        <w:rPr>
          <w:rFonts w:ascii="Arial" w:hAnsi="Arial" w:cs="Arial"/>
          <w:bCs/>
          <w:color w:val="000000" w:themeColor="text1"/>
          <w:sz w:val="24"/>
          <w:szCs w:val="24"/>
        </w:rPr>
        <w:t xml:space="preserve"> e que esta S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ecretaria se colocou a disposição para contribuir no que estiver </w:t>
      </w:r>
      <w:proofErr w:type="gramStart"/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a seu</w:t>
      </w:r>
      <w:proofErr w:type="gramEnd"/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alcance. 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>Ato contínuo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, Alceu Kuhn salientou da importância deste conselho ter sido procurado p</w:t>
      </w:r>
      <w:r w:rsidR="00F6747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ra contr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>ibuir nest</w:t>
      </w:r>
      <w:r w:rsidR="00F6747A">
        <w:rPr>
          <w:rFonts w:ascii="Arial" w:hAnsi="Arial" w:cs="Arial"/>
          <w:bCs/>
          <w:color w:val="000000" w:themeColor="text1"/>
          <w:sz w:val="24"/>
          <w:szCs w:val="24"/>
        </w:rPr>
        <w:t>a questão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 xml:space="preserve"> e considerou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isto um</w:t>
      </w:r>
      <w:r w:rsidR="005F2F13">
        <w:rPr>
          <w:rFonts w:ascii="Arial" w:hAnsi="Arial" w:cs="Arial"/>
          <w:bCs/>
          <w:color w:val="000000" w:themeColor="text1"/>
          <w:sz w:val="24"/>
          <w:szCs w:val="24"/>
        </w:rPr>
        <w:t xml:space="preserve"> relevante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reconhecimento do papel do COMDE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B1569" w:rsidRPr="00CD5DBD">
        <w:rPr>
          <w:rFonts w:ascii="Arial" w:hAnsi="Arial" w:cs="Arial"/>
          <w:b/>
          <w:bCs/>
          <w:color w:val="000000" w:themeColor="text1"/>
          <w:sz w:val="24"/>
          <w:szCs w:val="24"/>
        </w:rPr>
        <w:t>6.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Finalizados todos os demais itens da pauta, passou-se então para o momento de estudo, sob a condução </w:t>
      </w:r>
      <w:proofErr w:type="gramStart"/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as conselheira</w:t>
      </w:r>
      <w:proofErr w:type="gramEnd"/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24C5D">
        <w:rPr>
          <w:rFonts w:ascii="Arial" w:hAnsi="Arial" w:cs="Arial"/>
          <w:sz w:val="24"/>
          <w:szCs w:val="24"/>
        </w:rPr>
        <w:t>Sonara</w:t>
      </w:r>
      <w:proofErr w:type="spellEnd"/>
      <w:r w:rsidR="00A772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77287">
        <w:rPr>
          <w:rFonts w:ascii="Arial" w:hAnsi="Arial" w:cs="Arial"/>
          <w:sz w:val="24"/>
          <w:szCs w:val="24"/>
        </w:rPr>
        <w:t>Gisely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. De início, Sonara 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contextualizou histo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>icamente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as relações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entre </w:t>
      </w:r>
      <w:r w:rsidR="00024C5D">
        <w:rPr>
          <w:rFonts w:ascii="Arial" w:hAnsi="Arial" w:cs="Arial"/>
          <w:bCs/>
          <w:color w:val="000000" w:themeColor="text1"/>
          <w:sz w:val="24"/>
          <w:szCs w:val="24"/>
        </w:rPr>
        <w:t>as pessoas com deficiência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e a sociedade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ressaltou que estas pessoas por muito tempo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foram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vist</w:t>
      </w:r>
      <w:r w:rsidR="00160153">
        <w:rPr>
          <w:rFonts w:ascii="Arial" w:hAnsi="Arial" w:cs="Arial"/>
          <w:bCs/>
          <w:color w:val="000000" w:themeColor="text1"/>
          <w:sz w:val="24"/>
          <w:szCs w:val="24"/>
        </w:rPr>
        <w:t xml:space="preserve">as como um peso para a família e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o </w:t>
      </w:r>
      <w:r w:rsidR="00EE2ABF">
        <w:rPr>
          <w:rFonts w:ascii="Arial" w:hAnsi="Arial" w:cs="Arial"/>
          <w:bCs/>
          <w:color w:val="000000" w:themeColor="text1"/>
          <w:sz w:val="24"/>
          <w:szCs w:val="24"/>
        </w:rPr>
        <w:t>estado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Com o passar do tempo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tendo relevante contribuição dos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períodos de guerra, a sociedade foi tomando consciência de que,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muitas pessoas 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torna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vam-se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deficientes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, e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não apenas nasciam assim. Essa nova perspectiva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E2ABF">
        <w:rPr>
          <w:rFonts w:ascii="Arial" w:hAnsi="Arial" w:cs="Arial"/>
          <w:bCs/>
          <w:color w:val="000000" w:themeColor="text1"/>
          <w:sz w:val="24"/>
          <w:szCs w:val="24"/>
        </w:rPr>
        <w:t>contribuiu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com o rompimento da visão de que a pessoa com deficiência era um castigo divino para a família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Posteriormente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houve um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período marcado fortemente pelo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assistencialismo,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momento histórico em que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surgiram as 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>casa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de caridade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, por exemplo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Neste momento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r w:rsidR="00AE638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onselheira </w:t>
      </w:r>
      <w:r w:rsidR="0071495D" w:rsidRPr="008F1AC5">
        <w:rPr>
          <w:rFonts w:ascii="Arial" w:hAnsi="Arial" w:cs="Arial"/>
          <w:sz w:val="24"/>
          <w:szCs w:val="24"/>
        </w:rPr>
        <w:t>Tânia Mara Zancanaro Pieczkowski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contribui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com a apresentação,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assinalando</w:t>
      </w:r>
      <w:r w:rsidR="00A231BF">
        <w:rPr>
          <w:rFonts w:ascii="Arial" w:hAnsi="Arial" w:cs="Arial"/>
          <w:bCs/>
          <w:color w:val="000000" w:themeColor="text1"/>
          <w:sz w:val="24"/>
          <w:szCs w:val="24"/>
        </w:rPr>
        <w:t xml:space="preserve"> que a história não é linear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, o que significa </w:t>
      </w:r>
      <w:r w:rsidR="00F73494">
        <w:rPr>
          <w:rFonts w:ascii="Arial" w:hAnsi="Arial" w:cs="Arial"/>
          <w:bCs/>
          <w:color w:val="000000" w:themeColor="text1"/>
          <w:sz w:val="24"/>
          <w:szCs w:val="24"/>
        </w:rPr>
        <w:t xml:space="preserve">que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os períodos históricos mencionados anteriormente não têm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começo ou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término perfeitamente definidos. Disto decorre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que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o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atual contexto social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é permeado</w:t>
      </w:r>
      <w:r w:rsidR="00AE6382">
        <w:rPr>
          <w:rFonts w:ascii="Arial" w:hAnsi="Arial" w:cs="Arial"/>
          <w:bCs/>
          <w:color w:val="000000" w:themeColor="text1"/>
          <w:sz w:val="24"/>
          <w:szCs w:val="24"/>
        </w:rPr>
        <w:t xml:space="preserve"> e influenciado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 xml:space="preserve"> por todos os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períodos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 xml:space="preserve"> que o antecederam.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lém disso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1495D" w:rsidRPr="008F1AC5">
        <w:rPr>
          <w:rFonts w:ascii="Arial" w:hAnsi="Arial" w:cs="Arial"/>
          <w:sz w:val="24"/>
          <w:szCs w:val="24"/>
        </w:rPr>
        <w:t xml:space="preserve">Tânia 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reforçou que a questão da pessoa com deficiência e a inclusão é por muitas vezes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 xml:space="preserve"> romanceada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na sociedade atual, e que por isso é </w:t>
      </w:r>
      <w:r w:rsidR="0071495D">
        <w:rPr>
          <w:rFonts w:ascii="Arial" w:hAnsi="Arial" w:cs="Arial"/>
          <w:bCs/>
          <w:color w:val="000000" w:themeColor="text1"/>
          <w:sz w:val="24"/>
          <w:szCs w:val="24"/>
        </w:rPr>
        <w:t>fundamental</w:t>
      </w:r>
      <w:r w:rsidR="003C1670">
        <w:rPr>
          <w:rFonts w:ascii="Arial" w:hAnsi="Arial" w:cs="Arial"/>
          <w:bCs/>
          <w:color w:val="000000" w:themeColor="text1"/>
          <w:sz w:val="24"/>
          <w:szCs w:val="24"/>
        </w:rPr>
        <w:t xml:space="preserve"> o pa</w:t>
      </w:r>
      <w:r w:rsidR="00F73494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3C1670">
        <w:rPr>
          <w:rFonts w:ascii="Arial" w:hAnsi="Arial" w:cs="Arial"/>
          <w:bCs/>
          <w:color w:val="000000" w:themeColor="text1"/>
          <w:sz w:val="24"/>
          <w:szCs w:val="24"/>
        </w:rPr>
        <w:t>el do conselho em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 xml:space="preserve"> trazer a discu</w:t>
      </w:r>
      <w:r w:rsidR="003C1670">
        <w:rPr>
          <w:rFonts w:ascii="Arial" w:hAnsi="Arial" w:cs="Arial"/>
          <w:bCs/>
          <w:color w:val="000000" w:themeColor="text1"/>
          <w:sz w:val="24"/>
          <w:szCs w:val="24"/>
        </w:rPr>
        <w:t>ss</w:t>
      </w:r>
      <w:r w:rsidR="00B71B58">
        <w:rPr>
          <w:rFonts w:ascii="Arial" w:hAnsi="Arial" w:cs="Arial"/>
          <w:bCs/>
          <w:color w:val="000000" w:themeColor="text1"/>
          <w:sz w:val="24"/>
          <w:szCs w:val="24"/>
        </w:rPr>
        <w:t>ão para a realidade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73494">
        <w:rPr>
          <w:rFonts w:ascii="Arial" w:hAnsi="Arial" w:cs="Arial"/>
          <w:bCs/>
          <w:color w:val="000000" w:themeColor="text1"/>
          <w:sz w:val="24"/>
          <w:szCs w:val="24"/>
        </w:rPr>
        <w:t xml:space="preserve"> Em seguida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73494">
        <w:rPr>
          <w:rFonts w:ascii="Arial" w:hAnsi="Arial" w:cs="Arial"/>
          <w:bCs/>
          <w:color w:val="000000" w:themeColor="text1"/>
          <w:sz w:val="24"/>
          <w:szCs w:val="24"/>
        </w:rPr>
        <w:t xml:space="preserve"> o 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 xml:space="preserve">Conselheiro </w:t>
      </w:r>
      <w:r w:rsidR="00FA0B22" w:rsidRPr="008F1AC5">
        <w:rPr>
          <w:rFonts w:ascii="Arial" w:hAnsi="Arial" w:cs="Arial"/>
          <w:sz w:val="24"/>
          <w:szCs w:val="24"/>
        </w:rPr>
        <w:t>Álvaro Marcos Michelotto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>complement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>ou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 xml:space="preserve"> ao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>assisti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>um vídeo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 xml:space="preserve"> recentemente tomou conhecimento de que em </w:t>
      </w:r>
      <w:r w:rsidR="008F347E">
        <w:rPr>
          <w:rFonts w:ascii="Arial" w:hAnsi="Arial" w:cs="Arial"/>
          <w:bCs/>
          <w:color w:val="000000" w:themeColor="text1"/>
          <w:sz w:val="24"/>
          <w:szCs w:val="24"/>
        </w:rPr>
        <w:t xml:space="preserve">algumas </w:t>
      </w:r>
      <w:r w:rsidR="00FA0B22">
        <w:rPr>
          <w:rFonts w:ascii="Arial" w:hAnsi="Arial" w:cs="Arial"/>
          <w:bCs/>
          <w:color w:val="000000" w:themeColor="text1"/>
          <w:sz w:val="24"/>
          <w:szCs w:val="24"/>
        </w:rPr>
        <w:t>culturas antigas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>as pessoas com deficiência</w:t>
      </w:r>
      <w:r w:rsidR="007151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6382">
        <w:rPr>
          <w:rFonts w:ascii="Arial" w:hAnsi="Arial" w:cs="Arial"/>
          <w:bCs/>
          <w:color w:val="000000" w:themeColor="text1"/>
          <w:sz w:val="24"/>
          <w:szCs w:val="24"/>
        </w:rPr>
        <w:t>foram considerada</w:t>
      </w:r>
      <w:r w:rsidR="00C12598">
        <w:rPr>
          <w:rFonts w:ascii="Arial" w:hAnsi="Arial" w:cs="Arial"/>
          <w:bCs/>
          <w:color w:val="000000" w:themeColor="text1"/>
          <w:sz w:val="24"/>
          <w:szCs w:val="24"/>
        </w:rPr>
        <w:t>s divindades.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2CDF">
        <w:rPr>
          <w:rFonts w:ascii="Arial" w:hAnsi="Arial" w:cs="Arial"/>
          <w:bCs/>
          <w:color w:val="000000" w:themeColor="text1"/>
          <w:sz w:val="24"/>
          <w:szCs w:val="24"/>
        </w:rPr>
        <w:t>A seguir, Sonara tratou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sobre a reabilitação </w:t>
      </w:r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 xml:space="preserve">das </w:t>
      </w:r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pessoas com deficiência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F347E">
        <w:rPr>
          <w:rFonts w:ascii="Arial" w:hAnsi="Arial" w:cs="Arial"/>
          <w:bCs/>
          <w:color w:val="000000" w:themeColor="text1"/>
          <w:sz w:val="24"/>
          <w:szCs w:val="24"/>
        </w:rPr>
        <w:t xml:space="preserve">destacou como ocorria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antigamente</w:t>
      </w:r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>, citando o exemplo das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pernas de pau e olhos de vidro. </w:t>
      </w:r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 xml:space="preserve">Posteriormente, voltando </w:t>
      </w:r>
      <w:proofErr w:type="gramStart"/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proofErr w:type="gramEnd"/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 xml:space="preserve"> atenção 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o mercado de trabalho</w:t>
      </w:r>
      <w:r w:rsidR="00FF73A0">
        <w:rPr>
          <w:rFonts w:ascii="Arial" w:hAnsi="Arial" w:cs="Arial"/>
          <w:bCs/>
          <w:color w:val="000000" w:themeColor="text1"/>
          <w:sz w:val="24"/>
          <w:szCs w:val="24"/>
        </w:rPr>
        <w:t>, mencionou que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na lei de cotas é incluída a reabilitação, </w:t>
      </w:r>
      <w:r w:rsidR="004A5ED2" w:rsidRPr="00FF73A0">
        <w:rPr>
          <w:rFonts w:ascii="Arial" w:hAnsi="Arial" w:cs="Arial"/>
          <w:bCs/>
          <w:color w:val="FF0000"/>
          <w:sz w:val="24"/>
          <w:szCs w:val="24"/>
        </w:rPr>
        <w:t xml:space="preserve">que nem sempre é com deficiência, apenas com </w:t>
      </w:r>
      <w:proofErr w:type="spellStart"/>
      <w:r w:rsidR="004A5ED2" w:rsidRPr="00FF73A0">
        <w:rPr>
          <w:rFonts w:ascii="Arial" w:hAnsi="Arial" w:cs="Arial"/>
          <w:bCs/>
          <w:color w:val="FF0000"/>
          <w:sz w:val="24"/>
          <w:szCs w:val="24"/>
        </w:rPr>
        <w:t>dificuladade</w:t>
      </w:r>
      <w:proofErr w:type="spellEnd"/>
      <w:r w:rsidR="004A5ED2" w:rsidRPr="00FF73A0">
        <w:rPr>
          <w:rFonts w:ascii="Arial" w:hAnsi="Arial" w:cs="Arial"/>
          <w:bCs/>
          <w:color w:val="FF0000"/>
          <w:sz w:val="24"/>
          <w:szCs w:val="24"/>
        </w:rPr>
        <w:t xml:space="preserve"> para se reabilitar, porem é incluída na empresa na lei de cotas</w:t>
      </w:r>
      <w:r w:rsidR="00240791">
        <w:rPr>
          <w:rFonts w:ascii="Arial" w:hAnsi="Arial" w:cs="Arial"/>
          <w:bCs/>
          <w:color w:val="FF0000"/>
          <w:sz w:val="24"/>
          <w:szCs w:val="24"/>
        </w:rPr>
        <w:t xml:space="preserve"> (Favor esclarecer melhor)</w:t>
      </w:r>
      <w:bookmarkStart w:id="0" w:name="_GoBack"/>
      <w:bookmarkEnd w:id="0"/>
      <w:r w:rsidR="004A5ED2" w:rsidRPr="00FF73A0">
        <w:rPr>
          <w:rFonts w:ascii="Arial" w:hAnsi="Arial" w:cs="Arial"/>
          <w:bCs/>
          <w:color w:val="FF0000"/>
          <w:sz w:val="24"/>
          <w:szCs w:val="24"/>
        </w:rPr>
        <w:t>.</w:t>
      </w:r>
      <w:r w:rsidR="008C2DA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 xml:space="preserve">Diante disto, a conselheira </w:t>
      </w:r>
      <w:r w:rsidR="00C943DC" w:rsidRPr="008F1AC5">
        <w:rPr>
          <w:rFonts w:ascii="Arial" w:hAnsi="Arial" w:cs="Arial"/>
          <w:sz w:val="24"/>
          <w:szCs w:val="24"/>
        </w:rPr>
        <w:t>Tânia Mara Zancanaro Pieczkowski</w:t>
      </w:r>
      <w:r w:rsidR="00C943DC">
        <w:rPr>
          <w:rFonts w:ascii="Arial" w:hAnsi="Arial" w:cs="Arial"/>
          <w:sz w:val="24"/>
          <w:szCs w:val="24"/>
        </w:rPr>
        <w:t xml:space="preserve"> 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>elucidou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que através do documento da 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Organização das Nações Unidas -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ONU, o significado de 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pessoa com deficiência </w:t>
      </w:r>
      <w:r w:rsidR="00C943DC">
        <w:rPr>
          <w:rFonts w:ascii="Arial" w:hAnsi="Arial" w:cs="Arial"/>
          <w:bCs/>
          <w:color w:val="000000" w:themeColor="text1"/>
          <w:sz w:val="24"/>
          <w:szCs w:val="24"/>
        </w:rPr>
        <w:t xml:space="preserve">passou a se 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>sustenta</w:t>
      </w:r>
      <w:r w:rsidR="00C943DC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3DC">
        <w:rPr>
          <w:rFonts w:ascii="Arial" w:hAnsi="Arial" w:cs="Arial"/>
          <w:bCs/>
          <w:color w:val="000000" w:themeColor="text1"/>
          <w:sz w:val="24"/>
          <w:szCs w:val="24"/>
        </w:rPr>
        <w:t xml:space="preserve">prioritariamente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nas barreiras atitudinais,</w:t>
      </w:r>
      <w:r w:rsidR="00C943DC">
        <w:rPr>
          <w:rFonts w:ascii="Arial" w:hAnsi="Arial" w:cs="Arial"/>
          <w:bCs/>
          <w:color w:val="000000" w:themeColor="text1"/>
          <w:sz w:val="24"/>
          <w:szCs w:val="24"/>
        </w:rPr>
        <w:t xml:space="preserve"> em detrimento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 do</w:t>
      </w:r>
      <w:r w:rsidR="00C943DC">
        <w:rPr>
          <w:rFonts w:ascii="Arial" w:hAnsi="Arial" w:cs="Arial"/>
          <w:bCs/>
          <w:color w:val="000000" w:themeColor="text1"/>
          <w:sz w:val="24"/>
          <w:szCs w:val="24"/>
        </w:rPr>
        <w:t xml:space="preserve">s 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impedimentos fisiológicos, colocação que foi corroborada pala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conselheira </w:t>
      </w:r>
      <w:r w:rsidR="00C4033B" w:rsidRPr="008F1AC5">
        <w:rPr>
          <w:rFonts w:ascii="Arial" w:hAnsi="Arial" w:cs="Arial"/>
          <w:sz w:val="24"/>
          <w:szCs w:val="24"/>
        </w:rPr>
        <w:t>Silvana Hoffmann Velasques Moreira</w:t>
      </w:r>
      <w:r w:rsidR="00A77287">
        <w:rPr>
          <w:rFonts w:ascii="Arial" w:hAnsi="Arial" w:cs="Arial"/>
          <w:sz w:val="24"/>
          <w:szCs w:val="24"/>
        </w:rPr>
        <w:t>, especialmente nas avaliações de benefícios previdenciários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>. Em seguida, Sonara abordou a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 xml:space="preserve"> L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>ei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 xml:space="preserve"> número oito mil duzentos e treze, de vinte e quatro de julho de mil novecentos e noventa e um, também conhecida como Lei de</w:t>
      </w:r>
      <w:r w:rsidR="008C2DAE">
        <w:rPr>
          <w:rFonts w:ascii="Arial" w:hAnsi="Arial" w:cs="Arial"/>
          <w:bCs/>
          <w:color w:val="000000" w:themeColor="text1"/>
          <w:sz w:val="24"/>
          <w:szCs w:val="24"/>
        </w:rPr>
        <w:t xml:space="preserve"> cotas no Brasil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, e o D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ecreto número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cinco mil duzentos e noventa e seis, de dois mil e quatro, o qual determina os tipos de deficiência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Depois, Sonara esclareceu que pa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ra as empresas é 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>imprescindível a existência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>de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laud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o m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édico,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alguns fornecidos apenas por especialistas e outros também com avaliação 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psicológic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para 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que se possa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enquadrar como </w:t>
      </w:r>
      <w:r w:rsidR="00504795">
        <w:rPr>
          <w:rFonts w:ascii="Arial" w:hAnsi="Arial" w:cs="Arial"/>
          <w:bCs/>
          <w:color w:val="000000" w:themeColor="text1"/>
          <w:sz w:val="24"/>
          <w:szCs w:val="24"/>
        </w:rPr>
        <w:t>pessoa com deficiência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na lei de cotas.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 Nesse aspecto, Sonara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ontinuo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expondo que h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á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, atualmente, grande dificuldade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 das pessoas com deficiência em adquirir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estes laudos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Em seguida, informou que n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o momento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em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que a pessoa aceita par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ticipar da lei de cotas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ela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deve assinar um termo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que fica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 xml:space="preserve"> arquivado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na empresa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>no qual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assume a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 sua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deficiência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ste termo serve como precaução para a empresa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caso </w:t>
      </w:r>
      <w:r w:rsidR="00130E57">
        <w:rPr>
          <w:rFonts w:ascii="Arial" w:hAnsi="Arial" w:cs="Arial"/>
          <w:bCs/>
          <w:color w:val="000000" w:themeColor="text1"/>
          <w:sz w:val="24"/>
          <w:szCs w:val="24"/>
        </w:rPr>
        <w:t xml:space="preserve">esta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seja autuada pelo M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istério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úblico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Posteriormente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 esclareceu que no que concerne à perda de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4A5ED2">
        <w:rPr>
          <w:rFonts w:ascii="Arial" w:hAnsi="Arial" w:cs="Arial"/>
          <w:bCs/>
          <w:color w:val="000000" w:themeColor="text1"/>
          <w:sz w:val="24"/>
          <w:szCs w:val="24"/>
        </w:rPr>
        <w:t>enefícios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 previdenciários em função de ingressar no mercado de trabalho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 a situação varia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conforme cada caso, alguns perdem para trab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har, outros recebem igualm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ente, a orientação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>, portanto,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é verificar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com assistente social junto ao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Instituto Nacional de Seguridade Social -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INSS. </w:t>
      </w:r>
      <w:r w:rsidR="00C4033B">
        <w:rPr>
          <w:rFonts w:ascii="Arial" w:hAnsi="Arial" w:cs="Arial"/>
          <w:bCs/>
          <w:color w:val="000000" w:themeColor="text1"/>
          <w:sz w:val="24"/>
          <w:szCs w:val="24"/>
        </w:rPr>
        <w:t xml:space="preserve">Em seguida, 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Sonara enalteceu que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a empresa deve enquadra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>r o empregado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>como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aprendiz ou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pessoa com deficiência,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não sendo permitido ocupar as duas vagas ao mesmo tempo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, caso seja um jovem com deficiência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Informou ainda, que a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Aurora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Alimentos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está com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cento e três por cento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da sua cota cumprida,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 e que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há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atualmente mil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trezentos e setenta e </w:t>
      </w:r>
      <w:proofErr w:type="gramStart"/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um trabalhadores</w:t>
      </w:r>
      <w:proofErr w:type="gramEnd"/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, enquadrados na lei de cotas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, com vários tipos de deficiência.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>Nesse sentido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A77287">
        <w:rPr>
          <w:rFonts w:ascii="Arial" w:hAnsi="Arial" w:cs="Arial"/>
          <w:sz w:val="24"/>
          <w:szCs w:val="24"/>
        </w:rPr>
        <w:t>Gisely</w:t>
      </w:r>
      <w:proofErr w:type="spellEnd"/>
      <w:r w:rsidR="00092955">
        <w:rPr>
          <w:rFonts w:ascii="Arial" w:hAnsi="Arial" w:cs="Arial"/>
          <w:sz w:val="24"/>
          <w:szCs w:val="24"/>
        </w:rPr>
        <w:t xml:space="preserve"> ponderou que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 q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uando se promove a inclusão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, muitas vezes,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se esbarra com barreiras at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tudinais e 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>preconceito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da sociedade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Em seguida, foi discutida a permanência da pessoa com deficiência na empresa, nesse </w:t>
      </w:r>
      <w:r w:rsidR="00D23C88">
        <w:rPr>
          <w:rFonts w:ascii="Arial" w:hAnsi="Arial" w:cs="Arial"/>
          <w:bCs/>
          <w:color w:val="000000" w:themeColor="text1"/>
          <w:sz w:val="24"/>
          <w:szCs w:val="24"/>
        </w:rPr>
        <w:t>aspecto,</w:t>
      </w:r>
      <w:r w:rsidR="00A50271">
        <w:rPr>
          <w:rFonts w:ascii="Arial" w:hAnsi="Arial" w:cs="Arial"/>
          <w:bCs/>
          <w:color w:val="000000" w:themeColor="text1"/>
          <w:sz w:val="24"/>
          <w:szCs w:val="24"/>
        </w:rPr>
        <w:t xml:space="preserve"> Sonara relatou que para a empresa 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que contrata o interesse é</w:t>
      </w:r>
      <w:r w:rsidR="00353588">
        <w:rPr>
          <w:rFonts w:ascii="Arial" w:hAnsi="Arial" w:cs="Arial"/>
          <w:bCs/>
          <w:color w:val="000000" w:themeColor="text1"/>
          <w:sz w:val="24"/>
          <w:szCs w:val="24"/>
        </w:rPr>
        <w:t xml:space="preserve"> que a pessoa permaneça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, evolua com </w:t>
      </w:r>
      <w:r w:rsidR="00D23C88">
        <w:rPr>
          <w:rFonts w:ascii="Arial" w:hAnsi="Arial" w:cs="Arial"/>
          <w:bCs/>
          <w:color w:val="000000" w:themeColor="text1"/>
          <w:sz w:val="24"/>
          <w:szCs w:val="24"/>
        </w:rPr>
        <w:t xml:space="preserve">o convívio e profissionalmente, como exemplo, 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expuseram que na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Aurora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 existe uma preocupação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>com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 essa questão, desta forma, p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repara-se a equipe </w:t>
      </w:r>
      <w:r w:rsidR="00A77287">
        <w:rPr>
          <w:rFonts w:ascii="Arial" w:hAnsi="Arial" w:cs="Arial"/>
          <w:bCs/>
          <w:color w:val="000000" w:themeColor="text1"/>
          <w:sz w:val="24"/>
          <w:szCs w:val="24"/>
        </w:rPr>
        <w:t xml:space="preserve">para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a chegada d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s p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essoas com deficiência, para que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não 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haja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preconceito. 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>Após, foi informado que e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xiste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 atualmente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uma multa 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para a empresa que não atinge a cota prevista na legislação, o valor para as empresas autuadas é calculado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por pessoa que falta na cota</w:t>
      </w:r>
      <w:r w:rsidR="00092955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por dia. 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Finalizada a apresentação, o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Alceu Kuhn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agradeceu e parabenizou os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responsáveis pela </w:t>
      </w:r>
      <w:r w:rsidR="00D23C88">
        <w:rPr>
          <w:rFonts w:ascii="Arial" w:hAnsi="Arial" w:cs="Arial"/>
          <w:bCs/>
          <w:color w:val="000000" w:themeColor="text1"/>
          <w:sz w:val="24"/>
          <w:szCs w:val="24"/>
        </w:rPr>
        <w:t>organização e condução do momento de estudo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>, sendo definido que no p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róximo encontro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será trabalhado o tema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inclusão na escola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de responsabilidade da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conselheira </w:t>
      </w:r>
      <w:r w:rsidR="00556E18" w:rsidRPr="008F1AC5">
        <w:rPr>
          <w:rFonts w:ascii="Arial" w:hAnsi="Arial" w:cs="Arial"/>
          <w:sz w:val="24"/>
          <w:szCs w:val="24"/>
        </w:rPr>
        <w:t>Tânia Mara Zancanaro Pieczkowski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e no 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mês de agosto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o tema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benefícios previdenciários por 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conta da Conselheira </w:t>
      </w:r>
      <w:r w:rsidR="00253A15" w:rsidRPr="008F1AC5">
        <w:rPr>
          <w:rFonts w:ascii="Arial" w:hAnsi="Arial" w:cs="Arial"/>
          <w:sz w:val="24"/>
          <w:szCs w:val="24"/>
        </w:rPr>
        <w:t>Silvana Hoffmann Velasques Moreira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>Em seguida, o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conselheiro </w:t>
      </w:r>
      <w:r w:rsidR="003F3A12" w:rsidRPr="008F1AC5">
        <w:rPr>
          <w:rFonts w:ascii="Arial" w:hAnsi="Arial" w:cs="Arial"/>
          <w:sz w:val="24"/>
          <w:szCs w:val="24"/>
        </w:rPr>
        <w:t>Elton Pereira Lanzarin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agradeceu os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responsáveis pela apresentação e por fim o vi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sitante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arcos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Albeirice</w:t>
      </w:r>
      <w:r w:rsidR="00D23C88">
        <w:rPr>
          <w:rFonts w:ascii="Arial" w:hAnsi="Arial" w:cs="Arial"/>
          <w:bCs/>
          <w:color w:val="000000" w:themeColor="text1"/>
          <w:sz w:val="24"/>
          <w:szCs w:val="24"/>
        </w:rPr>
        <w:t xml:space="preserve"> da Rocha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 xml:space="preserve"> pediu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licença para provocar o conselho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, no sentido de solicitar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 xml:space="preserve"> capacitação para os servidores que atuam </w:t>
      </w:r>
      <w:r w:rsidR="008E5955">
        <w:rPr>
          <w:rFonts w:ascii="Arial" w:hAnsi="Arial" w:cs="Arial"/>
          <w:bCs/>
          <w:color w:val="000000" w:themeColor="text1"/>
          <w:sz w:val="24"/>
          <w:szCs w:val="24"/>
        </w:rPr>
        <w:t>na fiscalização</w:t>
      </w:r>
      <w:r w:rsidR="00125686">
        <w:rPr>
          <w:rFonts w:ascii="Arial" w:hAnsi="Arial" w:cs="Arial"/>
          <w:bCs/>
          <w:color w:val="000000" w:themeColor="text1"/>
          <w:sz w:val="24"/>
          <w:szCs w:val="24"/>
        </w:rPr>
        <w:t xml:space="preserve"> da acessibilidade no município, considerando que não é a primeira vez que toma conhecimento de condutas inadequadas nesse setor</w:t>
      </w:r>
      <w:r w:rsidR="005152D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409CE" w:rsidRPr="008F1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999" w:rsidRPr="008F1AC5">
        <w:rPr>
          <w:rFonts w:ascii="Arial" w:hAnsi="Arial" w:cs="Arial"/>
          <w:sz w:val="24"/>
          <w:szCs w:val="24"/>
        </w:rPr>
        <w:t xml:space="preserve">Sem mais para o </w:t>
      </w:r>
      <w:r w:rsidR="00A84999" w:rsidRPr="008F1AC5">
        <w:rPr>
          <w:rFonts w:ascii="Arial" w:hAnsi="Arial" w:cs="Arial"/>
          <w:sz w:val="24"/>
          <w:szCs w:val="24"/>
        </w:rPr>
        <w:lastRenderedPageBreak/>
        <w:t xml:space="preserve">momento a reunião foi encerrada, sendo que eu </w:t>
      </w:r>
      <w:r w:rsidR="00125686" w:rsidRPr="008F1AC5">
        <w:rPr>
          <w:rFonts w:ascii="Arial" w:hAnsi="Arial" w:cs="Arial"/>
          <w:sz w:val="24"/>
          <w:szCs w:val="24"/>
        </w:rPr>
        <w:t>Gisely Carmem Niedermaye</w:t>
      </w:r>
      <w:r w:rsidR="00125686">
        <w:rPr>
          <w:rFonts w:ascii="Arial" w:hAnsi="Arial" w:cs="Arial"/>
          <w:sz w:val="24"/>
          <w:szCs w:val="24"/>
        </w:rPr>
        <w:t>r, conselheira</w:t>
      </w:r>
      <w:r w:rsidR="00A84999" w:rsidRPr="008F1AC5">
        <w:rPr>
          <w:rFonts w:ascii="Arial" w:hAnsi="Arial" w:cs="Arial"/>
          <w:sz w:val="24"/>
          <w:szCs w:val="24"/>
        </w:rPr>
        <w:t xml:space="preserve"> do COMDE, </w:t>
      </w:r>
      <w:r w:rsidR="00A84999" w:rsidRPr="008F1AC5">
        <w:rPr>
          <w:rFonts w:ascii="Arial" w:hAnsi="Arial" w:cs="Arial"/>
          <w:color w:val="000000" w:themeColor="text1"/>
          <w:sz w:val="24"/>
          <w:szCs w:val="24"/>
        </w:rPr>
        <w:t xml:space="preserve">lavrei a presente Ata a qual dou fé, </w:t>
      </w:r>
      <w:r w:rsidR="00A84999" w:rsidRPr="008F1AC5">
        <w:rPr>
          <w:rFonts w:ascii="Arial" w:hAnsi="Arial" w:cs="Arial"/>
          <w:bCs/>
          <w:color w:val="000000" w:themeColor="text1"/>
          <w:sz w:val="24"/>
          <w:szCs w:val="24"/>
        </w:rPr>
        <w:t>que após lida e aprovada será assinada pelos conselheiros presentes.</w:t>
      </w:r>
    </w:p>
    <w:sectPr w:rsidR="00BD671D" w:rsidRPr="008F1AC5" w:rsidSect="009100D6">
      <w:pgSz w:w="11907" w:h="16840" w:code="9"/>
      <w:pgMar w:top="1134" w:right="1134" w:bottom="1134" w:left="1701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87" w:rsidRDefault="00A77287">
      <w:r>
        <w:separator/>
      </w:r>
    </w:p>
  </w:endnote>
  <w:endnote w:type="continuationSeparator" w:id="0">
    <w:p w:rsidR="00A77287" w:rsidRDefault="00A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87" w:rsidRDefault="00A77287">
      <w:r>
        <w:separator/>
      </w:r>
    </w:p>
  </w:footnote>
  <w:footnote w:type="continuationSeparator" w:id="0">
    <w:p w:rsidR="00A77287" w:rsidRDefault="00A7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7A"/>
    <w:multiLevelType w:val="hybridMultilevel"/>
    <w:tmpl w:val="BDC0F60A"/>
    <w:lvl w:ilvl="0" w:tplc="4C1885C8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3">
    <w:nsid w:val="1AAF736F"/>
    <w:multiLevelType w:val="hybridMultilevel"/>
    <w:tmpl w:val="5A109F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6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A7CC4"/>
    <w:multiLevelType w:val="hybridMultilevel"/>
    <w:tmpl w:val="CDEA2D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63E20"/>
    <w:multiLevelType w:val="hybridMultilevel"/>
    <w:tmpl w:val="F60CC0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73"/>
    <w:rsid w:val="000001A9"/>
    <w:rsid w:val="000010D0"/>
    <w:rsid w:val="000015E7"/>
    <w:rsid w:val="0000254D"/>
    <w:rsid w:val="00003BFD"/>
    <w:rsid w:val="00004121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4945"/>
    <w:rsid w:val="0001526C"/>
    <w:rsid w:val="00015D60"/>
    <w:rsid w:val="000166E1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1FB3"/>
    <w:rsid w:val="00022621"/>
    <w:rsid w:val="00022CD4"/>
    <w:rsid w:val="000230A9"/>
    <w:rsid w:val="00023690"/>
    <w:rsid w:val="000237D4"/>
    <w:rsid w:val="000243C7"/>
    <w:rsid w:val="00024C5D"/>
    <w:rsid w:val="00025350"/>
    <w:rsid w:val="00025727"/>
    <w:rsid w:val="00026350"/>
    <w:rsid w:val="00026467"/>
    <w:rsid w:val="00026AD8"/>
    <w:rsid w:val="00026DCB"/>
    <w:rsid w:val="000279AF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161"/>
    <w:rsid w:val="00036C9A"/>
    <w:rsid w:val="000371A9"/>
    <w:rsid w:val="0003750A"/>
    <w:rsid w:val="000379D8"/>
    <w:rsid w:val="0004135A"/>
    <w:rsid w:val="00042A05"/>
    <w:rsid w:val="00042BB6"/>
    <w:rsid w:val="00043792"/>
    <w:rsid w:val="000439BF"/>
    <w:rsid w:val="00043D04"/>
    <w:rsid w:val="00043E20"/>
    <w:rsid w:val="00044A49"/>
    <w:rsid w:val="0004519D"/>
    <w:rsid w:val="00045645"/>
    <w:rsid w:val="00045859"/>
    <w:rsid w:val="00045AAE"/>
    <w:rsid w:val="00045E42"/>
    <w:rsid w:val="00047123"/>
    <w:rsid w:val="000475E4"/>
    <w:rsid w:val="000503B2"/>
    <w:rsid w:val="00050BEB"/>
    <w:rsid w:val="000516A6"/>
    <w:rsid w:val="00051938"/>
    <w:rsid w:val="00051FB2"/>
    <w:rsid w:val="0005330D"/>
    <w:rsid w:val="00054673"/>
    <w:rsid w:val="000555AD"/>
    <w:rsid w:val="000559E4"/>
    <w:rsid w:val="00056AF1"/>
    <w:rsid w:val="00056F9A"/>
    <w:rsid w:val="000600A9"/>
    <w:rsid w:val="00060AC0"/>
    <w:rsid w:val="00061376"/>
    <w:rsid w:val="0006156D"/>
    <w:rsid w:val="00061B0D"/>
    <w:rsid w:val="00061C56"/>
    <w:rsid w:val="000651D9"/>
    <w:rsid w:val="00065B50"/>
    <w:rsid w:val="00066C64"/>
    <w:rsid w:val="0006754F"/>
    <w:rsid w:val="0006760D"/>
    <w:rsid w:val="00067E56"/>
    <w:rsid w:val="00070477"/>
    <w:rsid w:val="00070E3D"/>
    <w:rsid w:val="00070E8F"/>
    <w:rsid w:val="00070F87"/>
    <w:rsid w:val="00071009"/>
    <w:rsid w:val="00071B77"/>
    <w:rsid w:val="0007207E"/>
    <w:rsid w:val="000720AC"/>
    <w:rsid w:val="000723A2"/>
    <w:rsid w:val="000726C9"/>
    <w:rsid w:val="00072B7D"/>
    <w:rsid w:val="00072FAB"/>
    <w:rsid w:val="00073460"/>
    <w:rsid w:val="000743F6"/>
    <w:rsid w:val="00074906"/>
    <w:rsid w:val="000749B5"/>
    <w:rsid w:val="00075136"/>
    <w:rsid w:val="000752A0"/>
    <w:rsid w:val="00075E1E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3337"/>
    <w:rsid w:val="0008364A"/>
    <w:rsid w:val="00083D42"/>
    <w:rsid w:val="00083DD7"/>
    <w:rsid w:val="00083E62"/>
    <w:rsid w:val="00084809"/>
    <w:rsid w:val="00084B36"/>
    <w:rsid w:val="00084E3E"/>
    <w:rsid w:val="000853AA"/>
    <w:rsid w:val="00085641"/>
    <w:rsid w:val="00085E55"/>
    <w:rsid w:val="0008672E"/>
    <w:rsid w:val="000867F6"/>
    <w:rsid w:val="00086913"/>
    <w:rsid w:val="00087098"/>
    <w:rsid w:val="00087C6D"/>
    <w:rsid w:val="00087F68"/>
    <w:rsid w:val="00090442"/>
    <w:rsid w:val="00090A9D"/>
    <w:rsid w:val="00091408"/>
    <w:rsid w:val="00091791"/>
    <w:rsid w:val="00091C6D"/>
    <w:rsid w:val="00092955"/>
    <w:rsid w:val="00093094"/>
    <w:rsid w:val="000935F1"/>
    <w:rsid w:val="000941BB"/>
    <w:rsid w:val="00094776"/>
    <w:rsid w:val="000947A1"/>
    <w:rsid w:val="00094E71"/>
    <w:rsid w:val="00095288"/>
    <w:rsid w:val="0009547B"/>
    <w:rsid w:val="000956FD"/>
    <w:rsid w:val="0009640E"/>
    <w:rsid w:val="00096A6D"/>
    <w:rsid w:val="0009702F"/>
    <w:rsid w:val="00097062"/>
    <w:rsid w:val="00097980"/>
    <w:rsid w:val="00097BB9"/>
    <w:rsid w:val="00097E4C"/>
    <w:rsid w:val="000A0677"/>
    <w:rsid w:val="000A0A20"/>
    <w:rsid w:val="000A0D58"/>
    <w:rsid w:val="000A17D6"/>
    <w:rsid w:val="000A30E1"/>
    <w:rsid w:val="000A3EE1"/>
    <w:rsid w:val="000A4C23"/>
    <w:rsid w:val="000A5F8C"/>
    <w:rsid w:val="000A5FBC"/>
    <w:rsid w:val="000A685E"/>
    <w:rsid w:val="000A6D82"/>
    <w:rsid w:val="000A782C"/>
    <w:rsid w:val="000B12E7"/>
    <w:rsid w:val="000B1303"/>
    <w:rsid w:val="000B2339"/>
    <w:rsid w:val="000B2C00"/>
    <w:rsid w:val="000B3192"/>
    <w:rsid w:val="000B3803"/>
    <w:rsid w:val="000B3B94"/>
    <w:rsid w:val="000B4388"/>
    <w:rsid w:val="000B4637"/>
    <w:rsid w:val="000B4D96"/>
    <w:rsid w:val="000B4DB6"/>
    <w:rsid w:val="000B52B8"/>
    <w:rsid w:val="000B5402"/>
    <w:rsid w:val="000B5903"/>
    <w:rsid w:val="000B59A7"/>
    <w:rsid w:val="000B5B2C"/>
    <w:rsid w:val="000B5FB1"/>
    <w:rsid w:val="000B63C9"/>
    <w:rsid w:val="000B7991"/>
    <w:rsid w:val="000C056F"/>
    <w:rsid w:val="000C0C87"/>
    <w:rsid w:val="000C1611"/>
    <w:rsid w:val="000C1F3C"/>
    <w:rsid w:val="000C2437"/>
    <w:rsid w:val="000C28FD"/>
    <w:rsid w:val="000C304E"/>
    <w:rsid w:val="000C305D"/>
    <w:rsid w:val="000C4053"/>
    <w:rsid w:val="000C43E9"/>
    <w:rsid w:val="000C4461"/>
    <w:rsid w:val="000C4803"/>
    <w:rsid w:val="000C4816"/>
    <w:rsid w:val="000C4CA1"/>
    <w:rsid w:val="000C4E86"/>
    <w:rsid w:val="000C5769"/>
    <w:rsid w:val="000C5FA4"/>
    <w:rsid w:val="000C7384"/>
    <w:rsid w:val="000C78C1"/>
    <w:rsid w:val="000C7F8D"/>
    <w:rsid w:val="000C7FE2"/>
    <w:rsid w:val="000D0316"/>
    <w:rsid w:val="000D0586"/>
    <w:rsid w:val="000D0D1C"/>
    <w:rsid w:val="000D0DF7"/>
    <w:rsid w:val="000D1131"/>
    <w:rsid w:val="000D17DA"/>
    <w:rsid w:val="000D1A0E"/>
    <w:rsid w:val="000D1F52"/>
    <w:rsid w:val="000D246D"/>
    <w:rsid w:val="000D2B88"/>
    <w:rsid w:val="000D2C23"/>
    <w:rsid w:val="000D3922"/>
    <w:rsid w:val="000D3ABD"/>
    <w:rsid w:val="000D3FAE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67"/>
    <w:rsid w:val="000E0010"/>
    <w:rsid w:val="000E0D2C"/>
    <w:rsid w:val="000E0F2F"/>
    <w:rsid w:val="000E1CE5"/>
    <w:rsid w:val="000E1E9F"/>
    <w:rsid w:val="000E27F2"/>
    <w:rsid w:val="000E2820"/>
    <w:rsid w:val="000E2D6D"/>
    <w:rsid w:val="000E2F76"/>
    <w:rsid w:val="000E329A"/>
    <w:rsid w:val="000E3603"/>
    <w:rsid w:val="000E4533"/>
    <w:rsid w:val="000E4FFF"/>
    <w:rsid w:val="000E5118"/>
    <w:rsid w:val="000E52CE"/>
    <w:rsid w:val="000E57B4"/>
    <w:rsid w:val="000E5866"/>
    <w:rsid w:val="000E653C"/>
    <w:rsid w:val="000E68D6"/>
    <w:rsid w:val="000E6AF5"/>
    <w:rsid w:val="000E6F4D"/>
    <w:rsid w:val="000E73A9"/>
    <w:rsid w:val="000E79C9"/>
    <w:rsid w:val="000E7DB2"/>
    <w:rsid w:val="000E7EFC"/>
    <w:rsid w:val="000F05DC"/>
    <w:rsid w:val="000F0AB4"/>
    <w:rsid w:val="000F24B6"/>
    <w:rsid w:val="000F2A3A"/>
    <w:rsid w:val="000F2DF4"/>
    <w:rsid w:val="000F3435"/>
    <w:rsid w:val="000F4245"/>
    <w:rsid w:val="000F429F"/>
    <w:rsid w:val="000F482B"/>
    <w:rsid w:val="000F626D"/>
    <w:rsid w:val="000F6848"/>
    <w:rsid w:val="000F69A3"/>
    <w:rsid w:val="000F711F"/>
    <w:rsid w:val="000F78FD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0F3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1A74"/>
    <w:rsid w:val="00112168"/>
    <w:rsid w:val="0011226B"/>
    <w:rsid w:val="0011273D"/>
    <w:rsid w:val="001132C8"/>
    <w:rsid w:val="001132F2"/>
    <w:rsid w:val="00113A9D"/>
    <w:rsid w:val="00114D4F"/>
    <w:rsid w:val="00114ED9"/>
    <w:rsid w:val="00114F84"/>
    <w:rsid w:val="0011594E"/>
    <w:rsid w:val="00115E35"/>
    <w:rsid w:val="001160DA"/>
    <w:rsid w:val="0011662D"/>
    <w:rsid w:val="00116C90"/>
    <w:rsid w:val="00117AAC"/>
    <w:rsid w:val="00120546"/>
    <w:rsid w:val="0012107D"/>
    <w:rsid w:val="00121A6B"/>
    <w:rsid w:val="00121AA9"/>
    <w:rsid w:val="00121F02"/>
    <w:rsid w:val="001224E9"/>
    <w:rsid w:val="00122C33"/>
    <w:rsid w:val="00122DC6"/>
    <w:rsid w:val="00122E6F"/>
    <w:rsid w:val="00123D34"/>
    <w:rsid w:val="001244A1"/>
    <w:rsid w:val="001255AA"/>
    <w:rsid w:val="0012560C"/>
    <w:rsid w:val="00125686"/>
    <w:rsid w:val="0012598F"/>
    <w:rsid w:val="00125DB3"/>
    <w:rsid w:val="00125F17"/>
    <w:rsid w:val="001269F2"/>
    <w:rsid w:val="00126E66"/>
    <w:rsid w:val="00130BFE"/>
    <w:rsid w:val="00130E57"/>
    <w:rsid w:val="00133A0C"/>
    <w:rsid w:val="00133F8B"/>
    <w:rsid w:val="00134324"/>
    <w:rsid w:val="00134641"/>
    <w:rsid w:val="001348F2"/>
    <w:rsid w:val="00134A98"/>
    <w:rsid w:val="00134DDE"/>
    <w:rsid w:val="001353BE"/>
    <w:rsid w:val="0013544F"/>
    <w:rsid w:val="001358A1"/>
    <w:rsid w:val="00135B94"/>
    <w:rsid w:val="001364E8"/>
    <w:rsid w:val="00136597"/>
    <w:rsid w:val="001367E0"/>
    <w:rsid w:val="00136B9D"/>
    <w:rsid w:val="00137882"/>
    <w:rsid w:val="00137BF8"/>
    <w:rsid w:val="00140074"/>
    <w:rsid w:val="0014058E"/>
    <w:rsid w:val="00141556"/>
    <w:rsid w:val="0014159B"/>
    <w:rsid w:val="001418FB"/>
    <w:rsid w:val="00141990"/>
    <w:rsid w:val="00141B83"/>
    <w:rsid w:val="00142EC7"/>
    <w:rsid w:val="00143268"/>
    <w:rsid w:val="0014385B"/>
    <w:rsid w:val="001439D1"/>
    <w:rsid w:val="00143C96"/>
    <w:rsid w:val="00144A23"/>
    <w:rsid w:val="001453FA"/>
    <w:rsid w:val="001455AD"/>
    <w:rsid w:val="00145ED1"/>
    <w:rsid w:val="001460C5"/>
    <w:rsid w:val="0014618E"/>
    <w:rsid w:val="00146725"/>
    <w:rsid w:val="00147B48"/>
    <w:rsid w:val="00147C3A"/>
    <w:rsid w:val="00147D4D"/>
    <w:rsid w:val="001502F5"/>
    <w:rsid w:val="00151020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507"/>
    <w:rsid w:val="001535F9"/>
    <w:rsid w:val="001538D1"/>
    <w:rsid w:val="001548B8"/>
    <w:rsid w:val="00154A89"/>
    <w:rsid w:val="001553CB"/>
    <w:rsid w:val="00155767"/>
    <w:rsid w:val="00156744"/>
    <w:rsid w:val="001571F5"/>
    <w:rsid w:val="001573CC"/>
    <w:rsid w:val="00157B12"/>
    <w:rsid w:val="00160153"/>
    <w:rsid w:val="00160848"/>
    <w:rsid w:val="00160EF5"/>
    <w:rsid w:val="00160EF7"/>
    <w:rsid w:val="0016115E"/>
    <w:rsid w:val="00161931"/>
    <w:rsid w:val="001627CC"/>
    <w:rsid w:val="00163B2B"/>
    <w:rsid w:val="001641C3"/>
    <w:rsid w:val="0016440A"/>
    <w:rsid w:val="00164635"/>
    <w:rsid w:val="00164F0B"/>
    <w:rsid w:val="001654BA"/>
    <w:rsid w:val="00165A5B"/>
    <w:rsid w:val="00165C79"/>
    <w:rsid w:val="00165DB6"/>
    <w:rsid w:val="001663BA"/>
    <w:rsid w:val="0016733C"/>
    <w:rsid w:val="001677D6"/>
    <w:rsid w:val="00167C5F"/>
    <w:rsid w:val="00167FF3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3DF4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BFF"/>
    <w:rsid w:val="00177D91"/>
    <w:rsid w:val="00180BF3"/>
    <w:rsid w:val="00181796"/>
    <w:rsid w:val="00182823"/>
    <w:rsid w:val="00182D93"/>
    <w:rsid w:val="001830C5"/>
    <w:rsid w:val="0018345E"/>
    <w:rsid w:val="001834C6"/>
    <w:rsid w:val="00183676"/>
    <w:rsid w:val="00183895"/>
    <w:rsid w:val="001841AA"/>
    <w:rsid w:val="001844E4"/>
    <w:rsid w:val="00184B62"/>
    <w:rsid w:val="00184CB1"/>
    <w:rsid w:val="00184DAF"/>
    <w:rsid w:val="001854D2"/>
    <w:rsid w:val="0018629E"/>
    <w:rsid w:val="0018685D"/>
    <w:rsid w:val="00186E26"/>
    <w:rsid w:val="00187C9B"/>
    <w:rsid w:val="001901B6"/>
    <w:rsid w:val="001904BE"/>
    <w:rsid w:val="00191119"/>
    <w:rsid w:val="00191142"/>
    <w:rsid w:val="00191E12"/>
    <w:rsid w:val="001922C8"/>
    <w:rsid w:val="001926C4"/>
    <w:rsid w:val="00192BCA"/>
    <w:rsid w:val="0019339F"/>
    <w:rsid w:val="00193957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746"/>
    <w:rsid w:val="00196812"/>
    <w:rsid w:val="001969F7"/>
    <w:rsid w:val="0019767F"/>
    <w:rsid w:val="00197DF5"/>
    <w:rsid w:val="001A06B0"/>
    <w:rsid w:val="001A0D95"/>
    <w:rsid w:val="001A1E99"/>
    <w:rsid w:val="001A2293"/>
    <w:rsid w:val="001A238E"/>
    <w:rsid w:val="001A2DE8"/>
    <w:rsid w:val="001A30E2"/>
    <w:rsid w:val="001A3E38"/>
    <w:rsid w:val="001A447E"/>
    <w:rsid w:val="001A45EB"/>
    <w:rsid w:val="001A4974"/>
    <w:rsid w:val="001A53FA"/>
    <w:rsid w:val="001A5736"/>
    <w:rsid w:val="001A6306"/>
    <w:rsid w:val="001A678D"/>
    <w:rsid w:val="001A6A94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903"/>
    <w:rsid w:val="001B1E09"/>
    <w:rsid w:val="001B280B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D04"/>
    <w:rsid w:val="001C1145"/>
    <w:rsid w:val="001C220C"/>
    <w:rsid w:val="001C2730"/>
    <w:rsid w:val="001C2C1E"/>
    <w:rsid w:val="001C2FC3"/>
    <w:rsid w:val="001C3C2C"/>
    <w:rsid w:val="001C3D50"/>
    <w:rsid w:val="001C3D9C"/>
    <w:rsid w:val="001C3E3A"/>
    <w:rsid w:val="001C3FB8"/>
    <w:rsid w:val="001C420B"/>
    <w:rsid w:val="001C4337"/>
    <w:rsid w:val="001C47BC"/>
    <w:rsid w:val="001C4940"/>
    <w:rsid w:val="001C49D3"/>
    <w:rsid w:val="001C59F2"/>
    <w:rsid w:val="001C5A9D"/>
    <w:rsid w:val="001C5D9F"/>
    <w:rsid w:val="001C5F4C"/>
    <w:rsid w:val="001C770E"/>
    <w:rsid w:val="001C7A87"/>
    <w:rsid w:val="001C7F0C"/>
    <w:rsid w:val="001D0353"/>
    <w:rsid w:val="001D34E2"/>
    <w:rsid w:val="001D3769"/>
    <w:rsid w:val="001D481A"/>
    <w:rsid w:val="001D4D7A"/>
    <w:rsid w:val="001D50A6"/>
    <w:rsid w:val="001D5C52"/>
    <w:rsid w:val="001D5FCB"/>
    <w:rsid w:val="001D692F"/>
    <w:rsid w:val="001D6B8F"/>
    <w:rsid w:val="001D7473"/>
    <w:rsid w:val="001D74F8"/>
    <w:rsid w:val="001D755C"/>
    <w:rsid w:val="001D75BD"/>
    <w:rsid w:val="001E0701"/>
    <w:rsid w:val="001E07A0"/>
    <w:rsid w:val="001E07EE"/>
    <w:rsid w:val="001E0C50"/>
    <w:rsid w:val="001E0C80"/>
    <w:rsid w:val="001E112D"/>
    <w:rsid w:val="001E11C2"/>
    <w:rsid w:val="001E1323"/>
    <w:rsid w:val="001E2A18"/>
    <w:rsid w:val="001E2F52"/>
    <w:rsid w:val="001E32CC"/>
    <w:rsid w:val="001E38B1"/>
    <w:rsid w:val="001E452C"/>
    <w:rsid w:val="001E4639"/>
    <w:rsid w:val="001E6BFD"/>
    <w:rsid w:val="001E6D03"/>
    <w:rsid w:val="001E6FC3"/>
    <w:rsid w:val="001E70D2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2699"/>
    <w:rsid w:val="001F30FC"/>
    <w:rsid w:val="001F40EB"/>
    <w:rsid w:val="001F4ABA"/>
    <w:rsid w:val="001F4ABE"/>
    <w:rsid w:val="001F4C7A"/>
    <w:rsid w:val="001F5091"/>
    <w:rsid w:val="001F50FB"/>
    <w:rsid w:val="001F542A"/>
    <w:rsid w:val="001F54D6"/>
    <w:rsid w:val="001F6CFD"/>
    <w:rsid w:val="00200A5F"/>
    <w:rsid w:val="00200D7F"/>
    <w:rsid w:val="0020186F"/>
    <w:rsid w:val="002018D4"/>
    <w:rsid w:val="0020287A"/>
    <w:rsid w:val="00202AC0"/>
    <w:rsid w:val="00202F13"/>
    <w:rsid w:val="002048BC"/>
    <w:rsid w:val="00205563"/>
    <w:rsid w:val="00205751"/>
    <w:rsid w:val="002058E0"/>
    <w:rsid w:val="00206F97"/>
    <w:rsid w:val="002073A4"/>
    <w:rsid w:val="002108EE"/>
    <w:rsid w:val="0021147E"/>
    <w:rsid w:val="00211D63"/>
    <w:rsid w:val="00211ED4"/>
    <w:rsid w:val="00212B6E"/>
    <w:rsid w:val="00213479"/>
    <w:rsid w:val="00214044"/>
    <w:rsid w:val="00214A70"/>
    <w:rsid w:val="00215FB4"/>
    <w:rsid w:val="00216208"/>
    <w:rsid w:val="0021753B"/>
    <w:rsid w:val="00217B79"/>
    <w:rsid w:val="00221094"/>
    <w:rsid w:val="0022166A"/>
    <w:rsid w:val="00221DB9"/>
    <w:rsid w:val="00222426"/>
    <w:rsid w:val="0022497D"/>
    <w:rsid w:val="00224A4C"/>
    <w:rsid w:val="00225941"/>
    <w:rsid w:val="00225B8C"/>
    <w:rsid w:val="00226568"/>
    <w:rsid w:val="00226DDD"/>
    <w:rsid w:val="0022733B"/>
    <w:rsid w:val="002278D2"/>
    <w:rsid w:val="002303E0"/>
    <w:rsid w:val="00230E9A"/>
    <w:rsid w:val="0023107F"/>
    <w:rsid w:val="002311A5"/>
    <w:rsid w:val="002314DF"/>
    <w:rsid w:val="00232B72"/>
    <w:rsid w:val="002330BB"/>
    <w:rsid w:val="002337E1"/>
    <w:rsid w:val="00233FAF"/>
    <w:rsid w:val="00234582"/>
    <w:rsid w:val="00234CF0"/>
    <w:rsid w:val="00234F36"/>
    <w:rsid w:val="002353CC"/>
    <w:rsid w:val="002361E0"/>
    <w:rsid w:val="002363FA"/>
    <w:rsid w:val="002367D9"/>
    <w:rsid w:val="002368D3"/>
    <w:rsid w:val="00236E88"/>
    <w:rsid w:val="00237D45"/>
    <w:rsid w:val="00240791"/>
    <w:rsid w:val="00240DB3"/>
    <w:rsid w:val="0024167F"/>
    <w:rsid w:val="00242CA8"/>
    <w:rsid w:val="00242D63"/>
    <w:rsid w:val="0024348B"/>
    <w:rsid w:val="00243625"/>
    <w:rsid w:val="00243755"/>
    <w:rsid w:val="00244098"/>
    <w:rsid w:val="0024455F"/>
    <w:rsid w:val="00245196"/>
    <w:rsid w:val="00245699"/>
    <w:rsid w:val="00245727"/>
    <w:rsid w:val="00246307"/>
    <w:rsid w:val="002467C4"/>
    <w:rsid w:val="00246FBD"/>
    <w:rsid w:val="002470A5"/>
    <w:rsid w:val="002473F1"/>
    <w:rsid w:val="002506F1"/>
    <w:rsid w:val="00250945"/>
    <w:rsid w:val="002511A8"/>
    <w:rsid w:val="002514BF"/>
    <w:rsid w:val="002516CA"/>
    <w:rsid w:val="00251F18"/>
    <w:rsid w:val="00253492"/>
    <w:rsid w:val="00253A15"/>
    <w:rsid w:val="002544B4"/>
    <w:rsid w:val="002545D8"/>
    <w:rsid w:val="00254FAE"/>
    <w:rsid w:val="00255491"/>
    <w:rsid w:val="002555E7"/>
    <w:rsid w:val="0025673C"/>
    <w:rsid w:val="00257115"/>
    <w:rsid w:val="002574E2"/>
    <w:rsid w:val="00257736"/>
    <w:rsid w:val="00257B1B"/>
    <w:rsid w:val="002600E2"/>
    <w:rsid w:val="00260210"/>
    <w:rsid w:val="00260764"/>
    <w:rsid w:val="002611E8"/>
    <w:rsid w:val="002620B9"/>
    <w:rsid w:val="00262660"/>
    <w:rsid w:val="002639EA"/>
    <w:rsid w:val="00263AE9"/>
    <w:rsid w:val="00264323"/>
    <w:rsid w:val="0026434B"/>
    <w:rsid w:val="00264B62"/>
    <w:rsid w:val="00264C30"/>
    <w:rsid w:val="00265517"/>
    <w:rsid w:val="00265E72"/>
    <w:rsid w:val="00266139"/>
    <w:rsid w:val="00266252"/>
    <w:rsid w:val="00266879"/>
    <w:rsid w:val="00266A58"/>
    <w:rsid w:val="00266AA0"/>
    <w:rsid w:val="00266B71"/>
    <w:rsid w:val="00267113"/>
    <w:rsid w:val="002674F5"/>
    <w:rsid w:val="0026759E"/>
    <w:rsid w:val="00267F99"/>
    <w:rsid w:val="00270897"/>
    <w:rsid w:val="00270E10"/>
    <w:rsid w:val="0027154B"/>
    <w:rsid w:val="00271714"/>
    <w:rsid w:val="00271845"/>
    <w:rsid w:val="0027191D"/>
    <w:rsid w:val="002725E3"/>
    <w:rsid w:val="0027292D"/>
    <w:rsid w:val="00273704"/>
    <w:rsid w:val="00273D93"/>
    <w:rsid w:val="00274330"/>
    <w:rsid w:val="00274499"/>
    <w:rsid w:val="002744B2"/>
    <w:rsid w:val="00274AC1"/>
    <w:rsid w:val="00275BA5"/>
    <w:rsid w:val="00275CC8"/>
    <w:rsid w:val="00276AAB"/>
    <w:rsid w:val="00276DE5"/>
    <w:rsid w:val="00276EDA"/>
    <w:rsid w:val="00276FAC"/>
    <w:rsid w:val="002775E4"/>
    <w:rsid w:val="002776AF"/>
    <w:rsid w:val="00277979"/>
    <w:rsid w:val="00277B98"/>
    <w:rsid w:val="00277D7D"/>
    <w:rsid w:val="002807C7"/>
    <w:rsid w:val="00280F40"/>
    <w:rsid w:val="00280F73"/>
    <w:rsid w:val="002811FF"/>
    <w:rsid w:val="002813D4"/>
    <w:rsid w:val="00281472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4D87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08FB"/>
    <w:rsid w:val="002921DD"/>
    <w:rsid w:val="002921F4"/>
    <w:rsid w:val="002928F5"/>
    <w:rsid w:val="002938F6"/>
    <w:rsid w:val="00293F1A"/>
    <w:rsid w:val="0029441C"/>
    <w:rsid w:val="00294C16"/>
    <w:rsid w:val="002959A8"/>
    <w:rsid w:val="00296A72"/>
    <w:rsid w:val="00297536"/>
    <w:rsid w:val="002979BF"/>
    <w:rsid w:val="00297BE2"/>
    <w:rsid w:val="002A055D"/>
    <w:rsid w:val="002A13D4"/>
    <w:rsid w:val="002A15D2"/>
    <w:rsid w:val="002A234A"/>
    <w:rsid w:val="002A3F6A"/>
    <w:rsid w:val="002A4099"/>
    <w:rsid w:val="002A4BBF"/>
    <w:rsid w:val="002A4FD1"/>
    <w:rsid w:val="002A62F5"/>
    <w:rsid w:val="002A6439"/>
    <w:rsid w:val="002A6DDB"/>
    <w:rsid w:val="002A6E8B"/>
    <w:rsid w:val="002A7C2F"/>
    <w:rsid w:val="002B0BAB"/>
    <w:rsid w:val="002B1655"/>
    <w:rsid w:val="002B1F62"/>
    <w:rsid w:val="002B3753"/>
    <w:rsid w:val="002B39C0"/>
    <w:rsid w:val="002B3F71"/>
    <w:rsid w:val="002B5768"/>
    <w:rsid w:val="002B6394"/>
    <w:rsid w:val="002B6AF3"/>
    <w:rsid w:val="002B6FE0"/>
    <w:rsid w:val="002B77B6"/>
    <w:rsid w:val="002C0729"/>
    <w:rsid w:val="002C0914"/>
    <w:rsid w:val="002C0D1A"/>
    <w:rsid w:val="002C0E91"/>
    <w:rsid w:val="002C13D2"/>
    <w:rsid w:val="002C1B31"/>
    <w:rsid w:val="002C21F3"/>
    <w:rsid w:val="002C2282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D0368"/>
    <w:rsid w:val="002D0387"/>
    <w:rsid w:val="002D0B4F"/>
    <w:rsid w:val="002D1976"/>
    <w:rsid w:val="002D2304"/>
    <w:rsid w:val="002D337F"/>
    <w:rsid w:val="002D3E16"/>
    <w:rsid w:val="002D442B"/>
    <w:rsid w:val="002D4591"/>
    <w:rsid w:val="002D490B"/>
    <w:rsid w:val="002D4CD9"/>
    <w:rsid w:val="002D4F22"/>
    <w:rsid w:val="002D507F"/>
    <w:rsid w:val="002D52D4"/>
    <w:rsid w:val="002D5E6B"/>
    <w:rsid w:val="002D6BF7"/>
    <w:rsid w:val="002D6C1D"/>
    <w:rsid w:val="002D6C5D"/>
    <w:rsid w:val="002D6E2E"/>
    <w:rsid w:val="002D7F35"/>
    <w:rsid w:val="002E0536"/>
    <w:rsid w:val="002E130A"/>
    <w:rsid w:val="002E1C39"/>
    <w:rsid w:val="002E21A2"/>
    <w:rsid w:val="002E2BBE"/>
    <w:rsid w:val="002E2C6F"/>
    <w:rsid w:val="002E3124"/>
    <w:rsid w:val="002E31B9"/>
    <w:rsid w:val="002E360A"/>
    <w:rsid w:val="002E38B5"/>
    <w:rsid w:val="002E39FE"/>
    <w:rsid w:val="002E4126"/>
    <w:rsid w:val="002E46A6"/>
    <w:rsid w:val="002E4E48"/>
    <w:rsid w:val="002E5140"/>
    <w:rsid w:val="002E5BEE"/>
    <w:rsid w:val="002E70D6"/>
    <w:rsid w:val="002E7223"/>
    <w:rsid w:val="002E780F"/>
    <w:rsid w:val="002E79C5"/>
    <w:rsid w:val="002E7E03"/>
    <w:rsid w:val="002F0A0C"/>
    <w:rsid w:val="002F0D96"/>
    <w:rsid w:val="002F1627"/>
    <w:rsid w:val="002F1C72"/>
    <w:rsid w:val="002F27B6"/>
    <w:rsid w:val="002F29F4"/>
    <w:rsid w:val="002F2D00"/>
    <w:rsid w:val="002F30F4"/>
    <w:rsid w:val="002F36AB"/>
    <w:rsid w:val="002F3DED"/>
    <w:rsid w:val="002F45A6"/>
    <w:rsid w:val="002F46AC"/>
    <w:rsid w:val="002F4BAF"/>
    <w:rsid w:val="002F4F2A"/>
    <w:rsid w:val="002F4FC2"/>
    <w:rsid w:val="002F5CFF"/>
    <w:rsid w:val="002F5D38"/>
    <w:rsid w:val="002F5F57"/>
    <w:rsid w:val="002F6335"/>
    <w:rsid w:val="002F6380"/>
    <w:rsid w:val="002F6C6C"/>
    <w:rsid w:val="002F6DB3"/>
    <w:rsid w:val="002F7075"/>
    <w:rsid w:val="002F73E3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2A8"/>
    <w:rsid w:val="003035F5"/>
    <w:rsid w:val="003045A3"/>
    <w:rsid w:val="0030472E"/>
    <w:rsid w:val="00304D17"/>
    <w:rsid w:val="00304D5E"/>
    <w:rsid w:val="00304E07"/>
    <w:rsid w:val="00306840"/>
    <w:rsid w:val="00307050"/>
    <w:rsid w:val="0031003D"/>
    <w:rsid w:val="00310414"/>
    <w:rsid w:val="0031073D"/>
    <w:rsid w:val="00310FE9"/>
    <w:rsid w:val="00311550"/>
    <w:rsid w:val="00311DFC"/>
    <w:rsid w:val="00312A25"/>
    <w:rsid w:val="0031337B"/>
    <w:rsid w:val="00313393"/>
    <w:rsid w:val="00313823"/>
    <w:rsid w:val="00313F51"/>
    <w:rsid w:val="00314307"/>
    <w:rsid w:val="00314B53"/>
    <w:rsid w:val="0031559B"/>
    <w:rsid w:val="003165FA"/>
    <w:rsid w:val="00316A59"/>
    <w:rsid w:val="003170D1"/>
    <w:rsid w:val="003178B2"/>
    <w:rsid w:val="00317ECF"/>
    <w:rsid w:val="00320182"/>
    <w:rsid w:val="003212C5"/>
    <w:rsid w:val="00321B0E"/>
    <w:rsid w:val="00321B8B"/>
    <w:rsid w:val="00321EB2"/>
    <w:rsid w:val="00321F3B"/>
    <w:rsid w:val="00321FA5"/>
    <w:rsid w:val="00322A30"/>
    <w:rsid w:val="003231A4"/>
    <w:rsid w:val="003231FA"/>
    <w:rsid w:val="00323374"/>
    <w:rsid w:val="0032392F"/>
    <w:rsid w:val="00324174"/>
    <w:rsid w:val="00325199"/>
    <w:rsid w:val="003252C5"/>
    <w:rsid w:val="003255BA"/>
    <w:rsid w:val="0032560F"/>
    <w:rsid w:val="00325AE0"/>
    <w:rsid w:val="00325BA6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56C"/>
    <w:rsid w:val="0033587A"/>
    <w:rsid w:val="003360D8"/>
    <w:rsid w:val="0033705E"/>
    <w:rsid w:val="003404D8"/>
    <w:rsid w:val="00340944"/>
    <w:rsid w:val="00340E8B"/>
    <w:rsid w:val="003410BD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47D64"/>
    <w:rsid w:val="0035024E"/>
    <w:rsid w:val="003506C3"/>
    <w:rsid w:val="00350B5E"/>
    <w:rsid w:val="003516AF"/>
    <w:rsid w:val="00351720"/>
    <w:rsid w:val="00352DD5"/>
    <w:rsid w:val="00352E87"/>
    <w:rsid w:val="00352FDF"/>
    <w:rsid w:val="003532B0"/>
    <w:rsid w:val="00353588"/>
    <w:rsid w:val="00353B47"/>
    <w:rsid w:val="0035457E"/>
    <w:rsid w:val="00354D5A"/>
    <w:rsid w:val="00355877"/>
    <w:rsid w:val="00355C8C"/>
    <w:rsid w:val="0035639B"/>
    <w:rsid w:val="003574D3"/>
    <w:rsid w:val="00357BBE"/>
    <w:rsid w:val="00357D64"/>
    <w:rsid w:val="00357DD1"/>
    <w:rsid w:val="00360A40"/>
    <w:rsid w:val="00360C2A"/>
    <w:rsid w:val="00361B1B"/>
    <w:rsid w:val="00361B51"/>
    <w:rsid w:val="00361DA5"/>
    <w:rsid w:val="00362D90"/>
    <w:rsid w:val="0036307C"/>
    <w:rsid w:val="00363167"/>
    <w:rsid w:val="00364A79"/>
    <w:rsid w:val="00364C29"/>
    <w:rsid w:val="00364CDD"/>
    <w:rsid w:val="00364F6E"/>
    <w:rsid w:val="003652C7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DA2"/>
    <w:rsid w:val="00367EEC"/>
    <w:rsid w:val="00370025"/>
    <w:rsid w:val="00370751"/>
    <w:rsid w:val="00370755"/>
    <w:rsid w:val="003709AB"/>
    <w:rsid w:val="00370A14"/>
    <w:rsid w:val="00370A63"/>
    <w:rsid w:val="00370CE3"/>
    <w:rsid w:val="00371374"/>
    <w:rsid w:val="00372295"/>
    <w:rsid w:val="0037243B"/>
    <w:rsid w:val="00372FEC"/>
    <w:rsid w:val="003732F0"/>
    <w:rsid w:val="00373E9B"/>
    <w:rsid w:val="00373F62"/>
    <w:rsid w:val="00374823"/>
    <w:rsid w:val="0037568B"/>
    <w:rsid w:val="00376008"/>
    <w:rsid w:val="00376242"/>
    <w:rsid w:val="003768F6"/>
    <w:rsid w:val="0037704D"/>
    <w:rsid w:val="003777C5"/>
    <w:rsid w:val="003778A4"/>
    <w:rsid w:val="0037798B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32E5"/>
    <w:rsid w:val="00383A58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90EB2"/>
    <w:rsid w:val="003919D2"/>
    <w:rsid w:val="00391A0E"/>
    <w:rsid w:val="0039243C"/>
    <w:rsid w:val="00392E59"/>
    <w:rsid w:val="00392E86"/>
    <w:rsid w:val="003933B7"/>
    <w:rsid w:val="003938FB"/>
    <w:rsid w:val="00394084"/>
    <w:rsid w:val="003940B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6D7E"/>
    <w:rsid w:val="00396E87"/>
    <w:rsid w:val="00397017"/>
    <w:rsid w:val="0039735F"/>
    <w:rsid w:val="003975F5"/>
    <w:rsid w:val="003A016A"/>
    <w:rsid w:val="003A125B"/>
    <w:rsid w:val="003A164F"/>
    <w:rsid w:val="003A16A0"/>
    <w:rsid w:val="003A1A3B"/>
    <w:rsid w:val="003A1BB8"/>
    <w:rsid w:val="003A2750"/>
    <w:rsid w:val="003A31B2"/>
    <w:rsid w:val="003A3277"/>
    <w:rsid w:val="003A330C"/>
    <w:rsid w:val="003A3322"/>
    <w:rsid w:val="003A345A"/>
    <w:rsid w:val="003A3A9B"/>
    <w:rsid w:val="003A3B6E"/>
    <w:rsid w:val="003A3EA3"/>
    <w:rsid w:val="003A3F3D"/>
    <w:rsid w:val="003A4376"/>
    <w:rsid w:val="003A572F"/>
    <w:rsid w:val="003A60CC"/>
    <w:rsid w:val="003A64BD"/>
    <w:rsid w:val="003A6799"/>
    <w:rsid w:val="003A679A"/>
    <w:rsid w:val="003A6801"/>
    <w:rsid w:val="003A6DB5"/>
    <w:rsid w:val="003A78B3"/>
    <w:rsid w:val="003A7F52"/>
    <w:rsid w:val="003B212B"/>
    <w:rsid w:val="003B24CD"/>
    <w:rsid w:val="003B2D46"/>
    <w:rsid w:val="003B3070"/>
    <w:rsid w:val="003B3128"/>
    <w:rsid w:val="003B3516"/>
    <w:rsid w:val="003B4585"/>
    <w:rsid w:val="003B47B7"/>
    <w:rsid w:val="003B4E3A"/>
    <w:rsid w:val="003B5382"/>
    <w:rsid w:val="003B5E5F"/>
    <w:rsid w:val="003B62A0"/>
    <w:rsid w:val="003B6846"/>
    <w:rsid w:val="003B6B17"/>
    <w:rsid w:val="003B6E28"/>
    <w:rsid w:val="003B79D6"/>
    <w:rsid w:val="003B7B83"/>
    <w:rsid w:val="003C0438"/>
    <w:rsid w:val="003C06EE"/>
    <w:rsid w:val="003C0BA2"/>
    <w:rsid w:val="003C1670"/>
    <w:rsid w:val="003C16EB"/>
    <w:rsid w:val="003C1BDF"/>
    <w:rsid w:val="003C36DA"/>
    <w:rsid w:val="003C4314"/>
    <w:rsid w:val="003C4658"/>
    <w:rsid w:val="003C467D"/>
    <w:rsid w:val="003C506F"/>
    <w:rsid w:val="003C6BC3"/>
    <w:rsid w:val="003C6DD6"/>
    <w:rsid w:val="003D0022"/>
    <w:rsid w:val="003D0C4A"/>
    <w:rsid w:val="003D2C1C"/>
    <w:rsid w:val="003D356D"/>
    <w:rsid w:val="003D4505"/>
    <w:rsid w:val="003D49C7"/>
    <w:rsid w:val="003D4CD6"/>
    <w:rsid w:val="003D4F33"/>
    <w:rsid w:val="003D5419"/>
    <w:rsid w:val="003D5784"/>
    <w:rsid w:val="003D6959"/>
    <w:rsid w:val="003D7650"/>
    <w:rsid w:val="003D7AA1"/>
    <w:rsid w:val="003D7F24"/>
    <w:rsid w:val="003E0079"/>
    <w:rsid w:val="003E0B19"/>
    <w:rsid w:val="003E0C98"/>
    <w:rsid w:val="003E1065"/>
    <w:rsid w:val="003E1239"/>
    <w:rsid w:val="003E18D9"/>
    <w:rsid w:val="003E1B10"/>
    <w:rsid w:val="003E2174"/>
    <w:rsid w:val="003E341F"/>
    <w:rsid w:val="003E36F4"/>
    <w:rsid w:val="003E431A"/>
    <w:rsid w:val="003E4FB1"/>
    <w:rsid w:val="003E5067"/>
    <w:rsid w:val="003E53F7"/>
    <w:rsid w:val="003E578F"/>
    <w:rsid w:val="003E5860"/>
    <w:rsid w:val="003E695C"/>
    <w:rsid w:val="003E7348"/>
    <w:rsid w:val="003E7A86"/>
    <w:rsid w:val="003F03F6"/>
    <w:rsid w:val="003F0CDC"/>
    <w:rsid w:val="003F177A"/>
    <w:rsid w:val="003F20F1"/>
    <w:rsid w:val="003F242D"/>
    <w:rsid w:val="003F2D28"/>
    <w:rsid w:val="003F2D8F"/>
    <w:rsid w:val="003F2DCB"/>
    <w:rsid w:val="003F373F"/>
    <w:rsid w:val="003F3A12"/>
    <w:rsid w:val="003F3AB5"/>
    <w:rsid w:val="003F4B65"/>
    <w:rsid w:val="003F4CBC"/>
    <w:rsid w:val="003F5A2A"/>
    <w:rsid w:val="003F5E66"/>
    <w:rsid w:val="003F5F8C"/>
    <w:rsid w:val="003F69F1"/>
    <w:rsid w:val="003F6A21"/>
    <w:rsid w:val="003F6BD2"/>
    <w:rsid w:val="003F7B36"/>
    <w:rsid w:val="003F7B5A"/>
    <w:rsid w:val="004000DE"/>
    <w:rsid w:val="004007CF"/>
    <w:rsid w:val="004008AA"/>
    <w:rsid w:val="00400DC0"/>
    <w:rsid w:val="00400F83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44E6"/>
    <w:rsid w:val="00405DE8"/>
    <w:rsid w:val="00407F12"/>
    <w:rsid w:val="0041019F"/>
    <w:rsid w:val="00410C4B"/>
    <w:rsid w:val="00410F74"/>
    <w:rsid w:val="004112F0"/>
    <w:rsid w:val="00411443"/>
    <w:rsid w:val="0041204C"/>
    <w:rsid w:val="004121FB"/>
    <w:rsid w:val="004130E7"/>
    <w:rsid w:val="004134E6"/>
    <w:rsid w:val="004144B6"/>
    <w:rsid w:val="00414BBC"/>
    <w:rsid w:val="00414D16"/>
    <w:rsid w:val="004153E2"/>
    <w:rsid w:val="00415413"/>
    <w:rsid w:val="00415FE6"/>
    <w:rsid w:val="0041682F"/>
    <w:rsid w:val="0041740E"/>
    <w:rsid w:val="00417670"/>
    <w:rsid w:val="00417BBC"/>
    <w:rsid w:val="00417D09"/>
    <w:rsid w:val="0042024F"/>
    <w:rsid w:val="00422B52"/>
    <w:rsid w:val="00422C63"/>
    <w:rsid w:val="00422F5F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C8F"/>
    <w:rsid w:val="00426FDC"/>
    <w:rsid w:val="0042719D"/>
    <w:rsid w:val="00427566"/>
    <w:rsid w:val="00430A23"/>
    <w:rsid w:val="00430C65"/>
    <w:rsid w:val="00431DBB"/>
    <w:rsid w:val="00431E4A"/>
    <w:rsid w:val="00431EA1"/>
    <w:rsid w:val="0043239F"/>
    <w:rsid w:val="0043265D"/>
    <w:rsid w:val="0043340C"/>
    <w:rsid w:val="00433580"/>
    <w:rsid w:val="0043372F"/>
    <w:rsid w:val="00433AD5"/>
    <w:rsid w:val="00434011"/>
    <w:rsid w:val="004349B0"/>
    <w:rsid w:val="00434A6A"/>
    <w:rsid w:val="00434A81"/>
    <w:rsid w:val="00434C7C"/>
    <w:rsid w:val="0043518E"/>
    <w:rsid w:val="0043610B"/>
    <w:rsid w:val="00436798"/>
    <w:rsid w:val="00436840"/>
    <w:rsid w:val="004368BF"/>
    <w:rsid w:val="00436BA5"/>
    <w:rsid w:val="00436BF5"/>
    <w:rsid w:val="00436D1C"/>
    <w:rsid w:val="004375FA"/>
    <w:rsid w:val="00437626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F84"/>
    <w:rsid w:val="00445297"/>
    <w:rsid w:val="00445AB8"/>
    <w:rsid w:val="00445ACC"/>
    <w:rsid w:val="004465AA"/>
    <w:rsid w:val="0044733D"/>
    <w:rsid w:val="0044753F"/>
    <w:rsid w:val="004504AF"/>
    <w:rsid w:val="00451AF3"/>
    <w:rsid w:val="00452735"/>
    <w:rsid w:val="00452BCC"/>
    <w:rsid w:val="004539EF"/>
    <w:rsid w:val="00453DA5"/>
    <w:rsid w:val="00453EC8"/>
    <w:rsid w:val="00454C8E"/>
    <w:rsid w:val="00455617"/>
    <w:rsid w:val="004557BE"/>
    <w:rsid w:val="00455914"/>
    <w:rsid w:val="0045599B"/>
    <w:rsid w:val="00456310"/>
    <w:rsid w:val="00456675"/>
    <w:rsid w:val="00456A82"/>
    <w:rsid w:val="00457017"/>
    <w:rsid w:val="004570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DC2"/>
    <w:rsid w:val="0046641D"/>
    <w:rsid w:val="0046656D"/>
    <w:rsid w:val="00467348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1F3"/>
    <w:rsid w:val="00474263"/>
    <w:rsid w:val="00474A0D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80098"/>
    <w:rsid w:val="00480F46"/>
    <w:rsid w:val="004814B7"/>
    <w:rsid w:val="00481AFA"/>
    <w:rsid w:val="00482CF6"/>
    <w:rsid w:val="00482F36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4FE1"/>
    <w:rsid w:val="00485437"/>
    <w:rsid w:val="00485D3E"/>
    <w:rsid w:val="00486142"/>
    <w:rsid w:val="004865C6"/>
    <w:rsid w:val="00486EF1"/>
    <w:rsid w:val="004870BB"/>
    <w:rsid w:val="00487A2C"/>
    <w:rsid w:val="00487C57"/>
    <w:rsid w:val="00490ED2"/>
    <w:rsid w:val="00491376"/>
    <w:rsid w:val="00491758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976DE"/>
    <w:rsid w:val="0049786C"/>
    <w:rsid w:val="004A14C5"/>
    <w:rsid w:val="004A16C1"/>
    <w:rsid w:val="004A188C"/>
    <w:rsid w:val="004A2204"/>
    <w:rsid w:val="004A228D"/>
    <w:rsid w:val="004A30CC"/>
    <w:rsid w:val="004A3535"/>
    <w:rsid w:val="004A3594"/>
    <w:rsid w:val="004A38AF"/>
    <w:rsid w:val="004A422B"/>
    <w:rsid w:val="004A46A6"/>
    <w:rsid w:val="004A4854"/>
    <w:rsid w:val="004A4AB8"/>
    <w:rsid w:val="004A4E1F"/>
    <w:rsid w:val="004A5488"/>
    <w:rsid w:val="004A550A"/>
    <w:rsid w:val="004A5DEF"/>
    <w:rsid w:val="004A5ED2"/>
    <w:rsid w:val="004A61D1"/>
    <w:rsid w:val="004A6CD5"/>
    <w:rsid w:val="004A7BB1"/>
    <w:rsid w:val="004A7D5D"/>
    <w:rsid w:val="004A7F1C"/>
    <w:rsid w:val="004B0236"/>
    <w:rsid w:val="004B07E7"/>
    <w:rsid w:val="004B102E"/>
    <w:rsid w:val="004B1569"/>
    <w:rsid w:val="004B1ECC"/>
    <w:rsid w:val="004B23F2"/>
    <w:rsid w:val="004B26FF"/>
    <w:rsid w:val="004B31C5"/>
    <w:rsid w:val="004B3544"/>
    <w:rsid w:val="004B428D"/>
    <w:rsid w:val="004B476D"/>
    <w:rsid w:val="004B4B79"/>
    <w:rsid w:val="004B5286"/>
    <w:rsid w:val="004B5427"/>
    <w:rsid w:val="004B6019"/>
    <w:rsid w:val="004B6614"/>
    <w:rsid w:val="004B7CF2"/>
    <w:rsid w:val="004C0123"/>
    <w:rsid w:val="004C0E24"/>
    <w:rsid w:val="004C0F95"/>
    <w:rsid w:val="004C184F"/>
    <w:rsid w:val="004C2B0C"/>
    <w:rsid w:val="004C469D"/>
    <w:rsid w:val="004C4AEB"/>
    <w:rsid w:val="004C5BD3"/>
    <w:rsid w:val="004C6C7E"/>
    <w:rsid w:val="004C6F74"/>
    <w:rsid w:val="004C729F"/>
    <w:rsid w:val="004D035C"/>
    <w:rsid w:val="004D0794"/>
    <w:rsid w:val="004D1037"/>
    <w:rsid w:val="004D13A8"/>
    <w:rsid w:val="004D1543"/>
    <w:rsid w:val="004D1582"/>
    <w:rsid w:val="004D16AE"/>
    <w:rsid w:val="004D1B20"/>
    <w:rsid w:val="004D1E3D"/>
    <w:rsid w:val="004D24F3"/>
    <w:rsid w:val="004D24FB"/>
    <w:rsid w:val="004D27F0"/>
    <w:rsid w:val="004D29C7"/>
    <w:rsid w:val="004D3F24"/>
    <w:rsid w:val="004D5BF4"/>
    <w:rsid w:val="004D6401"/>
    <w:rsid w:val="004D7502"/>
    <w:rsid w:val="004D7680"/>
    <w:rsid w:val="004E0702"/>
    <w:rsid w:val="004E0A29"/>
    <w:rsid w:val="004E0EE3"/>
    <w:rsid w:val="004E0F22"/>
    <w:rsid w:val="004E1076"/>
    <w:rsid w:val="004E1C70"/>
    <w:rsid w:val="004E279A"/>
    <w:rsid w:val="004E2967"/>
    <w:rsid w:val="004E2B3C"/>
    <w:rsid w:val="004E2B9E"/>
    <w:rsid w:val="004E2C40"/>
    <w:rsid w:val="004E477C"/>
    <w:rsid w:val="004E4B3C"/>
    <w:rsid w:val="004E4D65"/>
    <w:rsid w:val="004E4E14"/>
    <w:rsid w:val="004E4F1E"/>
    <w:rsid w:val="004E51A0"/>
    <w:rsid w:val="004E5518"/>
    <w:rsid w:val="004E5790"/>
    <w:rsid w:val="004E63D2"/>
    <w:rsid w:val="004E67A5"/>
    <w:rsid w:val="004E683B"/>
    <w:rsid w:val="004E7689"/>
    <w:rsid w:val="004E7799"/>
    <w:rsid w:val="004F08AD"/>
    <w:rsid w:val="004F08E0"/>
    <w:rsid w:val="004F0E28"/>
    <w:rsid w:val="004F1112"/>
    <w:rsid w:val="004F2220"/>
    <w:rsid w:val="004F24EE"/>
    <w:rsid w:val="004F2B23"/>
    <w:rsid w:val="004F3CC4"/>
    <w:rsid w:val="004F47C0"/>
    <w:rsid w:val="004F48B0"/>
    <w:rsid w:val="004F5B64"/>
    <w:rsid w:val="004F6E98"/>
    <w:rsid w:val="004F71F7"/>
    <w:rsid w:val="005002FD"/>
    <w:rsid w:val="00501672"/>
    <w:rsid w:val="0050172B"/>
    <w:rsid w:val="00502D52"/>
    <w:rsid w:val="00503857"/>
    <w:rsid w:val="00503E83"/>
    <w:rsid w:val="00504521"/>
    <w:rsid w:val="00504787"/>
    <w:rsid w:val="00504795"/>
    <w:rsid w:val="00504EEB"/>
    <w:rsid w:val="00505E43"/>
    <w:rsid w:val="005065FE"/>
    <w:rsid w:val="005067F5"/>
    <w:rsid w:val="00506D62"/>
    <w:rsid w:val="0050705F"/>
    <w:rsid w:val="005073F2"/>
    <w:rsid w:val="005075A8"/>
    <w:rsid w:val="00510778"/>
    <w:rsid w:val="0051105F"/>
    <w:rsid w:val="00511144"/>
    <w:rsid w:val="00511571"/>
    <w:rsid w:val="005115BB"/>
    <w:rsid w:val="00511CD1"/>
    <w:rsid w:val="00511E36"/>
    <w:rsid w:val="00511E71"/>
    <w:rsid w:val="00512C2F"/>
    <w:rsid w:val="00512C3C"/>
    <w:rsid w:val="00513A91"/>
    <w:rsid w:val="00513E75"/>
    <w:rsid w:val="0051437E"/>
    <w:rsid w:val="0051439C"/>
    <w:rsid w:val="005144AC"/>
    <w:rsid w:val="005149B2"/>
    <w:rsid w:val="00514A18"/>
    <w:rsid w:val="005152DF"/>
    <w:rsid w:val="005153CF"/>
    <w:rsid w:val="005159FB"/>
    <w:rsid w:val="005172E5"/>
    <w:rsid w:val="0051756C"/>
    <w:rsid w:val="00517DAA"/>
    <w:rsid w:val="00517F18"/>
    <w:rsid w:val="005200A9"/>
    <w:rsid w:val="00520175"/>
    <w:rsid w:val="005212D5"/>
    <w:rsid w:val="0052161B"/>
    <w:rsid w:val="005216D5"/>
    <w:rsid w:val="0052191C"/>
    <w:rsid w:val="00522292"/>
    <w:rsid w:val="00522CDC"/>
    <w:rsid w:val="00523042"/>
    <w:rsid w:val="0052310B"/>
    <w:rsid w:val="005246FA"/>
    <w:rsid w:val="00524BEF"/>
    <w:rsid w:val="00525367"/>
    <w:rsid w:val="005253D0"/>
    <w:rsid w:val="0052572D"/>
    <w:rsid w:val="00525CBE"/>
    <w:rsid w:val="00525F51"/>
    <w:rsid w:val="005263AF"/>
    <w:rsid w:val="005269B8"/>
    <w:rsid w:val="00526A12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748"/>
    <w:rsid w:val="00532EDF"/>
    <w:rsid w:val="00532FDC"/>
    <w:rsid w:val="00533589"/>
    <w:rsid w:val="00533723"/>
    <w:rsid w:val="00534F04"/>
    <w:rsid w:val="005352EE"/>
    <w:rsid w:val="0053587B"/>
    <w:rsid w:val="00537456"/>
    <w:rsid w:val="005378A9"/>
    <w:rsid w:val="0053790B"/>
    <w:rsid w:val="0053793B"/>
    <w:rsid w:val="00537B24"/>
    <w:rsid w:val="00537EDB"/>
    <w:rsid w:val="005431B2"/>
    <w:rsid w:val="00543B01"/>
    <w:rsid w:val="00545194"/>
    <w:rsid w:val="005452BC"/>
    <w:rsid w:val="005454BC"/>
    <w:rsid w:val="005458F4"/>
    <w:rsid w:val="005468E3"/>
    <w:rsid w:val="00546BB4"/>
    <w:rsid w:val="0054714C"/>
    <w:rsid w:val="00547181"/>
    <w:rsid w:val="00547875"/>
    <w:rsid w:val="005515C2"/>
    <w:rsid w:val="005517BB"/>
    <w:rsid w:val="00552DA0"/>
    <w:rsid w:val="005534EC"/>
    <w:rsid w:val="005536D5"/>
    <w:rsid w:val="005557B4"/>
    <w:rsid w:val="005566A7"/>
    <w:rsid w:val="00556A7D"/>
    <w:rsid w:val="00556DB3"/>
    <w:rsid w:val="00556E18"/>
    <w:rsid w:val="005573F7"/>
    <w:rsid w:val="0055785E"/>
    <w:rsid w:val="00557CC4"/>
    <w:rsid w:val="00560094"/>
    <w:rsid w:val="0056011D"/>
    <w:rsid w:val="005605BA"/>
    <w:rsid w:val="00560C44"/>
    <w:rsid w:val="00560F1F"/>
    <w:rsid w:val="00561F50"/>
    <w:rsid w:val="00562774"/>
    <w:rsid w:val="00562CDF"/>
    <w:rsid w:val="0056305E"/>
    <w:rsid w:val="00563454"/>
    <w:rsid w:val="00563F37"/>
    <w:rsid w:val="00564F26"/>
    <w:rsid w:val="00565341"/>
    <w:rsid w:val="00565399"/>
    <w:rsid w:val="00566635"/>
    <w:rsid w:val="00567352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EB7"/>
    <w:rsid w:val="005724C8"/>
    <w:rsid w:val="0057263E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61B0"/>
    <w:rsid w:val="00576C65"/>
    <w:rsid w:val="00576F5C"/>
    <w:rsid w:val="00577112"/>
    <w:rsid w:val="00577831"/>
    <w:rsid w:val="005778FF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5800"/>
    <w:rsid w:val="00585880"/>
    <w:rsid w:val="0058598C"/>
    <w:rsid w:val="00585C84"/>
    <w:rsid w:val="0058671B"/>
    <w:rsid w:val="00586990"/>
    <w:rsid w:val="00586DBB"/>
    <w:rsid w:val="005870D6"/>
    <w:rsid w:val="0058711E"/>
    <w:rsid w:val="005872E1"/>
    <w:rsid w:val="005876E4"/>
    <w:rsid w:val="00587A01"/>
    <w:rsid w:val="005908DE"/>
    <w:rsid w:val="005911B2"/>
    <w:rsid w:val="00591A8E"/>
    <w:rsid w:val="00591C24"/>
    <w:rsid w:val="00592919"/>
    <w:rsid w:val="00592EB9"/>
    <w:rsid w:val="0059309C"/>
    <w:rsid w:val="0059350E"/>
    <w:rsid w:val="00593BAA"/>
    <w:rsid w:val="005944D8"/>
    <w:rsid w:val="005945DC"/>
    <w:rsid w:val="00594B04"/>
    <w:rsid w:val="00594C0C"/>
    <w:rsid w:val="00594D26"/>
    <w:rsid w:val="00594DD1"/>
    <w:rsid w:val="00596286"/>
    <w:rsid w:val="00597313"/>
    <w:rsid w:val="0059766A"/>
    <w:rsid w:val="005976AD"/>
    <w:rsid w:val="005976EA"/>
    <w:rsid w:val="00597821"/>
    <w:rsid w:val="005A02AE"/>
    <w:rsid w:val="005A082A"/>
    <w:rsid w:val="005A0EC1"/>
    <w:rsid w:val="005A0F24"/>
    <w:rsid w:val="005A0F71"/>
    <w:rsid w:val="005A1275"/>
    <w:rsid w:val="005A1922"/>
    <w:rsid w:val="005A1971"/>
    <w:rsid w:val="005A25E1"/>
    <w:rsid w:val="005A2D94"/>
    <w:rsid w:val="005A4069"/>
    <w:rsid w:val="005A41F5"/>
    <w:rsid w:val="005A4F95"/>
    <w:rsid w:val="005A5314"/>
    <w:rsid w:val="005A594C"/>
    <w:rsid w:val="005A5B3D"/>
    <w:rsid w:val="005A5C71"/>
    <w:rsid w:val="005A6907"/>
    <w:rsid w:val="005A6E94"/>
    <w:rsid w:val="005A7081"/>
    <w:rsid w:val="005A7188"/>
    <w:rsid w:val="005A7786"/>
    <w:rsid w:val="005B09C7"/>
    <w:rsid w:val="005B0E28"/>
    <w:rsid w:val="005B1108"/>
    <w:rsid w:val="005B178B"/>
    <w:rsid w:val="005B19A1"/>
    <w:rsid w:val="005B1C96"/>
    <w:rsid w:val="005B2355"/>
    <w:rsid w:val="005B268C"/>
    <w:rsid w:val="005B3847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1744"/>
    <w:rsid w:val="005C2A63"/>
    <w:rsid w:val="005C2E53"/>
    <w:rsid w:val="005C36F8"/>
    <w:rsid w:val="005C3A3C"/>
    <w:rsid w:val="005C42D0"/>
    <w:rsid w:val="005C45AB"/>
    <w:rsid w:val="005C492B"/>
    <w:rsid w:val="005C4F12"/>
    <w:rsid w:val="005C555C"/>
    <w:rsid w:val="005C5DAF"/>
    <w:rsid w:val="005C6982"/>
    <w:rsid w:val="005C745B"/>
    <w:rsid w:val="005C78FC"/>
    <w:rsid w:val="005C7FF6"/>
    <w:rsid w:val="005D0A1E"/>
    <w:rsid w:val="005D1217"/>
    <w:rsid w:val="005D1AC4"/>
    <w:rsid w:val="005D25F2"/>
    <w:rsid w:val="005D2DA6"/>
    <w:rsid w:val="005D3A7D"/>
    <w:rsid w:val="005D3EEE"/>
    <w:rsid w:val="005D58F4"/>
    <w:rsid w:val="005D5FD5"/>
    <w:rsid w:val="005D6826"/>
    <w:rsid w:val="005D6AA4"/>
    <w:rsid w:val="005D6E2E"/>
    <w:rsid w:val="005D6FD8"/>
    <w:rsid w:val="005D71A7"/>
    <w:rsid w:val="005D7813"/>
    <w:rsid w:val="005E005F"/>
    <w:rsid w:val="005E01AF"/>
    <w:rsid w:val="005E07CB"/>
    <w:rsid w:val="005E0835"/>
    <w:rsid w:val="005E1341"/>
    <w:rsid w:val="005E13F3"/>
    <w:rsid w:val="005E150C"/>
    <w:rsid w:val="005E1CE8"/>
    <w:rsid w:val="005E279A"/>
    <w:rsid w:val="005E2FF7"/>
    <w:rsid w:val="005E301B"/>
    <w:rsid w:val="005E3417"/>
    <w:rsid w:val="005E341E"/>
    <w:rsid w:val="005E3866"/>
    <w:rsid w:val="005E4CA1"/>
    <w:rsid w:val="005E5650"/>
    <w:rsid w:val="005E5844"/>
    <w:rsid w:val="005E65A8"/>
    <w:rsid w:val="005E6CA8"/>
    <w:rsid w:val="005E6F14"/>
    <w:rsid w:val="005E70E0"/>
    <w:rsid w:val="005E7471"/>
    <w:rsid w:val="005E7A0B"/>
    <w:rsid w:val="005E7AA3"/>
    <w:rsid w:val="005F03C6"/>
    <w:rsid w:val="005F05A3"/>
    <w:rsid w:val="005F10B0"/>
    <w:rsid w:val="005F2248"/>
    <w:rsid w:val="005F2834"/>
    <w:rsid w:val="005F2E8B"/>
    <w:rsid w:val="005F2F13"/>
    <w:rsid w:val="005F32D3"/>
    <w:rsid w:val="005F413D"/>
    <w:rsid w:val="005F4547"/>
    <w:rsid w:val="005F4982"/>
    <w:rsid w:val="005F4B4D"/>
    <w:rsid w:val="005F5243"/>
    <w:rsid w:val="005F5298"/>
    <w:rsid w:val="005F5EBE"/>
    <w:rsid w:val="005F66D1"/>
    <w:rsid w:val="005F677B"/>
    <w:rsid w:val="005F742F"/>
    <w:rsid w:val="006000A3"/>
    <w:rsid w:val="0060033A"/>
    <w:rsid w:val="006006FF"/>
    <w:rsid w:val="006008FE"/>
    <w:rsid w:val="00601260"/>
    <w:rsid w:val="00601726"/>
    <w:rsid w:val="0060190F"/>
    <w:rsid w:val="00601EA1"/>
    <w:rsid w:val="00601EB1"/>
    <w:rsid w:val="00602306"/>
    <w:rsid w:val="006026B2"/>
    <w:rsid w:val="006026C2"/>
    <w:rsid w:val="00604080"/>
    <w:rsid w:val="00604A5C"/>
    <w:rsid w:val="006051B4"/>
    <w:rsid w:val="006056EC"/>
    <w:rsid w:val="00605846"/>
    <w:rsid w:val="00606179"/>
    <w:rsid w:val="00606BF5"/>
    <w:rsid w:val="00606F6F"/>
    <w:rsid w:val="0060774B"/>
    <w:rsid w:val="00607DA4"/>
    <w:rsid w:val="00610CAA"/>
    <w:rsid w:val="006115D3"/>
    <w:rsid w:val="00611A50"/>
    <w:rsid w:val="00611F42"/>
    <w:rsid w:val="0061210A"/>
    <w:rsid w:val="00612375"/>
    <w:rsid w:val="00612634"/>
    <w:rsid w:val="00612E10"/>
    <w:rsid w:val="00612F1C"/>
    <w:rsid w:val="006134A7"/>
    <w:rsid w:val="006136B4"/>
    <w:rsid w:val="0061426E"/>
    <w:rsid w:val="0061511B"/>
    <w:rsid w:val="0061524A"/>
    <w:rsid w:val="00615C73"/>
    <w:rsid w:val="00615C9E"/>
    <w:rsid w:val="0061636A"/>
    <w:rsid w:val="00616679"/>
    <w:rsid w:val="00617747"/>
    <w:rsid w:val="006177BB"/>
    <w:rsid w:val="00620690"/>
    <w:rsid w:val="006206D3"/>
    <w:rsid w:val="006209B8"/>
    <w:rsid w:val="00620D06"/>
    <w:rsid w:val="00620E1B"/>
    <w:rsid w:val="0062158A"/>
    <w:rsid w:val="00621A63"/>
    <w:rsid w:val="00621B5E"/>
    <w:rsid w:val="00621B86"/>
    <w:rsid w:val="006220B9"/>
    <w:rsid w:val="006222F2"/>
    <w:rsid w:val="006227D0"/>
    <w:rsid w:val="00622966"/>
    <w:rsid w:val="00622997"/>
    <w:rsid w:val="00622F4E"/>
    <w:rsid w:val="006232FC"/>
    <w:rsid w:val="006237D4"/>
    <w:rsid w:val="0062421F"/>
    <w:rsid w:val="0062520F"/>
    <w:rsid w:val="00625E45"/>
    <w:rsid w:val="00625F80"/>
    <w:rsid w:val="00626E09"/>
    <w:rsid w:val="006272CF"/>
    <w:rsid w:val="00627F04"/>
    <w:rsid w:val="00630FBB"/>
    <w:rsid w:val="00631156"/>
    <w:rsid w:val="0063122D"/>
    <w:rsid w:val="006312C4"/>
    <w:rsid w:val="00631498"/>
    <w:rsid w:val="006318D0"/>
    <w:rsid w:val="0063205C"/>
    <w:rsid w:val="00632299"/>
    <w:rsid w:val="00632928"/>
    <w:rsid w:val="00635779"/>
    <w:rsid w:val="006361B1"/>
    <w:rsid w:val="006373C4"/>
    <w:rsid w:val="00637BF2"/>
    <w:rsid w:val="00637CFB"/>
    <w:rsid w:val="00637D79"/>
    <w:rsid w:val="006409CE"/>
    <w:rsid w:val="00640FA8"/>
    <w:rsid w:val="0064145F"/>
    <w:rsid w:val="00641C54"/>
    <w:rsid w:val="006422D3"/>
    <w:rsid w:val="00642502"/>
    <w:rsid w:val="00643F12"/>
    <w:rsid w:val="00645226"/>
    <w:rsid w:val="00645DAF"/>
    <w:rsid w:val="00645E93"/>
    <w:rsid w:val="00645F0D"/>
    <w:rsid w:val="006467EC"/>
    <w:rsid w:val="00646847"/>
    <w:rsid w:val="006476FA"/>
    <w:rsid w:val="006509A1"/>
    <w:rsid w:val="006525D5"/>
    <w:rsid w:val="00653557"/>
    <w:rsid w:val="00653DD0"/>
    <w:rsid w:val="00654C8E"/>
    <w:rsid w:val="00655336"/>
    <w:rsid w:val="006558C4"/>
    <w:rsid w:val="0065683D"/>
    <w:rsid w:val="00656BF1"/>
    <w:rsid w:val="00657992"/>
    <w:rsid w:val="006609B4"/>
    <w:rsid w:val="00661E4D"/>
    <w:rsid w:val="006623D4"/>
    <w:rsid w:val="00662521"/>
    <w:rsid w:val="00662B92"/>
    <w:rsid w:val="0066302A"/>
    <w:rsid w:val="00663603"/>
    <w:rsid w:val="00663AF1"/>
    <w:rsid w:val="00663BE4"/>
    <w:rsid w:val="00663BF6"/>
    <w:rsid w:val="00663C21"/>
    <w:rsid w:val="00664125"/>
    <w:rsid w:val="0066417A"/>
    <w:rsid w:val="006646C5"/>
    <w:rsid w:val="006654DC"/>
    <w:rsid w:val="0066561F"/>
    <w:rsid w:val="00665B1A"/>
    <w:rsid w:val="00665EAA"/>
    <w:rsid w:val="0066637D"/>
    <w:rsid w:val="00667220"/>
    <w:rsid w:val="0066763D"/>
    <w:rsid w:val="00667945"/>
    <w:rsid w:val="00667980"/>
    <w:rsid w:val="00670499"/>
    <w:rsid w:val="006711B5"/>
    <w:rsid w:val="00671662"/>
    <w:rsid w:val="00671AA5"/>
    <w:rsid w:val="00672B77"/>
    <w:rsid w:val="00672E30"/>
    <w:rsid w:val="00673321"/>
    <w:rsid w:val="0067343A"/>
    <w:rsid w:val="00673879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779BE"/>
    <w:rsid w:val="006804CB"/>
    <w:rsid w:val="006804E4"/>
    <w:rsid w:val="0068072F"/>
    <w:rsid w:val="00680965"/>
    <w:rsid w:val="00680E3B"/>
    <w:rsid w:val="00682650"/>
    <w:rsid w:val="006828C4"/>
    <w:rsid w:val="00682D94"/>
    <w:rsid w:val="006835B0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62F"/>
    <w:rsid w:val="00690015"/>
    <w:rsid w:val="00691A13"/>
    <w:rsid w:val="00691D8B"/>
    <w:rsid w:val="00691FB8"/>
    <w:rsid w:val="0069210C"/>
    <w:rsid w:val="0069225F"/>
    <w:rsid w:val="006926B1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0BB3"/>
    <w:rsid w:val="006A123C"/>
    <w:rsid w:val="006A12FB"/>
    <w:rsid w:val="006A16AE"/>
    <w:rsid w:val="006A1ACD"/>
    <w:rsid w:val="006A2A80"/>
    <w:rsid w:val="006A2FC8"/>
    <w:rsid w:val="006A3FA7"/>
    <w:rsid w:val="006A634D"/>
    <w:rsid w:val="006A6956"/>
    <w:rsid w:val="006A698F"/>
    <w:rsid w:val="006A7038"/>
    <w:rsid w:val="006A7B82"/>
    <w:rsid w:val="006B0223"/>
    <w:rsid w:val="006B11BB"/>
    <w:rsid w:val="006B1F8D"/>
    <w:rsid w:val="006B2979"/>
    <w:rsid w:val="006B2A65"/>
    <w:rsid w:val="006B2B59"/>
    <w:rsid w:val="006B2E90"/>
    <w:rsid w:val="006B2F5D"/>
    <w:rsid w:val="006B3161"/>
    <w:rsid w:val="006B4373"/>
    <w:rsid w:val="006B43BB"/>
    <w:rsid w:val="006B4817"/>
    <w:rsid w:val="006B4CB4"/>
    <w:rsid w:val="006B4D7F"/>
    <w:rsid w:val="006B5A27"/>
    <w:rsid w:val="006B5ACD"/>
    <w:rsid w:val="006B5B63"/>
    <w:rsid w:val="006B5C10"/>
    <w:rsid w:val="006B5CF0"/>
    <w:rsid w:val="006B5FC7"/>
    <w:rsid w:val="006B739B"/>
    <w:rsid w:val="006B7835"/>
    <w:rsid w:val="006B7A86"/>
    <w:rsid w:val="006C048A"/>
    <w:rsid w:val="006C04FA"/>
    <w:rsid w:val="006C050D"/>
    <w:rsid w:val="006C0BDD"/>
    <w:rsid w:val="006C16A7"/>
    <w:rsid w:val="006C2642"/>
    <w:rsid w:val="006C2B97"/>
    <w:rsid w:val="006C2BB2"/>
    <w:rsid w:val="006C3333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906"/>
    <w:rsid w:val="006C6CF7"/>
    <w:rsid w:val="006C6FCB"/>
    <w:rsid w:val="006C73B6"/>
    <w:rsid w:val="006C7F1C"/>
    <w:rsid w:val="006D0078"/>
    <w:rsid w:val="006D00A4"/>
    <w:rsid w:val="006D0848"/>
    <w:rsid w:val="006D0874"/>
    <w:rsid w:val="006D08CC"/>
    <w:rsid w:val="006D0983"/>
    <w:rsid w:val="006D1168"/>
    <w:rsid w:val="006D1311"/>
    <w:rsid w:val="006D13E6"/>
    <w:rsid w:val="006D1A50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5B3"/>
    <w:rsid w:val="006D5AFC"/>
    <w:rsid w:val="006D5C31"/>
    <w:rsid w:val="006D5E04"/>
    <w:rsid w:val="006D6381"/>
    <w:rsid w:val="006D7206"/>
    <w:rsid w:val="006D7710"/>
    <w:rsid w:val="006D781B"/>
    <w:rsid w:val="006D790F"/>
    <w:rsid w:val="006D79A3"/>
    <w:rsid w:val="006D7EAA"/>
    <w:rsid w:val="006E046A"/>
    <w:rsid w:val="006E09FE"/>
    <w:rsid w:val="006E0D69"/>
    <w:rsid w:val="006E0E5A"/>
    <w:rsid w:val="006E0ED7"/>
    <w:rsid w:val="006E137C"/>
    <w:rsid w:val="006E147D"/>
    <w:rsid w:val="006E1CD4"/>
    <w:rsid w:val="006E2878"/>
    <w:rsid w:val="006E299D"/>
    <w:rsid w:val="006E30EB"/>
    <w:rsid w:val="006E3621"/>
    <w:rsid w:val="006E38B4"/>
    <w:rsid w:val="006E4796"/>
    <w:rsid w:val="006E48F3"/>
    <w:rsid w:val="006E56FA"/>
    <w:rsid w:val="006E604B"/>
    <w:rsid w:val="006E67CA"/>
    <w:rsid w:val="006E6A74"/>
    <w:rsid w:val="006E70E0"/>
    <w:rsid w:val="006E75AD"/>
    <w:rsid w:val="006E7B52"/>
    <w:rsid w:val="006E7B73"/>
    <w:rsid w:val="006F0211"/>
    <w:rsid w:val="006F0624"/>
    <w:rsid w:val="006F0720"/>
    <w:rsid w:val="006F081C"/>
    <w:rsid w:val="006F0ED8"/>
    <w:rsid w:val="006F16C4"/>
    <w:rsid w:val="006F2BF6"/>
    <w:rsid w:val="006F4C00"/>
    <w:rsid w:val="006F4E1F"/>
    <w:rsid w:val="006F4EA8"/>
    <w:rsid w:val="006F4EAA"/>
    <w:rsid w:val="006F520C"/>
    <w:rsid w:val="006F56F5"/>
    <w:rsid w:val="006F7E31"/>
    <w:rsid w:val="007005DA"/>
    <w:rsid w:val="007009E7"/>
    <w:rsid w:val="00700A27"/>
    <w:rsid w:val="0070126E"/>
    <w:rsid w:val="00701B03"/>
    <w:rsid w:val="00702503"/>
    <w:rsid w:val="00702990"/>
    <w:rsid w:val="00702E9E"/>
    <w:rsid w:val="0070303D"/>
    <w:rsid w:val="00703727"/>
    <w:rsid w:val="00703835"/>
    <w:rsid w:val="00703D21"/>
    <w:rsid w:val="00704860"/>
    <w:rsid w:val="00704CF6"/>
    <w:rsid w:val="007052C9"/>
    <w:rsid w:val="007052EC"/>
    <w:rsid w:val="0070550B"/>
    <w:rsid w:val="00705BE7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0E61"/>
    <w:rsid w:val="00711D32"/>
    <w:rsid w:val="00711E70"/>
    <w:rsid w:val="007128B9"/>
    <w:rsid w:val="00712BE7"/>
    <w:rsid w:val="0071310D"/>
    <w:rsid w:val="0071373C"/>
    <w:rsid w:val="00714314"/>
    <w:rsid w:val="0071478E"/>
    <w:rsid w:val="0071495D"/>
    <w:rsid w:val="00714ACA"/>
    <w:rsid w:val="007151EF"/>
    <w:rsid w:val="00717A21"/>
    <w:rsid w:val="00720117"/>
    <w:rsid w:val="00720407"/>
    <w:rsid w:val="00720EFF"/>
    <w:rsid w:val="00721202"/>
    <w:rsid w:val="007215B1"/>
    <w:rsid w:val="00721A26"/>
    <w:rsid w:val="00721E33"/>
    <w:rsid w:val="00723274"/>
    <w:rsid w:val="007233F7"/>
    <w:rsid w:val="007236B8"/>
    <w:rsid w:val="00724E0E"/>
    <w:rsid w:val="00724F81"/>
    <w:rsid w:val="00725A01"/>
    <w:rsid w:val="007261E4"/>
    <w:rsid w:val="00726349"/>
    <w:rsid w:val="00726710"/>
    <w:rsid w:val="00726A3D"/>
    <w:rsid w:val="00726B00"/>
    <w:rsid w:val="0072725E"/>
    <w:rsid w:val="007272A7"/>
    <w:rsid w:val="0072776F"/>
    <w:rsid w:val="00727AA8"/>
    <w:rsid w:val="0073012D"/>
    <w:rsid w:val="00730241"/>
    <w:rsid w:val="007305D9"/>
    <w:rsid w:val="00730910"/>
    <w:rsid w:val="00730C64"/>
    <w:rsid w:val="00730F1A"/>
    <w:rsid w:val="007310F4"/>
    <w:rsid w:val="007332DC"/>
    <w:rsid w:val="00733489"/>
    <w:rsid w:val="00733C05"/>
    <w:rsid w:val="00733EF2"/>
    <w:rsid w:val="0073444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4EB7"/>
    <w:rsid w:val="00745655"/>
    <w:rsid w:val="007459AC"/>
    <w:rsid w:val="00746C4C"/>
    <w:rsid w:val="007479E9"/>
    <w:rsid w:val="007524B2"/>
    <w:rsid w:val="00752DB1"/>
    <w:rsid w:val="00754218"/>
    <w:rsid w:val="0075443D"/>
    <w:rsid w:val="007546B2"/>
    <w:rsid w:val="00754A1C"/>
    <w:rsid w:val="00755643"/>
    <w:rsid w:val="00755F98"/>
    <w:rsid w:val="0075619B"/>
    <w:rsid w:val="007563D3"/>
    <w:rsid w:val="007569BC"/>
    <w:rsid w:val="00756BDB"/>
    <w:rsid w:val="00756CC9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2D31"/>
    <w:rsid w:val="007633B0"/>
    <w:rsid w:val="00764EA7"/>
    <w:rsid w:val="007650CB"/>
    <w:rsid w:val="007660C2"/>
    <w:rsid w:val="007674ED"/>
    <w:rsid w:val="00767E47"/>
    <w:rsid w:val="00770A32"/>
    <w:rsid w:val="00770DF5"/>
    <w:rsid w:val="0077140E"/>
    <w:rsid w:val="007717A0"/>
    <w:rsid w:val="007731DA"/>
    <w:rsid w:val="007732B6"/>
    <w:rsid w:val="007733E7"/>
    <w:rsid w:val="0077362A"/>
    <w:rsid w:val="00774289"/>
    <w:rsid w:val="007743B8"/>
    <w:rsid w:val="00774AA6"/>
    <w:rsid w:val="00774D74"/>
    <w:rsid w:val="00774DB0"/>
    <w:rsid w:val="00775989"/>
    <w:rsid w:val="00775D57"/>
    <w:rsid w:val="0077615F"/>
    <w:rsid w:val="007770C0"/>
    <w:rsid w:val="00777336"/>
    <w:rsid w:val="00777FFB"/>
    <w:rsid w:val="0078048F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5ED6"/>
    <w:rsid w:val="00787416"/>
    <w:rsid w:val="00787963"/>
    <w:rsid w:val="00787B1E"/>
    <w:rsid w:val="00787C38"/>
    <w:rsid w:val="00787C6E"/>
    <w:rsid w:val="00790542"/>
    <w:rsid w:val="007905BE"/>
    <w:rsid w:val="007906A8"/>
    <w:rsid w:val="007907CE"/>
    <w:rsid w:val="007907DD"/>
    <w:rsid w:val="00790AAE"/>
    <w:rsid w:val="00790D36"/>
    <w:rsid w:val="007916E8"/>
    <w:rsid w:val="007917D2"/>
    <w:rsid w:val="007921E6"/>
    <w:rsid w:val="00792890"/>
    <w:rsid w:val="00793D92"/>
    <w:rsid w:val="00794BE8"/>
    <w:rsid w:val="00794BF6"/>
    <w:rsid w:val="00794E22"/>
    <w:rsid w:val="00794F33"/>
    <w:rsid w:val="00795817"/>
    <w:rsid w:val="00795AD1"/>
    <w:rsid w:val="00795CBD"/>
    <w:rsid w:val="00795EDE"/>
    <w:rsid w:val="00795F37"/>
    <w:rsid w:val="00796A43"/>
    <w:rsid w:val="00797313"/>
    <w:rsid w:val="00797401"/>
    <w:rsid w:val="007A027B"/>
    <w:rsid w:val="007A0370"/>
    <w:rsid w:val="007A058F"/>
    <w:rsid w:val="007A06A8"/>
    <w:rsid w:val="007A1E5E"/>
    <w:rsid w:val="007A2B7C"/>
    <w:rsid w:val="007A30EC"/>
    <w:rsid w:val="007A3250"/>
    <w:rsid w:val="007A3993"/>
    <w:rsid w:val="007A421A"/>
    <w:rsid w:val="007A464D"/>
    <w:rsid w:val="007A7301"/>
    <w:rsid w:val="007A7A0D"/>
    <w:rsid w:val="007A7B7A"/>
    <w:rsid w:val="007B0021"/>
    <w:rsid w:val="007B02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C0119"/>
    <w:rsid w:val="007C0479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263"/>
    <w:rsid w:val="007C42FC"/>
    <w:rsid w:val="007C4DEB"/>
    <w:rsid w:val="007C5349"/>
    <w:rsid w:val="007C58F1"/>
    <w:rsid w:val="007C5C9A"/>
    <w:rsid w:val="007C5EE2"/>
    <w:rsid w:val="007C60DD"/>
    <w:rsid w:val="007C64CF"/>
    <w:rsid w:val="007C651C"/>
    <w:rsid w:val="007C6A2E"/>
    <w:rsid w:val="007C6E5A"/>
    <w:rsid w:val="007C6EFE"/>
    <w:rsid w:val="007C788B"/>
    <w:rsid w:val="007C79F8"/>
    <w:rsid w:val="007C7D1A"/>
    <w:rsid w:val="007D0484"/>
    <w:rsid w:val="007D0D3E"/>
    <w:rsid w:val="007D1705"/>
    <w:rsid w:val="007D1EF6"/>
    <w:rsid w:val="007D3098"/>
    <w:rsid w:val="007D30ED"/>
    <w:rsid w:val="007D3D26"/>
    <w:rsid w:val="007D4302"/>
    <w:rsid w:val="007D4419"/>
    <w:rsid w:val="007D4754"/>
    <w:rsid w:val="007D4E3D"/>
    <w:rsid w:val="007D5990"/>
    <w:rsid w:val="007D642C"/>
    <w:rsid w:val="007D6BF9"/>
    <w:rsid w:val="007D7BE3"/>
    <w:rsid w:val="007D7C5D"/>
    <w:rsid w:val="007E02B0"/>
    <w:rsid w:val="007E0790"/>
    <w:rsid w:val="007E1229"/>
    <w:rsid w:val="007E15FA"/>
    <w:rsid w:val="007E1AC4"/>
    <w:rsid w:val="007E1DBB"/>
    <w:rsid w:val="007E1DF0"/>
    <w:rsid w:val="007E1E52"/>
    <w:rsid w:val="007E1F97"/>
    <w:rsid w:val="007E205E"/>
    <w:rsid w:val="007E2AFE"/>
    <w:rsid w:val="007E2CD8"/>
    <w:rsid w:val="007E3032"/>
    <w:rsid w:val="007E3384"/>
    <w:rsid w:val="007E3466"/>
    <w:rsid w:val="007E3593"/>
    <w:rsid w:val="007E4D20"/>
    <w:rsid w:val="007E4D83"/>
    <w:rsid w:val="007E4EC6"/>
    <w:rsid w:val="007E5929"/>
    <w:rsid w:val="007E5EF2"/>
    <w:rsid w:val="007E5F11"/>
    <w:rsid w:val="007E69E7"/>
    <w:rsid w:val="007E6E87"/>
    <w:rsid w:val="007E73ED"/>
    <w:rsid w:val="007E7B4D"/>
    <w:rsid w:val="007E7C6E"/>
    <w:rsid w:val="007F0192"/>
    <w:rsid w:val="007F0265"/>
    <w:rsid w:val="007F0574"/>
    <w:rsid w:val="007F0686"/>
    <w:rsid w:val="007F0828"/>
    <w:rsid w:val="007F0EC4"/>
    <w:rsid w:val="007F1CD0"/>
    <w:rsid w:val="007F26D7"/>
    <w:rsid w:val="007F2A2F"/>
    <w:rsid w:val="007F2FFE"/>
    <w:rsid w:val="007F36C7"/>
    <w:rsid w:val="007F3B53"/>
    <w:rsid w:val="007F4264"/>
    <w:rsid w:val="007F42EC"/>
    <w:rsid w:val="007F449E"/>
    <w:rsid w:val="007F46DE"/>
    <w:rsid w:val="007F4A52"/>
    <w:rsid w:val="007F4F42"/>
    <w:rsid w:val="007F4FB8"/>
    <w:rsid w:val="007F625C"/>
    <w:rsid w:val="007F665D"/>
    <w:rsid w:val="007F6672"/>
    <w:rsid w:val="007F6724"/>
    <w:rsid w:val="007F7749"/>
    <w:rsid w:val="007F7F35"/>
    <w:rsid w:val="008000EC"/>
    <w:rsid w:val="0080039E"/>
    <w:rsid w:val="00800A6A"/>
    <w:rsid w:val="00800B4E"/>
    <w:rsid w:val="00801056"/>
    <w:rsid w:val="0080198A"/>
    <w:rsid w:val="00801EC6"/>
    <w:rsid w:val="008025BE"/>
    <w:rsid w:val="00802FEF"/>
    <w:rsid w:val="008032CD"/>
    <w:rsid w:val="0080332C"/>
    <w:rsid w:val="00803790"/>
    <w:rsid w:val="00803E05"/>
    <w:rsid w:val="008042E0"/>
    <w:rsid w:val="0080441B"/>
    <w:rsid w:val="00804DED"/>
    <w:rsid w:val="0080505E"/>
    <w:rsid w:val="008055A8"/>
    <w:rsid w:val="0080590C"/>
    <w:rsid w:val="00805C3E"/>
    <w:rsid w:val="00805FEA"/>
    <w:rsid w:val="008064AE"/>
    <w:rsid w:val="00807277"/>
    <w:rsid w:val="00807333"/>
    <w:rsid w:val="008075E6"/>
    <w:rsid w:val="008076FB"/>
    <w:rsid w:val="00807AB8"/>
    <w:rsid w:val="00807F99"/>
    <w:rsid w:val="00810293"/>
    <w:rsid w:val="00810603"/>
    <w:rsid w:val="00810662"/>
    <w:rsid w:val="008107AE"/>
    <w:rsid w:val="008111A7"/>
    <w:rsid w:val="0081181E"/>
    <w:rsid w:val="00811860"/>
    <w:rsid w:val="008119A4"/>
    <w:rsid w:val="00811A3A"/>
    <w:rsid w:val="008120EC"/>
    <w:rsid w:val="00812771"/>
    <w:rsid w:val="008128FC"/>
    <w:rsid w:val="00813418"/>
    <w:rsid w:val="00814DC9"/>
    <w:rsid w:val="00814EC9"/>
    <w:rsid w:val="00815806"/>
    <w:rsid w:val="00815EB3"/>
    <w:rsid w:val="00815F7C"/>
    <w:rsid w:val="00816094"/>
    <w:rsid w:val="008164A5"/>
    <w:rsid w:val="00816812"/>
    <w:rsid w:val="00816B2B"/>
    <w:rsid w:val="00817337"/>
    <w:rsid w:val="008174FD"/>
    <w:rsid w:val="0081754F"/>
    <w:rsid w:val="00820362"/>
    <w:rsid w:val="0082072C"/>
    <w:rsid w:val="00820A06"/>
    <w:rsid w:val="00820FAA"/>
    <w:rsid w:val="00821183"/>
    <w:rsid w:val="008211AD"/>
    <w:rsid w:val="00821A3C"/>
    <w:rsid w:val="00821C73"/>
    <w:rsid w:val="00822BF5"/>
    <w:rsid w:val="00822C52"/>
    <w:rsid w:val="00823027"/>
    <w:rsid w:val="00823144"/>
    <w:rsid w:val="008247FC"/>
    <w:rsid w:val="00824B43"/>
    <w:rsid w:val="00827154"/>
    <w:rsid w:val="00827EF9"/>
    <w:rsid w:val="00830225"/>
    <w:rsid w:val="00830255"/>
    <w:rsid w:val="008307CB"/>
    <w:rsid w:val="00830CC9"/>
    <w:rsid w:val="00830FBA"/>
    <w:rsid w:val="008319BA"/>
    <w:rsid w:val="00831DE2"/>
    <w:rsid w:val="00831F91"/>
    <w:rsid w:val="00834039"/>
    <w:rsid w:val="00834617"/>
    <w:rsid w:val="00834B20"/>
    <w:rsid w:val="00834DF0"/>
    <w:rsid w:val="00834F76"/>
    <w:rsid w:val="008350F9"/>
    <w:rsid w:val="0083597A"/>
    <w:rsid w:val="008359DF"/>
    <w:rsid w:val="00835D1B"/>
    <w:rsid w:val="00836C6C"/>
    <w:rsid w:val="0083712C"/>
    <w:rsid w:val="0083756E"/>
    <w:rsid w:val="00837A6B"/>
    <w:rsid w:val="00840143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6567"/>
    <w:rsid w:val="00846C38"/>
    <w:rsid w:val="00846D21"/>
    <w:rsid w:val="00846E38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16F2"/>
    <w:rsid w:val="0085192D"/>
    <w:rsid w:val="00851BFF"/>
    <w:rsid w:val="00851E87"/>
    <w:rsid w:val="0085252E"/>
    <w:rsid w:val="00852752"/>
    <w:rsid w:val="00853420"/>
    <w:rsid w:val="00853537"/>
    <w:rsid w:val="00854729"/>
    <w:rsid w:val="0085532A"/>
    <w:rsid w:val="00855334"/>
    <w:rsid w:val="008559C5"/>
    <w:rsid w:val="00855BF5"/>
    <w:rsid w:val="008560B7"/>
    <w:rsid w:val="008568BB"/>
    <w:rsid w:val="00856DB8"/>
    <w:rsid w:val="00856E66"/>
    <w:rsid w:val="00856EED"/>
    <w:rsid w:val="00856F23"/>
    <w:rsid w:val="00860041"/>
    <w:rsid w:val="00860397"/>
    <w:rsid w:val="008606EC"/>
    <w:rsid w:val="00860AE6"/>
    <w:rsid w:val="00861AEB"/>
    <w:rsid w:val="008623AA"/>
    <w:rsid w:val="00862C8F"/>
    <w:rsid w:val="00862E4D"/>
    <w:rsid w:val="0086404A"/>
    <w:rsid w:val="00864D54"/>
    <w:rsid w:val="0086597E"/>
    <w:rsid w:val="00866EBF"/>
    <w:rsid w:val="0086756A"/>
    <w:rsid w:val="00867C8B"/>
    <w:rsid w:val="00867FC4"/>
    <w:rsid w:val="00870583"/>
    <w:rsid w:val="0087065E"/>
    <w:rsid w:val="00870929"/>
    <w:rsid w:val="00871804"/>
    <w:rsid w:val="0087188A"/>
    <w:rsid w:val="00871B4B"/>
    <w:rsid w:val="00871D9C"/>
    <w:rsid w:val="008725A6"/>
    <w:rsid w:val="00872805"/>
    <w:rsid w:val="008729FF"/>
    <w:rsid w:val="008744C0"/>
    <w:rsid w:val="00875AA0"/>
    <w:rsid w:val="0087606E"/>
    <w:rsid w:val="0087613E"/>
    <w:rsid w:val="00876306"/>
    <w:rsid w:val="0087678F"/>
    <w:rsid w:val="0087745F"/>
    <w:rsid w:val="008778BE"/>
    <w:rsid w:val="00877C26"/>
    <w:rsid w:val="00877C50"/>
    <w:rsid w:val="00877E32"/>
    <w:rsid w:val="0088106B"/>
    <w:rsid w:val="008816D3"/>
    <w:rsid w:val="00881A1E"/>
    <w:rsid w:val="00881AF9"/>
    <w:rsid w:val="00881C70"/>
    <w:rsid w:val="00882448"/>
    <w:rsid w:val="00882E3D"/>
    <w:rsid w:val="0088301A"/>
    <w:rsid w:val="008832AF"/>
    <w:rsid w:val="00883C80"/>
    <w:rsid w:val="00884197"/>
    <w:rsid w:val="008841C7"/>
    <w:rsid w:val="008845C8"/>
    <w:rsid w:val="008849D6"/>
    <w:rsid w:val="0088513A"/>
    <w:rsid w:val="0088589B"/>
    <w:rsid w:val="00885C8B"/>
    <w:rsid w:val="00886228"/>
    <w:rsid w:val="00887458"/>
    <w:rsid w:val="00887B40"/>
    <w:rsid w:val="00887F4F"/>
    <w:rsid w:val="0089047D"/>
    <w:rsid w:val="00890893"/>
    <w:rsid w:val="00890AB0"/>
    <w:rsid w:val="00890D3D"/>
    <w:rsid w:val="0089181B"/>
    <w:rsid w:val="00892A55"/>
    <w:rsid w:val="00892C75"/>
    <w:rsid w:val="00892F77"/>
    <w:rsid w:val="00893CF1"/>
    <w:rsid w:val="0089414B"/>
    <w:rsid w:val="00894C36"/>
    <w:rsid w:val="0089501F"/>
    <w:rsid w:val="00896BFC"/>
    <w:rsid w:val="00897D9D"/>
    <w:rsid w:val="008A0052"/>
    <w:rsid w:val="008A027F"/>
    <w:rsid w:val="008A0A86"/>
    <w:rsid w:val="008A0BBB"/>
    <w:rsid w:val="008A1217"/>
    <w:rsid w:val="008A1918"/>
    <w:rsid w:val="008A20E9"/>
    <w:rsid w:val="008A21C5"/>
    <w:rsid w:val="008A22CA"/>
    <w:rsid w:val="008A28E1"/>
    <w:rsid w:val="008A28EE"/>
    <w:rsid w:val="008A2AB7"/>
    <w:rsid w:val="008A2D34"/>
    <w:rsid w:val="008A3B69"/>
    <w:rsid w:val="008A413C"/>
    <w:rsid w:val="008A4547"/>
    <w:rsid w:val="008A48B6"/>
    <w:rsid w:val="008A48D9"/>
    <w:rsid w:val="008A4D5A"/>
    <w:rsid w:val="008A56A2"/>
    <w:rsid w:val="008A5C5C"/>
    <w:rsid w:val="008A6B84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660"/>
    <w:rsid w:val="008B28FF"/>
    <w:rsid w:val="008B2A59"/>
    <w:rsid w:val="008B3909"/>
    <w:rsid w:val="008B3F8F"/>
    <w:rsid w:val="008B4043"/>
    <w:rsid w:val="008B4140"/>
    <w:rsid w:val="008B44D2"/>
    <w:rsid w:val="008B46ED"/>
    <w:rsid w:val="008B4D5A"/>
    <w:rsid w:val="008B4F24"/>
    <w:rsid w:val="008B5066"/>
    <w:rsid w:val="008B58DC"/>
    <w:rsid w:val="008B6E56"/>
    <w:rsid w:val="008B7FBA"/>
    <w:rsid w:val="008C03B3"/>
    <w:rsid w:val="008C1F2D"/>
    <w:rsid w:val="008C2287"/>
    <w:rsid w:val="008C2603"/>
    <w:rsid w:val="008C29EF"/>
    <w:rsid w:val="008C2DAE"/>
    <w:rsid w:val="008C2F90"/>
    <w:rsid w:val="008C4317"/>
    <w:rsid w:val="008C44F1"/>
    <w:rsid w:val="008C4E74"/>
    <w:rsid w:val="008C5404"/>
    <w:rsid w:val="008C5B13"/>
    <w:rsid w:val="008C5B99"/>
    <w:rsid w:val="008C6330"/>
    <w:rsid w:val="008C68D6"/>
    <w:rsid w:val="008C6D68"/>
    <w:rsid w:val="008C792E"/>
    <w:rsid w:val="008D0112"/>
    <w:rsid w:val="008D0879"/>
    <w:rsid w:val="008D0A61"/>
    <w:rsid w:val="008D1715"/>
    <w:rsid w:val="008D18A5"/>
    <w:rsid w:val="008D2528"/>
    <w:rsid w:val="008D266C"/>
    <w:rsid w:val="008D2F0A"/>
    <w:rsid w:val="008D313B"/>
    <w:rsid w:val="008D3BDD"/>
    <w:rsid w:val="008D4047"/>
    <w:rsid w:val="008D4109"/>
    <w:rsid w:val="008D446A"/>
    <w:rsid w:val="008D4896"/>
    <w:rsid w:val="008D4AE4"/>
    <w:rsid w:val="008D59D6"/>
    <w:rsid w:val="008D67D8"/>
    <w:rsid w:val="008D67FC"/>
    <w:rsid w:val="008D6CB4"/>
    <w:rsid w:val="008D7127"/>
    <w:rsid w:val="008D71BF"/>
    <w:rsid w:val="008D76DB"/>
    <w:rsid w:val="008D79E0"/>
    <w:rsid w:val="008D7CAB"/>
    <w:rsid w:val="008E0131"/>
    <w:rsid w:val="008E07B1"/>
    <w:rsid w:val="008E10A2"/>
    <w:rsid w:val="008E11A7"/>
    <w:rsid w:val="008E186A"/>
    <w:rsid w:val="008E1DCD"/>
    <w:rsid w:val="008E21FA"/>
    <w:rsid w:val="008E25AF"/>
    <w:rsid w:val="008E2BEF"/>
    <w:rsid w:val="008E4348"/>
    <w:rsid w:val="008E485A"/>
    <w:rsid w:val="008E4F5C"/>
    <w:rsid w:val="008E5021"/>
    <w:rsid w:val="008E54D5"/>
    <w:rsid w:val="008E5938"/>
    <w:rsid w:val="008E5955"/>
    <w:rsid w:val="008E5A72"/>
    <w:rsid w:val="008E5CF0"/>
    <w:rsid w:val="008E5E26"/>
    <w:rsid w:val="008E64F4"/>
    <w:rsid w:val="008E688E"/>
    <w:rsid w:val="008E6B1D"/>
    <w:rsid w:val="008E6E73"/>
    <w:rsid w:val="008E7C4C"/>
    <w:rsid w:val="008F03F2"/>
    <w:rsid w:val="008F08B9"/>
    <w:rsid w:val="008F1021"/>
    <w:rsid w:val="008F10FD"/>
    <w:rsid w:val="008F1AC5"/>
    <w:rsid w:val="008F1EFC"/>
    <w:rsid w:val="008F2135"/>
    <w:rsid w:val="008F3229"/>
    <w:rsid w:val="008F32C7"/>
    <w:rsid w:val="008F347E"/>
    <w:rsid w:val="008F3F7D"/>
    <w:rsid w:val="008F4243"/>
    <w:rsid w:val="008F42FA"/>
    <w:rsid w:val="008F470C"/>
    <w:rsid w:val="008F483D"/>
    <w:rsid w:val="008F4A58"/>
    <w:rsid w:val="008F4F9F"/>
    <w:rsid w:val="008F5262"/>
    <w:rsid w:val="008F55F8"/>
    <w:rsid w:val="008F5FDA"/>
    <w:rsid w:val="008F7134"/>
    <w:rsid w:val="008F7D33"/>
    <w:rsid w:val="00900906"/>
    <w:rsid w:val="009013F1"/>
    <w:rsid w:val="00901D5F"/>
    <w:rsid w:val="00901EAF"/>
    <w:rsid w:val="009033C8"/>
    <w:rsid w:val="009046AE"/>
    <w:rsid w:val="0090478A"/>
    <w:rsid w:val="00906631"/>
    <w:rsid w:val="00906982"/>
    <w:rsid w:val="00906BAC"/>
    <w:rsid w:val="009100D6"/>
    <w:rsid w:val="00910332"/>
    <w:rsid w:val="00910477"/>
    <w:rsid w:val="0091081D"/>
    <w:rsid w:val="00911323"/>
    <w:rsid w:val="00911DF3"/>
    <w:rsid w:val="009120C0"/>
    <w:rsid w:val="00912981"/>
    <w:rsid w:val="009129EF"/>
    <w:rsid w:val="00912CC6"/>
    <w:rsid w:val="00912E65"/>
    <w:rsid w:val="009133E1"/>
    <w:rsid w:val="00914184"/>
    <w:rsid w:val="0091472A"/>
    <w:rsid w:val="00914B2F"/>
    <w:rsid w:val="009152BB"/>
    <w:rsid w:val="009153FC"/>
    <w:rsid w:val="0091545E"/>
    <w:rsid w:val="009156A6"/>
    <w:rsid w:val="00915A10"/>
    <w:rsid w:val="00915A81"/>
    <w:rsid w:val="00915ED6"/>
    <w:rsid w:val="00916301"/>
    <w:rsid w:val="00916363"/>
    <w:rsid w:val="00916B54"/>
    <w:rsid w:val="0091728E"/>
    <w:rsid w:val="009172CE"/>
    <w:rsid w:val="00917C2A"/>
    <w:rsid w:val="00920048"/>
    <w:rsid w:val="009202E0"/>
    <w:rsid w:val="00920447"/>
    <w:rsid w:val="00920AAB"/>
    <w:rsid w:val="00921CAB"/>
    <w:rsid w:val="00921CD6"/>
    <w:rsid w:val="00921F0A"/>
    <w:rsid w:val="00922626"/>
    <w:rsid w:val="00922B31"/>
    <w:rsid w:val="00922E0A"/>
    <w:rsid w:val="009236F0"/>
    <w:rsid w:val="0092424A"/>
    <w:rsid w:val="00924746"/>
    <w:rsid w:val="009247CC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B81"/>
    <w:rsid w:val="00930C5B"/>
    <w:rsid w:val="00930DC8"/>
    <w:rsid w:val="00931BC5"/>
    <w:rsid w:val="00931ECD"/>
    <w:rsid w:val="00932CEE"/>
    <w:rsid w:val="00932EE0"/>
    <w:rsid w:val="00932EE9"/>
    <w:rsid w:val="00932F28"/>
    <w:rsid w:val="00933409"/>
    <w:rsid w:val="00933650"/>
    <w:rsid w:val="009336F9"/>
    <w:rsid w:val="00933B7E"/>
    <w:rsid w:val="009348A9"/>
    <w:rsid w:val="00935724"/>
    <w:rsid w:val="00936133"/>
    <w:rsid w:val="00936644"/>
    <w:rsid w:val="00936AA1"/>
    <w:rsid w:val="00936AC5"/>
    <w:rsid w:val="009371E9"/>
    <w:rsid w:val="00937E43"/>
    <w:rsid w:val="00937F5D"/>
    <w:rsid w:val="009409BA"/>
    <w:rsid w:val="00940D06"/>
    <w:rsid w:val="00940DB8"/>
    <w:rsid w:val="009413E8"/>
    <w:rsid w:val="00941B53"/>
    <w:rsid w:val="0094211A"/>
    <w:rsid w:val="0094289B"/>
    <w:rsid w:val="009428A6"/>
    <w:rsid w:val="009430AF"/>
    <w:rsid w:val="00944210"/>
    <w:rsid w:val="00944382"/>
    <w:rsid w:val="00944A36"/>
    <w:rsid w:val="00945210"/>
    <w:rsid w:val="00945395"/>
    <w:rsid w:val="00945958"/>
    <w:rsid w:val="0094648F"/>
    <w:rsid w:val="00946922"/>
    <w:rsid w:val="00946B74"/>
    <w:rsid w:val="00947130"/>
    <w:rsid w:val="00947C6B"/>
    <w:rsid w:val="00950BBC"/>
    <w:rsid w:val="00951825"/>
    <w:rsid w:val="00952363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57616"/>
    <w:rsid w:val="00960101"/>
    <w:rsid w:val="00960864"/>
    <w:rsid w:val="00960D0E"/>
    <w:rsid w:val="009610BD"/>
    <w:rsid w:val="00961B6A"/>
    <w:rsid w:val="00961B80"/>
    <w:rsid w:val="00961BBE"/>
    <w:rsid w:val="00962811"/>
    <w:rsid w:val="00963337"/>
    <w:rsid w:val="00963349"/>
    <w:rsid w:val="00963FD6"/>
    <w:rsid w:val="009641A9"/>
    <w:rsid w:val="00964326"/>
    <w:rsid w:val="00964D5D"/>
    <w:rsid w:val="00965A89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2AB1"/>
    <w:rsid w:val="00972CA3"/>
    <w:rsid w:val="0097480F"/>
    <w:rsid w:val="009762ED"/>
    <w:rsid w:val="009762FD"/>
    <w:rsid w:val="00976941"/>
    <w:rsid w:val="00976CD9"/>
    <w:rsid w:val="00977B94"/>
    <w:rsid w:val="00977C21"/>
    <w:rsid w:val="00977F2B"/>
    <w:rsid w:val="00977FC8"/>
    <w:rsid w:val="00980181"/>
    <w:rsid w:val="00980257"/>
    <w:rsid w:val="00980882"/>
    <w:rsid w:val="00980AF5"/>
    <w:rsid w:val="00981175"/>
    <w:rsid w:val="00981F66"/>
    <w:rsid w:val="009828D8"/>
    <w:rsid w:val="00982BC0"/>
    <w:rsid w:val="00983543"/>
    <w:rsid w:val="0098370B"/>
    <w:rsid w:val="00983B27"/>
    <w:rsid w:val="00983DB8"/>
    <w:rsid w:val="0098435B"/>
    <w:rsid w:val="009846CD"/>
    <w:rsid w:val="00984A67"/>
    <w:rsid w:val="00984FF2"/>
    <w:rsid w:val="0098558C"/>
    <w:rsid w:val="00985C7E"/>
    <w:rsid w:val="00985E67"/>
    <w:rsid w:val="00986914"/>
    <w:rsid w:val="009869D7"/>
    <w:rsid w:val="009869DA"/>
    <w:rsid w:val="009869E8"/>
    <w:rsid w:val="0098716D"/>
    <w:rsid w:val="0098743E"/>
    <w:rsid w:val="0099018A"/>
    <w:rsid w:val="009901E0"/>
    <w:rsid w:val="0099047D"/>
    <w:rsid w:val="009908CC"/>
    <w:rsid w:val="00991361"/>
    <w:rsid w:val="00991421"/>
    <w:rsid w:val="0099189C"/>
    <w:rsid w:val="00991B48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57B"/>
    <w:rsid w:val="00996826"/>
    <w:rsid w:val="0099693C"/>
    <w:rsid w:val="009971A7"/>
    <w:rsid w:val="00997343"/>
    <w:rsid w:val="009A1471"/>
    <w:rsid w:val="009A2C92"/>
    <w:rsid w:val="009A321D"/>
    <w:rsid w:val="009A334A"/>
    <w:rsid w:val="009A36FE"/>
    <w:rsid w:val="009A3DC4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60C0"/>
    <w:rsid w:val="009A6A16"/>
    <w:rsid w:val="009A7618"/>
    <w:rsid w:val="009B0307"/>
    <w:rsid w:val="009B047B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4EFE"/>
    <w:rsid w:val="009B50D4"/>
    <w:rsid w:val="009B5394"/>
    <w:rsid w:val="009B55D9"/>
    <w:rsid w:val="009B593A"/>
    <w:rsid w:val="009B5B68"/>
    <w:rsid w:val="009B5FAB"/>
    <w:rsid w:val="009B61F0"/>
    <w:rsid w:val="009B6305"/>
    <w:rsid w:val="009B6345"/>
    <w:rsid w:val="009B7159"/>
    <w:rsid w:val="009B7740"/>
    <w:rsid w:val="009B7AE9"/>
    <w:rsid w:val="009C0266"/>
    <w:rsid w:val="009C0322"/>
    <w:rsid w:val="009C0E8B"/>
    <w:rsid w:val="009C0F68"/>
    <w:rsid w:val="009C12E8"/>
    <w:rsid w:val="009C1437"/>
    <w:rsid w:val="009C19E9"/>
    <w:rsid w:val="009C2136"/>
    <w:rsid w:val="009C3507"/>
    <w:rsid w:val="009C54CC"/>
    <w:rsid w:val="009C5F49"/>
    <w:rsid w:val="009C667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2F3F"/>
    <w:rsid w:val="009D34DE"/>
    <w:rsid w:val="009D3D2B"/>
    <w:rsid w:val="009D3E06"/>
    <w:rsid w:val="009D429C"/>
    <w:rsid w:val="009D4BF0"/>
    <w:rsid w:val="009D4C8A"/>
    <w:rsid w:val="009D5006"/>
    <w:rsid w:val="009D5079"/>
    <w:rsid w:val="009D5375"/>
    <w:rsid w:val="009D5A54"/>
    <w:rsid w:val="009D5AB4"/>
    <w:rsid w:val="009D5D50"/>
    <w:rsid w:val="009D5DFF"/>
    <w:rsid w:val="009D5F84"/>
    <w:rsid w:val="009D62AE"/>
    <w:rsid w:val="009D6333"/>
    <w:rsid w:val="009D692D"/>
    <w:rsid w:val="009D6BC9"/>
    <w:rsid w:val="009D7294"/>
    <w:rsid w:val="009D72C0"/>
    <w:rsid w:val="009D759E"/>
    <w:rsid w:val="009D7B75"/>
    <w:rsid w:val="009E0003"/>
    <w:rsid w:val="009E0485"/>
    <w:rsid w:val="009E0C4E"/>
    <w:rsid w:val="009E11CB"/>
    <w:rsid w:val="009E2010"/>
    <w:rsid w:val="009E2E1A"/>
    <w:rsid w:val="009E3538"/>
    <w:rsid w:val="009E3800"/>
    <w:rsid w:val="009E3D7D"/>
    <w:rsid w:val="009E4EF3"/>
    <w:rsid w:val="009E5CD9"/>
    <w:rsid w:val="009E7089"/>
    <w:rsid w:val="009E7102"/>
    <w:rsid w:val="009E78FA"/>
    <w:rsid w:val="009E79F5"/>
    <w:rsid w:val="009F036F"/>
    <w:rsid w:val="009F1289"/>
    <w:rsid w:val="009F1DD1"/>
    <w:rsid w:val="009F1F29"/>
    <w:rsid w:val="009F202D"/>
    <w:rsid w:val="009F2A77"/>
    <w:rsid w:val="009F3012"/>
    <w:rsid w:val="009F3247"/>
    <w:rsid w:val="009F4698"/>
    <w:rsid w:val="009F5374"/>
    <w:rsid w:val="009F5D58"/>
    <w:rsid w:val="009F5E97"/>
    <w:rsid w:val="009F6A52"/>
    <w:rsid w:val="009F6BAB"/>
    <w:rsid w:val="009F7466"/>
    <w:rsid w:val="009F7857"/>
    <w:rsid w:val="009F7891"/>
    <w:rsid w:val="00A00C0F"/>
    <w:rsid w:val="00A00D6E"/>
    <w:rsid w:val="00A0119B"/>
    <w:rsid w:val="00A01599"/>
    <w:rsid w:val="00A01A11"/>
    <w:rsid w:val="00A02C36"/>
    <w:rsid w:val="00A02FA0"/>
    <w:rsid w:val="00A03327"/>
    <w:rsid w:val="00A03447"/>
    <w:rsid w:val="00A0388D"/>
    <w:rsid w:val="00A038F3"/>
    <w:rsid w:val="00A03A74"/>
    <w:rsid w:val="00A03ED3"/>
    <w:rsid w:val="00A0466F"/>
    <w:rsid w:val="00A04C6C"/>
    <w:rsid w:val="00A04D3A"/>
    <w:rsid w:val="00A0537C"/>
    <w:rsid w:val="00A05DAF"/>
    <w:rsid w:val="00A061B9"/>
    <w:rsid w:val="00A06B0F"/>
    <w:rsid w:val="00A07035"/>
    <w:rsid w:val="00A0732F"/>
    <w:rsid w:val="00A073D1"/>
    <w:rsid w:val="00A07423"/>
    <w:rsid w:val="00A0781D"/>
    <w:rsid w:val="00A10321"/>
    <w:rsid w:val="00A109A2"/>
    <w:rsid w:val="00A10A87"/>
    <w:rsid w:val="00A1140E"/>
    <w:rsid w:val="00A1150B"/>
    <w:rsid w:val="00A11C0B"/>
    <w:rsid w:val="00A11DB4"/>
    <w:rsid w:val="00A14108"/>
    <w:rsid w:val="00A14398"/>
    <w:rsid w:val="00A14961"/>
    <w:rsid w:val="00A149D3"/>
    <w:rsid w:val="00A14C37"/>
    <w:rsid w:val="00A1565D"/>
    <w:rsid w:val="00A1654F"/>
    <w:rsid w:val="00A16659"/>
    <w:rsid w:val="00A16665"/>
    <w:rsid w:val="00A16CDF"/>
    <w:rsid w:val="00A16DD7"/>
    <w:rsid w:val="00A17557"/>
    <w:rsid w:val="00A17F1F"/>
    <w:rsid w:val="00A201BE"/>
    <w:rsid w:val="00A20C64"/>
    <w:rsid w:val="00A20F96"/>
    <w:rsid w:val="00A21089"/>
    <w:rsid w:val="00A212EE"/>
    <w:rsid w:val="00A215DD"/>
    <w:rsid w:val="00A21846"/>
    <w:rsid w:val="00A21C48"/>
    <w:rsid w:val="00A22047"/>
    <w:rsid w:val="00A22318"/>
    <w:rsid w:val="00A2293A"/>
    <w:rsid w:val="00A231BF"/>
    <w:rsid w:val="00A232AE"/>
    <w:rsid w:val="00A238DA"/>
    <w:rsid w:val="00A240A1"/>
    <w:rsid w:val="00A2430D"/>
    <w:rsid w:val="00A24BC1"/>
    <w:rsid w:val="00A24E85"/>
    <w:rsid w:val="00A24F1C"/>
    <w:rsid w:val="00A25490"/>
    <w:rsid w:val="00A257B0"/>
    <w:rsid w:val="00A25815"/>
    <w:rsid w:val="00A26142"/>
    <w:rsid w:val="00A265F8"/>
    <w:rsid w:val="00A26D78"/>
    <w:rsid w:val="00A272C9"/>
    <w:rsid w:val="00A301EB"/>
    <w:rsid w:val="00A31066"/>
    <w:rsid w:val="00A310A8"/>
    <w:rsid w:val="00A31992"/>
    <w:rsid w:val="00A31C5C"/>
    <w:rsid w:val="00A31C62"/>
    <w:rsid w:val="00A31F67"/>
    <w:rsid w:val="00A31FBC"/>
    <w:rsid w:val="00A32213"/>
    <w:rsid w:val="00A32C96"/>
    <w:rsid w:val="00A33B4C"/>
    <w:rsid w:val="00A3474C"/>
    <w:rsid w:val="00A35EA4"/>
    <w:rsid w:val="00A36010"/>
    <w:rsid w:val="00A36461"/>
    <w:rsid w:val="00A36CED"/>
    <w:rsid w:val="00A36D49"/>
    <w:rsid w:val="00A3741B"/>
    <w:rsid w:val="00A3745C"/>
    <w:rsid w:val="00A3778E"/>
    <w:rsid w:val="00A37A0C"/>
    <w:rsid w:val="00A37CF0"/>
    <w:rsid w:val="00A37EED"/>
    <w:rsid w:val="00A40A88"/>
    <w:rsid w:val="00A41948"/>
    <w:rsid w:val="00A43120"/>
    <w:rsid w:val="00A43650"/>
    <w:rsid w:val="00A43AC6"/>
    <w:rsid w:val="00A43B48"/>
    <w:rsid w:val="00A446B7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0271"/>
    <w:rsid w:val="00A51651"/>
    <w:rsid w:val="00A5251A"/>
    <w:rsid w:val="00A52ECE"/>
    <w:rsid w:val="00A52F5A"/>
    <w:rsid w:val="00A5377E"/>
    <w:rsid w:val="00A53F0E"/>
    <w:rsid w:val="00A55097"/>
    <w:rsid w:val="00A568FE"/>
    <w:rsid w:val="00A56CB3"/>
    <w:rsid w:val="00A57117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800"/>
    <w:rsid w:val="00A64340"/>
    <w:rsid w:val="00A6495E"/>
    <w:rsid w:val="00A64FE4"/>
    <w:rsid w:val="00A6549E"/>
    <w:rsid w:val="00A65CE1"/>
    <w:rsid w:val="00A664FD"/>
    <w:rsid w:val="00A6678A"/>
    <w:rsid w:val="00A66BA6"/>
    <w:rsid w:val="00A66EA8"/>
    <w:rsid w:val="00A67E73"/>
    <w:rsid w:val="00A701A9"/>
    <w:rsid w:val="00A70570"/>
    <w:rsid w:val="00A708D1"/>
    <w:rsid w:val="00A718AA"/>
    <w:rsid w:val="00A71C5C"/>
    <w:rsid w:val="00A71CA9"/>
    <w:rsid w:val="00A71ED2"/>
    <w:rsid w:val="00A7217D"/>
    <w:rsid w:val="00A723DF"/>
    <w:rsid w:val="00A728B3"/>
    <w:rsid w:val="00A72B6B"/>
    <w:rsid w:val="00A72E7C"/>
    <w:rsid w:val="00A73C77"/>
    <w:rsid w:val="00A7463A"/>
    <w:rsid w:val="00A74647"/>
    <w:rsid w:val="00A74DF8"/>
    <w:rsid w:val="00A74F19"/>
    <w:rsid w:val="00A7578D"/>
    <w:rsid w:val="00A75BB0"/>
    <w:rsid w:val="00A75DA1"/>
    <w:rsid w:val="00A76BCC"/>
    <w:rsid w:val="00A76DF0"/>
    <w:rsid w:val="00A77287"/>
    <w:rsid w:val="00A774A1"/>
    <w:rsid w:val="00A77574"/>
    <w:rsid w:val="00A7767F"/>
    <w:rsid w:val="00A7770C"/>
    <w:rsid w:val="00A77FBB"/>
    <w:rsid w:val="00A80959"/>
    <w:rsid w:val="00A80C0B"/>
    <w:rsid w:val="00A81C54"/>
    <w:rsid w:val="00A829F8"/>
    <w:rsid w:val="00A82B06"/>
    <w:rsid w:val="00A82CF5"/>
    <w:rsid w:val="00A8350A"/>
    <w:rsid w:val="00A845D5"/>
    <w:rsid w:val="00A84999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A4"/>
    <w:rsid w:val="00A92914"/>
    <w:rsid w:val="00A931B5"/>
    <w:rsid w:val="00A9363C"/>
    <w:rsid w:val="00A93788"/>
    <w:rsid w:val="00A93A71"/>
    <w:rsid w:val="00A95122"/>
    <w:rsid w:val="00A960C4"/>
    <w:rsid w:val="00A96D00"/>
    <w:rsid w:val="00A976DC"/>
    <w:rsid w:val="00A9779C"/>
    <w:rsid w:val="00AA0789"/>
    <w:rsid w:val="00AA09E8"/>
    <w:rsid w:val="00AA0C2E"/>
    <w:rsid w:val="00AA121E"/>
    <w:rsid w:val="00AA1A99"/>
    <w:rsid w:val="00AA1F2D"/>
    <w:rsid w:val="00AA2393"/>
    <w:rsid w:val="00AA2B9D"/>
    <w:rsid w:val="00AA2C90"/>
    <w:rsid w:val="00AA368F"/>
    <w:rsid w:val="00AA3816"/>
    <w:rsid w:val="00AA3CE8"/>
    <w:rsid w:val="00AA4CE0"/>
    <w:rsid w:val="00AA6634"/>
    <w:rsid w:val="00AA6D1E"/>
    <w:rsid w:val="00AA6E77"/>
    <w:rsid w:val="00AA70D6"/>
    <w:rsid w:val="00AA71B0"/>
    <w:rsid w:val="00AA74A6"/>
    <w:rsid w:val="00AA7CAE"/>
    <w:rsid w:val="00AB01BE"/>
    <w:rsid w:val="00AB03E8"/>
    <w:rsid w:val="00AB0B05"/>
    <w:rsid w:val="00AB0D9A"/>
    <w:rsid w:val="00AB1964"/>
    <w:rsid w:val="00AB2100"/>
    <w:rsid w:val="00AB2B92"/>
    <w:rsid w:val="00AB2FA8"/>
    <w:rsid w:val="00AB324C"/>
    <w:rsid w:val="00AB3A33"/>
    <w:rsid w:val="00AB3FDA"/>
    <w:rsid w:val="00AB41BB"/>
    <w:rsid w:val="00AB429E"/>
    <w:rsid w:val="00AB503E"/>
    <w:rsid w:val="00AB53B2"/>
    <w:rsid w:val="00AB57E5"/>
    <w:rsid w:val="00AB589B"/>
    <w:rsid w:val="00AB5E4E"/>
    <w:rsid w:val="00AB673D"/>
    <w:rsid w:val="00AB7463"/>
    <w:rsid w:val="00AB751C"/>
    <w:rsid w:val="00AB7763"/>
    <w:rsid w:val="00AC00B1"/>
    <w:rsid w:val="00AC00F7"/>
    <w:rsid w:val="00AC2B4E"/>
    <w:rsid w:val="00AC2C01"/>
    <w:rsid w:val="00AC2DA7"/>
    <w:rsid w:val="00AC2E13"/>
    <w:rsid w:val="00AC2E8E"/>
    <w:rsid w:val="00AC49CC"/>
    <w:rsid w:val="00AC51FD"/>
    <w:rsid w:val="00AC56BE"/>
    <w:rsid w:val="00AC5926"/>
    <w:rsid w:val="00AC5A37"/>
    <w:rsid w:val="00AC5CAB"/>
    <w:rsid w:val="00AC5D7F"/>
    <w:rsid w:val="00AC6FBD"/>
    <w:rsid w:val="00AC6FCB"/>
    <w:rsid w:val="00AC72CA"/>
    <w:rsid w:val="00AC74EC"/>
    <w:rsid w:val="00AC7BDC"/>
    <w:rsid w:val="00AC7D62"/>
    <w:rsid w:val="00AC7F76"/>
    <w:rsid w:val="00AD127B"/>
    <w:rsid w:val="00AD1A4E"/>
    <w:rsid w:val="00AD1ECB"/>
    <w:rsid w:val="00AD3560"/>
    <w:rsid w:val="00AD4125"/>
    <w:rsid w:val="00AD439C"/>
    <w:rsid w:val="00AD4FD9"/>
    <w:rsid w:val="00AD53BB"/>
    <w:rsid w:val="00AD5B0E"/>
    <w:rsid w:val="00AD5CCF"/>
    <w:rsid w:val="00AD6951"/>
    <w:rsid w:val="00AD6BA3"/>
    <w:rsid w:val="00AD75B8"/>
    <w:rsid w:val="00AD7A07"/>
    <w:rsid w:val="00AE05AB"/>
    <w:rsid w:val="00AE08F8"/>
    <w:rsid w:val="00AE0AEB"/>
    <w:rsid w:val="00AE1359"/>
    <w:rsid w:val="00AE169A"/>
    <w:rsid w:val="00AE1AEF"/>
    <w:rsid w:val="00AE218F"/>
    <w:rsid w:val="00AE272F"/>
    <w:rsid w:val="00AE2C8F"/>
    <w:rsid w:val="00AE368E"/>
    <w:rsid w:val="00AE38F6"/>
    <w:rsid w:val="00AE40E7"/>
    <w:rsid w:val="00AE6321"/>
    <w:rsid w:val="00AE6382"/>
    <w:rsid w:val="00AE65D8"/>
    <w:rsid w:val="00AE6630"/>
    <w:rsid w:val="00AE666F"/>
    <w:rsid w:val="00AE6EE6"/>
    <w:rsid w:val="00AE7091"/>
    <w:rsid w:val="00AF02FD"/>
    <w:rsid w:val="00AF05C6"/>
    <w:rsid w:val="00AF1621"/>
    <w:rsid w:val="00AF1AD8"/>
    <w:rsid w:val="00AF2111"/>
    <w:rsid w:val="00AF2383"/>
    <w:rsid w:val="00AF281F"/>
    <w:rsid w:val="00AF2A2B"/>
    <w:rsid w:val="00AF3014"/>
    <w:rsid w:val="00AF3A71"/>
    <w:rsid w:val="00AF40E3"/>
    <w:rsid w:val="00AF529F"/>
    <w:rsid w:val="00AF533D"/>
    <w:rsid w:val="00AF54E8"/>
    <w:rsid w:val="00AF561B"/>
    <w:rsid w:val="00AF5DAC"/>
    <w:rsid w:val="00AF6028"/>
    <w:rsid w:val="00AF690A"/>
    <w:rsid w:val="00AF72BD"/>
    <w:rsid w:val="00AF7489"/>
    <w:rsid w:val="00AF780F"/>
    <w:rsid w:val="00AF7A60"/>
    <w:rsid w:val="00AF7C01"/>
    <w:rsid w:val="00B002A1"/>
    <w:rsid w:val="00B00B97"/>
    <w:rsid w:val="00B01A2E"/>
    <w:rsid w:val="00B029D3"/>
    <w:rsid w:val="00B03170"/>
    <w:rsid w:val="00B03571"/>
    <w:rsid w:val="00B03717"/>
    <w:rsid w:val="00B03BFC"/>
    <w:rsid w:val="00B04075"/>
    <w:rsid w:val="00B04186"/>
    <w:rsid w:val="00B054BC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903"/>
    <w:rsid w:val="00B07B08"/>
    <w:rsid w:val="00B07F14"/>
    <w:rsid w:val="00B107A3"/>
    <w:rsid w:val="00B10C86"/>
    <w:rsid w:val="00B10CF9"/>
    <w:rsid w:val="00B110D3"/>
    <w:rsid w:val="00B118E7"/>
    <w:rsid w:val="00B11BB1"/>
    <w:rsid w:val="00B1221E"/>
    <w:rsid w:val="00B13246"/>
    <w:rsid w:val="00B1331B"/>
    <w:rsid w:val="00B13C77"/>
    <w:rsid w:val="00B13D4C"/>
    <w:rsid w:val="00B1449D"/>
    <w:rsid w:val="00B14E27"/>
    <w:rsid w:val="00B14F89"/>
    <w:rsid w:val="00B155E6"/>
    <w:rsid w:val="00B15F06"/>
    <w:rsid w:val="00B16065"/>
    <w:rsid w:val="00B16552"/>
    <w:rsid w:val="00B20843"/>
    <w:rsid w:val="00B222D3"/>
    <w:rsid w:val="00B224BF"/>
    <w:rsid w:val="00B22856"/>
    <w:rsid w:val="00B23309"/>
    <w:rsid w:val="00B2359A"/>
    <w:rsid w:val="00B23A6B"/>
    <w:rsid w:val="00B2409E"/>
    <w:rsid w:val="00B24221"/>
    <w:rsid w:val="00B24617"/>
    <w:rsid w:val="00B246DF"/>
    <w:rsid w:val="00B247C7"/>
    <w:rsid w:val="00B25A1B"/>
    <w:rsid w:val="00B26838"/>
    <w:rsid w:val="00B278B3"/>
    <w:rsid w:val="00B302E0"/>
    <w:rsid w:val="00B303AA"/>
    <w:rsid w:val="00B30E8F"/>
    <w:rsid w:val="00B3110C"/>
    <w:rsid w:val="00B31275"/>
    <w:rsid w:val="00B319AE"/>
    <w:rsid w:val="00B31D5D"/>
    <w:rsid w:val="00B32269"/>
    <w:rsid w:val="00B33261"/>
    <w:rsid w:val="00B33397"/>
    <w:rsid w:val="00B344C3"/>
    <w:rsid w:val="00B354F2"/>
    <w:rsid w:val="00B365A1"/>
    <w:rsid w:val="00B36D30"/>
    <w:rsid w:val="00B370D8"/>
    <w:rsid w:val="00B37969"/>
    <w:rsid w:val="00B37A21"/>
    <w:rsid w:val="00B37BF8"/>
    <w:rsid w:val="00B37D74"/>
    <w:rsid w:val="00B37E90"/>
    <w:rsid w:val="00B403BE"/>
    <w:rsid w:val="00B40763"/>
    <w:rsid w:val="00B408EB"/>
    <w:rsid w:val="00B416E1"/>
    <w:rsid w:val="00B421B4"/>
    <w:rsid w:val="00B42A22"/>
    <w:rsid w:val="00B42D46"/>
    <w:rsid w:val="00B42DF5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515E8"/>
    <w:rsid w:val="00B519C0"/>
    <w:rsid w:val="00B52224"/>
    <w:rsid w:val="00B52A9D"/>
    <w:rsid w:val="00B53A91"/>
    <w:rsid w:val="00B54D09"/>
    <w:rsid w:val="00B54E9A"/>
    <w:rsid w:val="00B559E3"/>
    <w:rsid w:val="00B55A84"/>
    <w:rsid w:val="00B55C9E"/>
    <w:rsid w:val="00B56DA6"/>
    <w:rsid w:val="00B5702A"/>
    <w:rsid w:val="00B57307"/>
    <w:rsid w:val="00B60172"/>
    <w:rsid w:val="00B605FD"/>
    <w:rsid w:val="00B6159D"/>
    <w:rsid w:val="00B6251A"/>
    <w:rsid w:val="00B62797"/>
    <w:rsid w:val="00B62D0E"/>
    <w:rsid w:val="00B63B1A"/>
    <w:rsid w:val="00B63E40"/>
    <w:rsid w:val="00B642B8"/>
    <w:rsid w:val="00B65277"/>
    <w:rsid w:val="00B656F6"/>
    <w:rsid w:val="00B65C61"/>
    <w:rsid w:val="00B66AD9"/>
    <w:rsid w:val="00B66B7D"/>
    <w:rsid w:val="00B676C6"/>
    <w:rsid w:val="00B67EC4"/>
    <w:rsid w:val="00B70930"/>
    <w:rsid w:val="00B70D7C"/>
    <w:rsid w:val="00B7179C"/>
    <w:rsid w:val="00B71B58"/>
    <w:rsid w:val="00B727B6"/>
    <w:rsid w:val="00B728FC"/>
    <w:rsid w:val="00B72B25"/>
    <w:rsid w:val="00B73870"/>
    <w:rsid w:val="00B73FC5"/>
    <w:rsid w:val="00B7429F"/>
    <w:rsid w:val="00B74441"/>
    <w:rsid w:val="00B746CC"/>
    <w:rsid w:val="00B74980"/>
    <w:rsid w:val="00B74BCB"/>
    <w:rsid w:val="00B74C99"/>
    <w:rsid w:val="00B74F69"/>
    <w:rsid w:val="00B75096"/>
    <w:rsid w:val="00B75352"/>
    <w:rsid w:val="00B753B7"/>
    <w:rsid w:val="00B75915"/>
    <w:rsid w:val="00B75BE9"/>
    <w:rsid w:val="00B766CA"/>
    <w:rsid w:val="00B76A9D"/>
    <w:rsid w:val="00B804A6"/>
    <w:rsid w:val="00B8090E"/>
    <w:rsid w:val="00B80CB1"/>
    <w:rsid w:val="00B81046"/>
    <w:rsid w:val="00B81A99"/>
    <w:rsid w:val="00B824D6"/>
    <w:rsid w:val="00B8253A"/>
    <w:rsid w:val="00B839E5"/>
    <w:rsid w:val="00B83CF7"/>
    <w:rsid w:val="00B84173"/>
    <w:rsid w:val="00B8436B"/>
    <w:rsid w:val="00B852E1"/>
    <w:rsid w:val="00B85B63"/>
    <w:rsid w:val="00B85E32"/>
    <w:rsid w:val="00B860B9"/>
    <w:rsid w:val="00B86899"/>
    <w:rsid w:val="00B86A8E"/>
    <w:rsid w:val="00B87623"/>
    <w:rsid w:val="00B876F2"/>
    <w:rsid w:val="00B87E0F"/>
    <w:rsid w:val="00B87F15"/>
    <w:rsid w:val="00B904E8"/>
    <w:rsid w:val="00B90997"/>
    <w:rsid w:val="00B91B00"/>
    <w:rsid w:val="00B9306C"/>
    <w:rsid w:val="00B93409"/>
    <w:rsid w:val="00B93888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4D08"/>
    <w:rsid w:val="00B95A12"/>
    <w:rsid w:val="00B95B7D"/>
    <w:rsid w:val="00B95EB4"/>
    <w:rsid w:val="00B9676C"/>
    <w:rsid w:val="00B969FB"/>
    <w:rsid w:val="00B96B2E"/>
    <w:rsid w:val="00B973A1"/>
    <w:rsid w:val="00B973D7"/>
    <w:rsid w:val="00B97413"/>
    <w:rsid w:val="00B974BB"/>
    <w:rsid w:val="00B97E0C"/>
    <w:rsid w:val="00BA1093"/>
    <w:rsid w:val="00BA170A"/>
    <w:rsid w:val="00BA1A8A"/>
    <w:rsid w:val="00BA20B8"/>
    <w:rsid w:val="00BA2636"/>
    <w:rsid w:val="00BA32CF"/>
    <w:rsid w:val="00BA3EE7"/>
    <w:rsid w:val="00BA458D"/>
    <w:rsid w:val="00BA485B"/>
    <w:rsid w:val="00BA5068"/>
    <w:rsid w:val="00BA5362"/>
    <w:rsid w:val="00BA5B2A"/>
    <w:rsid w:val="00BA5B5E"/>
    <w:rsid w:val="00BA644C"/>
    <w:rsid w:val="00BA670E"/>
    <w:rsid w:val="00BA795D"/>
    <w:rsid w:val="00BA7C9C"/>
    <w:rsid w:val="00BB111D"/>
    <w:rsid w:val="00BB189D"/>
    <w:rsid w:val="00BB2058"/>
    <w:rsid w:val="00BB3230"/>
    <w:rsid w:val="00BB43F4"/>
    <w:rsid w:val="00BB4515"/>
    <w:rsid w:val="00BB47F7"/>
    <w:rsid w:val="00BB54F7"/>
    <w:rsid w:val="00BB569B"/>
    <w:rsid w:val="00BB5DEB"/>
    <w:rsid w:val="00BB5FB8"/>
    <w:rsid w:val="00BB606B"/>
    <w:rsid w:val="00BB63EB"/>
    <w:rsid w:val="00BB6428"/>
    <w:rsid w:val="00BB6798"/>
    <w:rsid w:val="00BB745A"/>
    <w:rsid w:val="00BB76A0"/>
    <w:rsid w:val="00BC05B8"/>
    <w:rsid w:val="00BC0632"/>
    <w:rsid w:val="00BC126D"/>
    <w:rsid w:val="00BC158C"/>
    <w:rsid w:val="00BC17BE"/>
    <w:rsid w:val="00BC1D3F"/>
    <w:rsid w:val="00BC2874"/>
    <w:rsid w:val="00BC2E1E"/>
    <w:rsid w:val="00BC4625"/>
    <w:rsid w:val="00BC473E"/>
    <w:rsid w:val="00BC4B0C"/>
    <w:rsid w:val="00BC4BB5"/>
    <w:rsid w:val="00BC4C1B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758"/>
    <w:rsid w:val="00BD1898"/>
    <w:rsid w:val="00BD1F19"/>
    <w:rsid w:val="00BD3E4A"/>
    <w:rsid w:val="00BD4A3E"/>
    <w:rsid w:val="00BD4CED"/>
    <w:rsid w:val="00BD52C3"/>
    <w:rsid w:val="00BD5E03"/>
    <w:rsid w:val="00BD671D"/>
    <w:rsid w:val="00BD6B36"/>
    <w:rsid w:val="00BD6BA4"/>
    <w:rsid w:val="00BD6ED3"/>
    <w:rsid w:val="00BD7279"/>
    <w:rsid w:val="00BE016C"/>
    <w:rsid w:val="00BE0BF6"/>
    <w:rsid w:val="00BE0E8B"/>
    <w:rsid w:val="00BE19BE"/>
    <w:rsid w:val="00BE1A43"/>
    <w:rsid w:val="00BE2478"/>
    <w:rsid w:val="00BE34B8"/>
    <w:rsid w:val="00BE35A5"/>
    <w:rsid w:val="00BE4474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042"/>
    <w:rsid w:val="00BF25A2"/>
    <w:rsid w:val="00BF2AEA"/>
    <w:rsid w:val="00BF3BF0"/>
    <w:rsid w:val="00BF3CCE"/>
    <w:rsid w:val="00BF48BD"/>
    <w:rsid w:val="00BF4F43"/>
    <w:rsid w:val="00BF5059"/>
    <w:rsid w:val="00BF5455"/>
    <w:rsid w:val="00BF5EB6"/>
    <w:rsid w:val="00BF5F5A"/>
    <w:rsid w:val="00BF5F9C"/>
    <w:rsid w:val="00BF6221"/>
    <w:rsid w:val="00BF6C2A"/>
    <w:rsid w:val="00BF75D3"/>
    <w:rsid w:val="00BF76CC"/>
    <w:rsid w:val="00BF7779"/>
    <w:rsid w:val="00BF778A"/>
    <w:rsid w:val="00C0078C"/>
    <w:rsid w:val="00C01FA2"/>
    <w:rsid w:val="00C0252B"/>
    <w:rsid w:val="00C02836"/>
    <w:rsid w:val="00C02BCA"/>
    <w:rsid w:val="00C02D43"/>
    <w:rsid w:val="00C0342B"/>
    <w:rsid w:val="00C03631"/>
    <w:rsid w:val="00C039ED"/>
    <w:rsid w:val="00C03B20"/>
    <w:rsid w:val="00C03C1A"/>
    <w:rsid w:val="00C04278"/>
    <w:rsid w:val="00C04776"/>
    <w:rsid w:val="00C052A1"/>
    <w:rsid w:val="00C0575B"/>
    <w:rsid w:val="00C05F49"/>
    <w:rsid w:val="00C0605F"/>
    <w:rsid w:val="00C06E19"/>
    <w:rsid w:val="00C07BED"/>
    <w:rsid w:val="00C105C0"/>
    <w:rsid w:val="00C10FDC"/>
    <w:rsid w:val="00C11615"/>
    <w:rsid w:val="00C11F86"/>
    <w:rsid w:val="00C12598"/>
    <w:rsid w:val="00C12A1A"/>
    <w:rsid w:val="00C12F6B"/>
    <w:rsid w:val="00C13568"/>
    <w:rsid w:val="00C13611"/>
    <w:rsid w:val="00C1361D"/>
    <w:rsid w:val="00C13635"/>
    <w:rsid w:val="00C13968"/>
    <w:rsid w:val="00C147E2"/>
    <w:rsid w:val="00C14F30"/>
    <w:rsid w:val="00C15503"/>
    <w:rsid w:val="00C1570D"/>
    <w:rsid w:val="00C15B95"/>
    <w:rsid w:val="00C15F7E"/>
    <w:rsid w:val="00C1604C"/>
    <w:rsid w:val="00C1623F"/>
    <w:rsid w:val="00C164EB"/>
    <w:rsid w:val="00C16501"/>
    <w:rsid w:val="00C165AD"/>
    <w:rsid w:val="00C1673C"/>
    <w:rsid w:val="00C17815"/>
    <w:rsid w:val="00C17A2D"/>
    <w:rsid w:val="00C20045"/>
    <w:rsid w:val="00C206AA"/>
    <w:rsid w:val="00C20B8C"/>
    <w:rsid w:val="00C20BD5"/>
    <w:rsid w:val="00C20C1F"/>
    <w:rsid w:val="00C21F0E"/>
    <w:rsid w:val="00C2211A"/>
    <w:rsid w:val="00C22649"/>
    <w:rsid w:val="00C236A4"/>
    <w:rsid w:val="00C2405F"/>
    <w:rsid w:val="00C24B5F"/>
    <w:rsid w:val="00C24BF5"/>
    <w:rsid w:val="00C24F42"/>
    <w:rsid w:val="00C25188"/>
    <w:rsid w:val="00C2585D"/>
    <w:rsid w:val="00C25C91"/>
    <w:rsid w:val="00C26556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D44"/>
    <w:rsid w:val="00C32624"/>
    <w:rsid w:val="00C32726"/>
    <w:rsid w:val="00C3385E"/>
    <w:rsid w:val="00C33959"/>
    <w:rsid w:val="00C33FEB"/>
    <w:rsid w:val="00C344D1"/>
    <w:rsid w:val="00C34A8F"/>
    <w:rsid w:val="00C35333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33B"/>
    <w:rsid w:val="00C4073E"/>
    <w:rsid w:val="00C409C3"/>
    <w:rsid w:val="00C40EE8"/>
    <w:rsid w:val="00C4109B"/>
    <w:rsid w:val="00C41121"/>
    <w:rsid w:val="00C418DA"/>
    <w:rsid w:val="00C428EF"/>
    <w:rsid w:val="00C42EA8"/>
    <w:rsid w:val="00C42F5F"/>
    <w:rsid w:val="00C42FD8"/>
    <w:rsid w:val="00C4327E"/>
    <w:rsid w:val="00C437C3"/>
    <w:rsid w:val="00C438A1"/>
    <w:rsid w:val="00C43E84"/>
    <w:rsid w:val="00C43EBA"/>
    <w:rsid w:val="00C440B4"/>
    <w:rsid w:val="00C44176"/>
    <w:rsid w:val="00C44EB4"/>
    <w:rsid w:val="00C451D2"/>
    <w:rsid w:val="00C45C51"/>
    <w:rsid w:val="00C46035"/>
    <w:rsid w:val="00C464E2"/>
    <w:rsid w:val="00C504FA"/>
    <w:rsid w:val="00C5076C"/>
    <w:rsid w:val="00C50931"/>
    <w:rsid w:val="00C50F49"/>
    <w:rsid w:val="00C51B11"/>
    <w:rsid w:val="00C51B18"/>
    <w:rsid w:val="00C52154"/>
    <w:rsid w:val="00C527D7"/>
    <w:rsid w:val="00C52A40"/>
    <w:rsid w:val="00C52CAE"/>
    <w:rsid w:val="00C537FE"/>
    <w:rsid w:val="00C53D90"/>
    <w:rsid w:val="00C548C1"/>
    <w:rsid w:val="00C55296"/>
    <w:rsid w:val="00C5615F"/>
    <w:rsid w:val="00C564F4"/>
    <w:rsid w:val="00C56619"/>
    <w:rsid w:val="00C5693A"/>
    <w:rsid w:val="00C56A10"/>
    <w:rsid w:val="00C57BDB"/>
    <w:rsid w:val="00C57F5E"/>
    <w:rsid w:val="00C60093"/>
    <w:rsid w:val="00C608C8"/>
    <w:rsid w:val="00C614B5"/>
    <w:rsid w:val="00C61843"/>
    <w:rsid w:val="00C6214C"/>
    <w:rsid w:val="00C62245"/>
    <w:rsid w:val="00C624B3"/>
    <w:rsid w:val="00C62E41"/>
    <w:rsid w:val="00C62EE1"/>
    <w:rsid w:val="00C62FCB"/>
    <w:rsid w:val="00C634F4"/>
    <w:rsid w:val="00C635D0"/>
    <w:rsid w:val="00C63EFE"/>
    <w:rsid w:val="00C64773"/>
    <w:rsid w:val="00C64A6B"/>
    <w:rsid w:val="00C64F1A"/>
    <w:rsid w:val="00C65DDC"/>
    <w:rsid w:val="00C65FE4"/>
    <w:rsid w:val="00C666EB"/>
    <w:rsid w:val="00C6760C"/>
    <w:rsid w:val="00C67626"/>
    <w:rsid w:val="00C67F7D"/>
    <w:rsid w:val="00C701D9"/>
    <w:rsid w:val="00C70359"/>
    <w:rsid w:val="00C70491"/>
    <w:rsid w:val="00C7065F"/>
    <w:rsid w:val="00C70F2A"/>
    <w:rsid w:val="00C713F0"/>
    <w:rsid w:val="00C7140E"/>
    <w:rsid w:val="00C72252"/>
    <w:rsid w:val="00C74209"/>
    <w:rsid w:val="00C7466A"/>
    <w:rsid w:val="00C74685"/>
    <w:rsid w:val="00C75F02"/>
    <w:rsid w:val="00C766BC"/>
    <w:rsid w:val="00C76B50"/>
    <w:rsid w:val="00C77642"/>
    <w:rsid w:val="00C77F53"/>
    <w:rsid w:val="00C80612"/>
    <w:rsid w:val="00C80960"/>
    <w:rsid w:val="00C80A54"/>
    <w:rsid w:val="00C80B05"/>
    <w:rsid w:val="00C8138C"/>
    <w:rsid w:val="00C82163"/>
    <w:rsid w:val="00C82436"/>
    <w:rsid w:val="00C83D95"/>
    <w:rsid w:val="00C841A8"/>
    <w:rsid w:val="00C8428D"/>
    <w:rsid w:val="00C84E27"/>
    <w:rsid w:val="00C84E60"/>
    <w:rsid w:val="00C86C30"/>
    <w:rsid w:val="00C87352"/>
    <w:rsid w:val="00C87CAD"/>
    <w:rsid w:val="00C907C7"/>
    <w:rsid w:val="00C90CB2"/>
    <w:rsid w:val="00C90D12"/>
    <w:rsid w:val="00C91BA3"/>
    <w:rsid w:val="00C91D57"/>
    <w:rsid w:val="00C91E83"/>
    <w:rsid w:val="00C92841"/>
    <w:rsid w:val="00C92AA8"/>
    <w:rsid w:val="00C93632"/>
    <w:rsid w:val="00C937C4"/>
    <w:rsid w:val="00C943DC"/>
    <w:rsid w:val="00C94B08"/>
    <w:rsid w:val="00C94D50"/>
    <w:rsid w:val="00C94F00"/>
    <w:rsid w:val="00C9500B"/>
    <w:rsid w:val="00C9523F"/>
    <w:rsid w:val="00C95603"/>
    <w:rsid w:val="00C95975"/>
    <w:rsid w:val="00C961B4"/>
    <w:rsid w:val="00C965C4"/>
    <w:rsid w:val="00C9688E"/>
    <w:rsid w:val="00C976F0"/>
    <w:rsid w:val="00CA08A4"/>
    <w:rsid w:val="00CA0C93"/>
    <w:rsid w:val="00CA1383"/>
    <w:rsid w:val="00CA297E"/>
    <w:rsid w:val="00CA4A75"/>
    <w:rsid w:val="00CA4DD7"/>
    <w:rsid w:val="00CA5460"/>
    <w:rsid w:val="00CA5524"/>
    <w:rsid w:val="00CA560D"/>
    <w:rsid w:val="00CA62D5"/>
    <w:rsid w:val="00CA630E"/>
    <w:rsid w:val="00CA7260"/>
    <w:rsid w:val="00CA746B"/>
    <w:rsid w:val="00CA7C39"/>
    <w:rsid w:val="00CA7CBB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FF3"/>
    <w:rsid w:val="00CB3989"/>
    <w:rsid w:val="00CB3FD0"/>
    <w:rsid w:val="00CB4923"/>
    <w:rsid w:val="00CB5589"/>
    <w:rsid w:val="00CB57E4"/>
    <w:rsid w:val="00CB593A"/>
    <w:rsid w:val="00CB5F19"/>
    <w:rsid w:val="00CB6084"/>
    <w:rsid w:val="00CB615F"/>
    <w:rsid w:val="00CB6997"/>
    <w:rsid w:val="00CB7A1F"/>
    <w:rsid w:val="00CB7A65"/>
    <w:rsid w:val="00CC0313"/>
    <w:rsid w:val="00CC06DC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872"/>
    <w:rsid w:val="00CC7960"/>
    <w:rsid w:val="00CC79EA"/>
    <w:rsid w:val="00CC7EAE"/>
    <w:rsid w:val="00CD02FB"/>
    <w:rsid w:val="00CD06D0"/>
    <w:rsid w:val="00CD0F05"/>
    <w:rsid w:val="00CD19DA"/>
    <w:rsid w:val="00CD1EE5"/>
    <w:rsid w:val="00CD2ADC"/>
    <w:rsid w:val="00CD2E5B"/>
    <w:rsid w:val="00CD31F9"/>
    <w:rsid w:val="00CD3241"/>
    <w:rsid w:val="00CD3348"/>
    <w:rsid w:val="00CD3A07"/>
    <w:rsid w:val="00CD4572"/>
    <w:rsid w:val="00CD5956"/>
    <w:rsid w:val="00CD5DBD"/>
    <w:rsid w:val="00CD62CD"/>
    <w:rsid w:val="00CD717B"/>
    <w:rsid w:val="00CD7AC7"/>
    <w:rsid w:val="00CD7E07"/>
    <w:rsid w:val="00CE002A"/>
    <w:rsid w:val="00CE0133"/>
    <w:rsid w:val="00CE0A7A"/>
    <w:rsid w:val="00CE0CAF"/>
    <w:rsid w:val="00CE120E"/>
    <w:rsid w:val="00CE1979"/>
    <w:rsid w:val="00CE1E03"/>
    <w:rsid w:val="00CE1E2A"/>
    <w:rsid w:val="00CE26C2"/>
    <w:rsid w:val="00CE2B29"/>
    <w:rsid w:val="00CE30E6"/>
    <w:rsid w:val="00CE40F7"/>
    <w:rsid w:val="00CE4A26"/>
    <w:rsid w:val="00CE4C5B"/>
    <w:rsid w:val="00CE4D6D"/>
    <w:rsid w:val="00CE4D7D"/>
    <w:rsid w:val="00CE5617"/>
    <w:rsid w:val="00CE5E8A"/>
    <w:rsid w:val="00CE7227"/>
    <w:rsid w:val="00CE7986"/>
    <w:rsid w:val="00CF12B9"/>
    <w:rsid w:val="00CF17B7"/>
    <w:rsid w:val="00CF1929"/>
    <w:rsid w:val="00CF3408"/>
    <w:rsid w:val="00CF3662"/>
    <w:rsid w:val="00CF4127"/>
    <w:rsid w:val="00CF4E6A"/>
    <w:rsid w:val="00CF4F58"/>
    <w:rsid w:val="00CF4F96"/>
    <w:rsid w:val="00CF50E8"/>
    <w:rsid w:val="00CF54B4"/>
    <w:rsid w:val="00CF54EB"/>
    <w:rsid w:val="00CF630F"/>
    <w:rsid w:val="00CF6862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4E1"/>
    <w:rsid w:val="00D03FC1"/>
    <w:rsid w:val="00D043A8"/>
    <w:rsid w:val="00D04F65"/>
    <w:rsid w:val="00D05798"/>
    <w:rsid w:val="00D05842"/>
    <w:rsid w:val="00D06070"/>
    <w:rsid w:val="00D06C19"/>
    <w:rsid w:val="00D0700A"/>
    <w:rsid w:val="00D07A4D"/>
    <w:rsid w:val="00D101D1"/>
    <w:rsid w:val="00D1120F"/>
    <w:rsid w:val="00D11331"/>
    <w:rsid w:val="00D11A29"/>
    <w:rsid w:val="00D12185"/>
    <w:rsid w:val="00D125C3"/>
    <w:rsid w:val="00D128FF"/>
    <w:rsid w:val="00D13135"/>
    <w:rsid w:val="00D134AF"/>
    <w:rsid w:val="00D13746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74D"/>
    <w:rsid w:val="00D207C0"/>
    <w:rsid w:val="00D20B52"/>
    <w:rsid w:val="00D21439"/>
    <w:rsid w:val="00D217AB"/>
    <w:rsid w:val="00D21950"/>
    <w:rsid w:val="00D223A0"/>
    <w:rsid w:val="00D223F7"/>
    <w:rsid w:val="00D2274F"/>
    <w:rsid w:val="00D2340E"/>
    <w:rsid w:val="00D234B1"/>
    <w:rsid w:val="00D23C88"/>
    <w:rsid w:val="00D23DCA"/>
    <w:rsid w:val="00D23E5F"/>
    <w:rsid w:val="00D23E69"/>
    <w:rsid w:val="00D24DE1"/>
    <w:rsid w:val="00D252FC"/>
    <w:rsid w:val="00D26089"/>
    <w:rsid w:val="00D265DA"/>
    <w:rsid w:val="00D269C7"/>
    <w:rsid w:val="00D26AA4"/>
    <w:rsid w:val="00D27DA1"/>
    <w:rsid w:val="00D3003E"/>
    <w:rsid w:val="00D30176"/>
    <w:rsid w:val="00D30991"/>
    <w:rsid w:val="00D30FDF"/>
    <w:rsid w:val="00D323CE"/>
    <w:rsid w:val="00D3243E"/>
    <w:rsid w:val="00D32B05"/>
    <w:rsid w:val="00D3385C"/>
    <w:rsid w:val="00D34137"/>
    <w:rsid w:val="00D34372"/>
    <w:rsid w:val="00D34436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1C1A"/>
    <w:rsid w:val="00D42DFB"/>
    <w:rsid w:val="00D4437A"/>
    <w:rsid w:val="00D44AA8"/>
    <w:rsid w:val="00D44ED1"/>
    <w:rsid w:val="00D44FB4"/>
    <w:rsid w:val="00D4500C"/>
    <w:rsid w:val="00D452C5"/>
    <w:rsid w:val="00D46737"/>
    <w:rsid w:val="00D46A3B"/>
    <w:rsid w:val="00D46BD7"/>
    <w:rsid w:val="00D47042"/>
    <w:rsid w:val="00D4722C"/>
    <w:rsid w:val="00D473CE"/>
    <w:rsid w:val="00D47CE6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1"/>
    <w:rsid w:val="00D52F0A"/>
    <w:rsid w:val="00D53598"/>
    <w:rsid w:val="00D53C04"/>
    <w:rsid w:val="00D53DB0"/>
    <w:rsid w:val="00D5482D"/>
    <w:rsid w:val="00D55478"/>
    <w:rsid w:val="00D558A6"/>
    <w:rsid w:val="00D55AC4"/>
    <w:rsid w:val="00D55C5B"/>
    <w:rsid w:val="00D55FFA"/>
    <w:rsid w:val="00D57259"/>
    <w:rsid w:val="00D5797D"/>
    <w:rsid w:val="00D5799A"/>
    <w:rsid w:val="00D60174"/>
    <w:rsid w:val="00D60396"/>
    <w:rsid w:val="00D60BE2"/>
    <w:rsid w:val="00D610B3"/>
    <w:rsid w:val="00D61406"/>
    <w:rsid w:val="00D617D3"/>
    <w:rsid w:val="00D61E5F"/>
    <w:rsid w:val="00D63CA0"/>
    <w:rsid w:val="00D641B4"/>
    <w:rsid w:val="00D642EC"/>
    <w:rsid w:val="00D644CC"/>
    <w:rsid w:val="00D64511"/>
    <w:rsid w:val="00D648C7"/>
    <w:rsid w:val="00D64A5D"/>
    <w:rsid w:val="00D64A85"/>
    <w:rsid w:val="00D65853"/>
    <w:rsid w:val="00D6623C"/>
    <w:rsid w:val="00D66B97"/>
    <w:rsid w:val="00D66B9D"/>
    <w:rsid w:val="00D67D05"/>
    <w:rsid w:val="00D67D6A"/>
    <w:rsid w:val="00D70DA7"/>
    <w:rsid w:val="00D712CA"/>
    <w:rsid w:val="00D714B4"/>
    <w:rsid w:val="00D73236"/>
    <w:rsid w:val="00D736CF"/>
    <w:rsid w:val="00D73C66"/>
    <w:rsid w:val="00D7423B"/>
    <w:rsid w:val="00D75479"/>
    <w:rsid w:val="00D75A52"/>
    <w:rsid w:val="00D75DD3"/>
    <w:rsid w:val="00D7675E"/>
    <w:rsid w:val="00D76A7A"/>
    <w:rsid w:val="00D77CCA"/>
    <w:rsid w:val="00D80209"/>
    <w:rsid w:val="00D807AF"/>
    <w:rsid w:val="00D807B2"/>
    <w:rsid w:val="00D80B4E"/>
    <w:rsid w:val="00D80B51"/>
    <w:rsid w:val="00D80C84"/>
    <w:rsid w:val="00D80D6A"/>
    <w:rsid w:val="00D81D89"/>
    <w:rsid w:val="00D82D12"/>
    <w:rsid w:val="00D82EE9"/>
    <w:rsid w:val="00D83A1F"/>
    <w:rsid w:val="00D8457F"/>
    <w:rsid w:val="00D8485D"/>
    <w:rsid w:val="00D85046"/>
    <w:rsid w:val="00D85762"/>
    <w:rsid w:val="00D860BE"/>
    <w:rsid w:val="00D860EF"/>
    <w:rsid w:val="00D86A09"/>
    <w:rsid w:val="00D86E10"/>
    <w:rsid w:val="00D8773B"/>
    <w:rsid w:val="00D878D5"/>
    <w:rsid w:val="00D87959"/>
    <w:rsid w:val="00D879E9"/>
    <w:rsid w:val="00D87BFF"/>
    <w:rsid w:val="00D90D37"/>
    <w:rsid w:val="00D911B8"/>
    <w:rsid w:val="00D917B9"/>
    <w:rsid w:val="00D91B0F"/>
    <w:rsid w:val="00D922C9"/>
    <w:rsid w:val="00D923C5"/>
    <w:rsid w:val="00D92A33"/>
    <w:rsid w:val="00D92DF8"/>
    <w:rsid w:val="00D93028"/>
    <w:rsid w:val="00D930AD"/>
    <w:rsid w:val="00D939E5"/>
    <w:rsid w:val="00D93B06"/>
    <w:rsid w:val="00D94B0F"/>
    <w:rsid w:val="00D94ED6"/>
    <w:rsid w:val="00D94F82"/>
    <w:rsid w:val="00D95BD1"/>
    <w:rsid w:val="00D97B80"/>
    <w:rsid w:val="00DA011A"/>
    <w:rsid w:val="00DA0B27"/>
    <w:rsid w:val="00DA0CD9"/>
    <w:rsid w:val="00DA12F4"/>
    <w:rsid w:val="00DA170F"/>
    <w:rsid w:val="00DA31A5"/>
    <w:rsid w:val="00DA38E3"/>
    <w:rsid w:val="00DA3982"/>
    <w:rsid w:val="00DA53A3"/>
    <w:rsid w:val="00DA5B6F"/>
    <w:rsid w:val="00DA65BD"/>
    <w:rsid w:val="00DA74FA"/>
    <w:rsid w:val="00DA7835"/>
    <w:rsid w:val="00DA7AE0"/>
    <w:rsid w:val="00DB031E"/>
    <w:rsid w:val="00DB0C4D"/>
    <w:rsid w:val="00DB136C"/>
    <w:rsid w:val="00DB13B8"/>
    <w:rsid w:val="00DB1731"/>
    <w:rsid w:val="00DB1AEB"/>
    <w:rsid w:val="00DB21DA"/>
    <w:rsid w:val="00DB2D85"/>
    <w:rsid w:val="00DB2F7C"/>
    <w:rsid w:val="00DB39BC"/>
    <w:rsid w:val="00DB3E9E"/>
    <w:rsid w:val="00DB41CD"/>
    <w:rsid w:val="00DB4206"/>
    <w:rsid w:val="00DB4785"/>
    <w:rsid w:val="00DB4A16"/>
    <w:rsid w:val="00DB51D3"/>
    <w:rsid w:val="00DB5725"/>
    <w:rsid w:val="00DB5A91"/>
    <w:rsid w:val="00DB6252"/>
    <w:rsid w:val="00DB62E0"/>
    <w:rsid w:val="00DB76D1"/>
    <w:rsid w:val="00DB7D1D"/>
    <w:rsid w:val="00DC087C"/>
    <w:rsid w:val="00DC094D"/>
    <w:rsid w:val="00DC15BE"/>
    <w:rsid w:val="00DC2322"/>
    <w:rsid w:val="00DC264B"/>
    <w:rsid w:val="00DC27F6"/>
    <w:rsid w:val="00DC2E89"/>
    <w:rsid w:val="00DC3331"/>
    <w:rsid w:val="00DC3A05"/>
    <w:rsid w:val="00DC49DC"/>
    <w:rsid w:val="00DC5B6A"/>
    <w:rsid w:val="00DC6125"/>
    <w:rsid w:val="00DC6731"/>
    <w:rsid w:val="00DC6CE8"/>
    <w:rsid w:val="00DC7761"/>
    <w:rsid w:val="00DC7852"/>
    <w:rsid w:val="00DC7965"/>
    <w:rsid w:val="00DC7AD4"/>
    <w:rsid w:val="00DD0297"/>
    <w:rsid w:val="00DD0B4C"/>
    <w:rsid w:val="00DD0E20"/>
    <w:rsid w:val="00DD0E57"/>
    <w:rsid w:val="00DD16CD"/>
    <w:rsid w:val="00DD1B89"/>
    <w:rsid w:val="00DD1CF1"/>
    <w:rsid w:val="00DD2519"/>
    <w:rsid w:val="00DD2E4A"/>
    <w:rsid w:val="00DD365C"/>
    <w:rsid w:val="00DD3C3E"/>
    <w:rsid w:val="00DD4600"/>
    <w:rsid w:val="00DD49D0"/>
    <w:rsid w:val="00DD501A"/>
    <w:rsid w:val="00DD5119"/>
    <w:rsid w:val="00DD5BF3"/>
    <w:rsid w:val="00DD64E1"/>
    <w:rsid w:val="00DD6646"/>
    <w:rsid w:val="00DD6E02"/>
    <w:rsid w:val="00DD71CE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E2E"/>
    <w:rsid w:val="00DF10BE"/>
    <w:rsid w:val="00DF10E6"/>
    <w:rsid w:val="00DF1E22"/>
    <w:rsid w:val="00DF1E3D"/>
    <w:rsid w:val="00DF2D7A"/>
    <w:rsid w:val="00DF33B3"/>
    <w:rsid w:val="00DF41FC"/>
    <w:rsid w:val="00DF4787"/>
    <w:rsid w:val="00DF5555"/>
    <w:rsid w:val="00DF589B"/>
    <w:rsid w:val="00DF61F8"/>
    <w:rsid w:val="00DF6618"/>
    <w:rsid w:val="00DF697A"/>
    <w:rsid w:val="00DF6A81"/>
    <w:rsid w:val="00DF6AB1"/>
    <w:rsid w:val="00DF6EC2"/>
    <w:rsid w:val="00DF7905"/>
    <w:rsid w:val="00DF7CA7"/>
    <w:rsid w:val="00E002AB"/>
    <w:rsid w:val="00E0057D"/>
    <w:rsid w:val="00E008BC"/>
    <w:rsid w:val="00E0093A"/>
    <w:rsid w:val="00E00A19"/>
    <w:rsid w:val="00E00F57"/>
    <w:rsid w:val="00E0128A"/>
    <w:rsid w:val="00E0177E"/>
    <w:rsid w:val="00E017B3"/>
    <w:rsid w:val="00E01B80"/>
    <w:rsid w:val="00E02354"/>
    <w:rsid w:val="00E026F8"/>
    <w:rsid w:val="00E02A8A"/>
    <w:rsid w:val="00E02CF4"/>
    <w:rsid w:val="00E03546"/>
    <w:rsid w:val="00E041E3"/>
    <w:rsid w:val="00E0432C"/>
    <w:rsid w:val="00E0483E"/>
    <w:rsid w:val="00E0552E"/>
    <w:rsid w:val="00E05ABD"/>
    <w:rsid w:val="00E05E3C"/>
    <w:rsid w:val="00E06B72"/>
    <w:rsid w:val="00E06E13"/>
    <w:rsid w:val="00E06FB2"/>
    <w:rsid w:val="00E07166"/>
    <w:rsid w:val="00E1000E"/>
    <w:rsid w:val="00E107E8"/>
    <w:rsid w:val="00E10AF2"/>
    <w:rsid w:val="00E11070"/>
    <w:rsid w:val="00E11481"/>
    <w:rsid w:val="00E115A4"/>
    <w:rsid w:val="00E1179A"/>
    <w:rsid w:val="00E11A2A"/>
    <w:rsid w:val="00E12259"/>
    <w:rsid w:val="00E12882"/>
    <w:rsid w:val="00E12F4F"/>
    <w:rsid w:val="00E1329A"/>
    <w:rsid w:val="00E135FD"/>
    <w:rsid w:val="00E137FF"/>
    <w:rsid w:val="00E13B85"/>
    <w:rsid w:val="00E13E30"/>
    <w:rsid w:val="00E14193"/>
    <w:rsid w:val="00E14A76"/>
    <w:rsid w:val="00E15FE1"/>
    <w:rsid w:val="00E16388"/>
    <w:rsid w:val="00E16F7F"/>
    <w:rsid w:val="00E175DF"/>
    <w:rsid w:val="00E17FC2"/>
    <w:rsid w:val="00E21576"/>
    <w:rsid w:val="00E21835"/>
    <w:rsid w:val="00E22426"/>
    <w:rsid w:val="00E22A34"/>
    <w:rsid w:val="00E238A2"/>
    <w:rsid w:val="00E23C44"/>
    <w:rsid w:val="00E23FEA"/>
    <w:rsid w:val="00E2418F"/>
    <w:rsid w:val="00E24FA8"/>
    <w:rsid w:val="00E25415"/>
    <w:rsid w:val="00E2564A"/>
    <w:rsid w:val="00E259B3"/>
    <w:rsid w:val="00E26C2B"/>
    <w:rsid w:val="00E27146"/>
    <w:rsid w:val="00E27262"/>
    <w:rsid w:val="00E300AA"/>
    <w:rsid w:val="00E30540"/>
    <w:rsid w:val="00E30545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76D5"/>
    <w:rsid w:val="00E37974"/>
    <w:rsid w:val="00E400EB"/>
    <w:rsid w:val="00E403DF"/>
    <w:rsid w:val="00E40702"/>
    <w:rsid w:val="00E40F76"/>
    <w:rsid w:val="00E40FC5"/>
    <w:rsid w:val="00E42092"/>
    <w:rsid w:val="00E421B3"/>
    <w:rsid w:val="00E423D5"/>
    <w:rsid w:val="00E4266A"/>
    <w:rsid w:val="00E42B7E"/>
    <w:rsid w:val="00E42D51"/>
    <w:rsid w:val="00E43912"/>
    <w:rsid w:val="00E441D1"/>
    <w:rsid w:val="00E44BED"/>
    <w:rsid w:val="00E44E82"/>
    <w:rsid w:val="00E4588F"/>
    <w:rsid w:val="00E45D24"/>
    <w:rsid w:val="00E468A7"/>
    <w:rsid w:val="00E468ED"/>
    <w:rsid w:val="00E47D13"/>
    <w:rsid w:val="00E50094"/>
    <w:rsid w:val="00E504FF"/>
    <w:rsid w:val="00E5065B"/>
    <w:rsid w:val="00E50FDC"/>
    <w:rsid w:val="00E5114F"/>
    <w:rsid w:val="00E513F2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B2A"/>
    <w:rsid w:val="00E56742"/>
    <w:rsid w:val="00E570DF"/>
    <w:rsid w:val="00E573F3"/>
    <w:rsid w:val="00E5790E"/>
    <w:rsid w:val="00E600E6"/>
    <w:rsid w:val="00E60695"/>
    <w:rsid w:val="00E60760"/>
    <w:rsid w:val="00E61FC8"/>
    <w:rsid w:val="00E622BD"/>
    <w:rsid w:val="00E62880"/>
    <w:rsid w:val="00E62CEC"/>
    <w:rsid w:val="00E62F09"/>
    <w:rsid w:val="00E62F35"/>
    <w:rsid w:val="00E6304C"/>
    <w:rsid w:val="00E633FD"/>
    <w:rsid w:val="00E635F0"/>
    <w:rsid w:val="00E63C34"/>
    <w:rsid w:val="00E647D4"/>
    <w:rsid w:val="00E6532F"/>
    <w:rsid w:val="00E65418"/>
    <w:rsid w:val="00E66137"/>
    <w:rsid w:val="00E6686C"/>
    <w:rsid w:val="00E67A84"/>
    <w:rsid w:val="00E67AEF"/>
    <w:rsid w:val="00E7037F"/>
    <w:rsid w:val="00E70781"/>
    <w:rsid w:val="00E7109F"/>
    <w:rsid w:val="00E7115E"/>
    <w:rsid w:val="00E71FCA"/>
    <w:rsid w:val="00E7202F"/>
    <w:rsid w:val="00E72446"/>
    <w:rsid w:val="00E748BD"/>
    <w:rsid w:val="00E74FF0"/>
    <w:rsid w:val="00E75B12"/>
    <w:rsid w:val="00E76487"/>
    <w:rsid w:val="00E76750"/>
    <w:rsid w:val="00E77591"/>
    <w:rsid w:val="00E77B5D"/>
    <w:rsid w:val="00E8080F"/>
    <w:rsid w:val="00E809A3"/>
    <w:rsid w:val="00E80CD2"/>
    <w:rsid w:val="00E820CC"/>
    <w:rsid w:val="00E825B1"/>
    <w:rsid w:val="00E82B33"/>
    <w:rsid w:val="00E82CCA"/>
    <w:rsid w:val="00E832A1"/>
    <w:rsid w:val="00E83B3F"/>
    <w:rsid w:val="00E83C5E"/>
    <w:rsid w:val="00E83CA7"/>
    <w:rsid w:val="00E83CAB"/>
    <w:rsid w:val="00E83CD8"/>
    <w:rsid w:val="00E84314"/>
    <w:rsid w:val="00E84773"/>
    <w:rsid w:val="00E8569A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1705"/>
    <w:rsid w:val="00E921C1"/>
    <w:rsid w:val="00E921D1"/>
    <w:rsid w:val="00E92A92"/>
    <w:rsid w:val="00E92EE8"/>
    <w:rsid w:val="00E93B25"/>
    <w:rsid w:val="00E93B5D"/>
    <w:rsid w:val="00E93CFA"/>
    <w:rsid w:val="00E94635"/>
    <w:rsid w:val="00E94853"/>
    <w:rsid w:val="00E950C2"/>
    <w:rsid w:val="00E95F46"/>
    <w:rsid w:val="00E97149"/>
    <w:rsid w:val="00E97580"/>
    <w:rsid w:val="00E97D96"/>
    <w:rsid w:val="00EA05BE"/>
    <w:rsid w:val="00EA098F"/>
    <w:rsid w:val="00EA0C5E"/>
    <w:rsid w:val="00EA213C"/>
    <w:rsid w:val="00EA234B"/>
    <w:rsid w:val="00EA25C0"/>
    <w:rsid w:val="00EA4299"/>
    <w:rsid w:val="00EA43BE"/>
    <w:rsid w:val="00EA5A04"/>
    <w:rsid w:val="00EA6423"/>
    <w:rsid w:val="00EA76D2"/>
    <w:rsid w:val="00EA7DDE"/>
    <w:rsid w:val="00EA7E81"/>
    <w:rsid w:val="00EB00BD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B1B"/>
    <w:rsid w:val="00EB4EFE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34F"/>
    <w:rsid w:val="00EC2B49"/>
    <w:rsid w:val="00EC2C66"/>
    <w:rsid w:val="00EC34A3"/>
    <w:rsid w:val="00EC440F"/>
    <w:rsid w:val="00EC4572"/>
    <w:rsid w:val="00EC4C57"/>
    <w:rsid w:val="00EC56F3"/>
    <w:rsid w:val="00EC5800"/>
    <w:rsid w:val="00EC6383"/>
    <w:rsid w:val="00EC6481"/>
    <w:rsid w:val="00EC671D"/>
    <w:rsid w:val="00EC6877"/>
    <w:rsid w:val="00EC6997"/>
    <w:rsid w:val="00EC6E84"/>
    <w:rsid w:val="00ED0346"/>
    <w:rsid w:val="00ED2650"/>
    <w:rsid w:val="00ED27B6"/>
    <w:rsid w:val="00ED2858"/>
    <w:rsid w:val="00ED2FC3"/>
    <w:rsid w:val="00ED3AE7"/>
    <w:rsid w:val="00ED3BD7"/>
    <w:rsid w:val="00ED3F65"/>
    <w:rsid w:val="00ED3F78"/>
    <w:rsid w:val="00ED4167"/>
    <w:rsid w:val="00ED4AFC"/>
    <w:rsid w:val="00ED54E7"/>
    <w:rsid w:val="00ED568F"/>
    <w:rsid w:val="00ED5B49"/>
    <w:rsid w:val="00ED5CBE"/>
    <w:rsid w:val="00ED644C"/>
    <w:rsid w:val="00ED64C7"/>
    <w:rsid w:val="00ED6EAE"/>
    <w:rsid w:val="00ED7550"/>
    <w:rsid w:val="00EE0851"/>
    <w:rsid w:val="00EE08CD"/>
    <w:rsid w:val="00EE09EA"/>
    <w:rsid w:val="00EE0CB0"/>
    <w:rsid w:val="00EE0F98"/>
    <w:rsid w:val="00EE14EC"/>
    <w:rsid w:val="00EE199E"/>
    <w:rsid w:val="00EE1E91"/>
    <w:rsid w:val="00EE2ABF"/>
    <w:rsid w:val="00EE2D52"/>
    <w:rsid w:val="00EE30AA"/>
    <w:rsid w:val="00EE3157"/>
    <w:rsid w:val="00EE3187"/>
    <w:rsid w:val="00EE3268"/>
    <w:rsid w:val="00EE3922"/>
    <w:rsid w:val="00EE3F99"/>
    <w:rsid w:val="00EE4416"/>
    <w:rsid w:val="00EE5E73"/>
    <w:rsid w:val="00EE6833"/>
    <w:rsid w:val="00EE6AE1"/>
    <w:rsid w:val="00EE6B23"/>
    <w:rsid w:val="00EE6D77"/>
    <w:rsid w:val="00EE6DF8"/>
    <w:rsid w:val="00EE7049"/>
    <w:rsid w:val="00EE7219"/>
    <w:rsid w:val="00EE78B5"/>
    <w:rsid w:val="00EE7B90"/>
    <w:rsid w:val="00EF080B"/>
    <w:rsid w:val="00EF0A65"/>
    <w:rsid w:val="00EF1C06"/>
    <w:rsid w:val="00EF1C67"/>
    <w:rsid w:val="00EF23DF"/>
    <w:rsid w:val="00EF25B4"/>
    <w:rsid w:val="00EF2C8A"/>
    <w:rsid w:val="00EF3040"/>
    <w:rsid w:val="00EF3131"/>
    <w:rsid w:val="00EF394C"/>
    <w:rsid w:val="00EF3FA3"/>
    <w:rsid w:val="00EF4AAD"/>
    <w:rsid w:val="00EF54D5"/>
    <w:rsid w:val="00EF5A73"/>
    <w:rsid w:val="00EF6923"/>
    <w:rsid w:val="00EF7024"/>
    <w:rsid w:val="00EF781F"/>
    <w:rsid w:val="00EF7E97"/>
    <w:rsid w:val="00F006DA"/>
    <w:rsid w:val="00F00A5B"/>
    <w:rsid w:val="00F00C7A"/>
    <w:rsid w:val="00F00CFF"/>
    <w:rsid w:val="00F01A04"/>
    <w:rsid w:val="00F02950"/>
    <w:rsid w:val="00F030E9"/>
    <w:rsid w:val="00F03844"/>
    <w:rsid w:val="00F04188"/>
    <w:rsid w:val="00F04362"/>
    <w:rsid w:val="00F0454D"/>
    <w:rsid w:val="00F04D3B"/>
    <w:rsid w:val="00F04E45"/>
    <w:rsid w:val="00F056D3"/>
    <w:rsid w:val="00F05DF6"/>
    <w:rsid w:val="00F06141"/>
    <w:rsid w:val="00F07078"/>
    <w:rsid w:val="00F0756D"/>
    <w:rsid w:val="00F07D03"/>
    <w:rsid w:val="00F07DC5"/>
    <w:rsid w:val="00F106D7"/>
    <w:rsid w:val="00F10A1B"/>
    <w:rsid w:val="00F10A74"/>
    <w:rsid w:val="00F10AF9"/>
    <w:rsid w:val="00F10D15"/>
    <w:rsid w:val="00F10DCE"/>
    <w:rsid w:val="00F110F2"/>
    <w:rsid w:val="00F11186"/>
    <w:rsid w:val="00F11237"/>
    <w:rsid w:val="00F11551"/>
    <w:rsid w:val="00F11648"/>
    <w:rsid w:val="00F126E8"/>
    <w:rsid w:val="00F12928"/>
    <w:rsid w:val="00F1461C"/>
    <w:rsid w:val="00F14632"/>
    <w:rsid w:val="00F14BDC"/>
    <w:rsid w:val="00F153E6"/>
    <w:rsid w:val="00F155DC"/>
    <w:rsid w:val="00F15648"/>
    <w:rsid w:val="00F163AE"/>
    <w:rsid w:val="00F173C3"/>
    <w:rsid w:val="00F17FDE"/>
    <w:rsid w:val="00F207FC"/>
    <w:rsid w:val="00F212C8"/>
    <w:rsid w:val="00F21690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4021"/>
    <w:rsid w:val="00F24728"/>
    <w:rsid w:val="00F24ADB"/>
    <w:rsid w:val="00F25413"/>
    <w:rsid w:val="00F25582"/>
    <w:rsid w:val="00F2568A"/>
    <w:rsid w:val="00F2571B"/>
    <w:rsid w:val="00F25A5A"/>
    <w:rsid w:val="00F25DBA"/>
    <w:rsid w:val="00F26428"/>
    <w:rsid w:val="00F26625"/>
    <w:rsid w:val="00F266B1"/>
    <w:rsid w:val="00F26E28"/>
    <w:rsid w:val="00F27370"/>
    <w:rsid w:val="00F30818"/>
    <w:rsid w:val="00F30AE4"/>
    <w:rsid w:val="00F30D62"/>
    <w:rsid w:val="00F30D66"/>
    <w:rsid w:val="00F3128E"/>
    <w:rsid w:val="00F31363"/>
    <w:rsid w:val="00F31671"/>
    <w:rsid w:val="00F326D0"/>
    <w:rsid w:val="00F33231"/>
    <w:rsid w:val="00F33BB0"/>
    <w:rsid w:val="00F33CE2"/>
    <w:rsid w:val="00F33F43"/>
    <w:rsid w:val="00F3411E"/>
    <w:rsid w:val="00F34383"/>
    <w:rsid w:val="00F348CE"/>
    <w:rsid w:val="00F36209"/>
    <w:rsid w:val="00F370A7"/>
    <w:rsid w:val="00F37695"/>
    <w:rsid w:val="00F407F3"/>
    <w:rsid w:val="00F40BF4"/>
    <w:rsid w:val="00F41665"/>
    <w:rsid w:val="00F42379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CB9"/>
    <w:rsid w:val="00F45D09"/>
    <w:rsid w:val="00F466C9"/>
    <w:rsid w:val="00F4676E"/>
    <w:rsid w:val="00F46E10"/>
    <w:rsid w:val="00F470E0"/>
    <w:rsid w:val="00F47B4A"/>
    <w:rsid w:val="00F47C4C"/>
    <w:rsid w:val="00F50055"/>
    <w:rsid w:val="00F509A1"/>
    <w:rsid w:val="00F50BBA"/>
    <w:rsid w:val="00F50D23"/>
    <w:rsid w:val="00F5185D"/>
    <w:rsid w:val="00F51A43"/>
    <w:rsid w:val="00F52016"/>
    <w:rsid w:val="00F5284F"/>
    <w:rsid w:val="00F52FFD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601E5"/>
    <w:rsid w:val="00F603BA"/>
    <w:rsid w:val="00F60986"/>
    <w:rsid w:val="00F60D5A"/>
    <w:rsid w:val="00F610C2"/>
    <w:rsid w:val="00F62CF6"/>
    <w:rsid w:val="00F63923"/>
    <w:rsid w:val="00F63E58"/>
    <w:rsid w:val="00F64454"/>
    <w:rsid w:val="00F64A43"/>
    <w:rsid w:val="00F65077"/>
    <w:rsid w:val="00F6594D"/>
    <w:rsid w:val="00F65B08"/>
    <w:rsid w:val="00F66949"/>
    <w:rsid w:val="00F6747A"/>
    <w:rsid w:val="00F67CA7"/>
    <w:rsid w:val="00F70258"/>
    <w:rsid w:val="00F705F7"/>
    <w:rsid w:val="00F70636"/>
    <w:rsid w:val="00F708D2"/>
    <w:rsid w:val="00F70A11"/>
    <w:rsid w:val="00F71342"/>
    <w:rsid w:val="00F7165C"/>
    <w:rsid w:val="00F719C7"/>
    <w:rsid w:val="00F71FB1"/>
    <w:rsid w:val="00F73437"/>
    <w:rsid w:val="00F73494"/>
    <w:rsid w:val="00F73561"/>
    <w:rsid w:val="00F735EB"/>
    <w:rsid w:val="00F7495D"/>
    <w:rsid w:val="00F74E47"/>
    <w:rsid w:val="00F75C5C"/>
    <w:rsid w:val="00F75FCD"/>
    <w:rsid w:val="00F76012"/>
    <w:rsid w:val="00F765C8"/>
    <w:rsid w:val="00F76607"/>
    <w:rsid w:val="00F76B4F"/>
    <w:rsid w:val="00F76F95"/>
    <w:rsid w:val="00F77CBD"/>
    <w:rsid w:val="00F77E9C"/>
    <w:rsid w:val="00F803F5"/>
    <w:rsid w:val="00F80A29"/>
    <w:rsid w:val="00F80BAD"/>
    <w:rsid w:val="00F80D20"/>
    <w:rsid w:val="00F81168"/>
    <w:rsid w:val="00F81651"/>
    <w:rsid w:val="00F81A8A"/>
    <w:rsid w:val="00F81C5E"/>
    <w:rsid w:val="00F824E4"/>
    <w:rsid w:val="00F824FD"/>
    <w:rsid w:val="00F82A39"/>
    <w:rsid w:val="00F82F9B"/>
    <w:rsid w:val="00F8363B"/>
    <w:rsid w:val="00F83A6B"/>
    <w:rsid w:val="00F84242"/>
    <w:rsid w:val="00F84361"/>
    <w:rsid w:val="00F84B09"/>
    <w:rsid w:val="00F84BF4"/>
    <w:rsid w:val="00F8512C"/>
    <w:rsid w:val="00F85384"/>
    <w:rsid w:val="00F85C08"/>
    <w:rsid w:val="00F85C81"/>
    <w:rsid w:val="00F87732"/>
    <w:rsid w:val="00F87760"/>
    <w:rsid w:val="00F9025C"/>
    <w:rsid w:val="00F905E2"/>
    <w:rsid w:val="00F90B8D"/>
    <w:rsid w:val="00F910A7"/>
    <w:rsid w:val="00F911BF"/>
    <w:rsid w:val="00F919AC"/>
    <w:rsid w:val="00F91C38"/>
    <w:rsid w:val="00F91D1F"/>
    <w:rsid w:val="00F92B1A"/>
    <w:rsid w:val="00F93826"/>
    <w:rsid w:val="00F93851"/>
    <w:rsid w:val="00F93BDD"/>
    <w:rsid w:val="00F940B7"/>
    <w:rsid w:val="00F943E5"/>
    <w:rsid w:val="00F94875"/>
    <w:rsid w:val="00F94987"/>
    <w:rsid w:val="00F94A23"/>
    <w:rsid w:val="00F94DDC"/>
    <w:rsid w:val="00F9548F"/>
    <w:rsid w:val="00F968E1"/>
    <w:rsid w:val="00F96A6A"/>
    <w:rsid w:val="00F96ABC"/>
    <w:rsid w:val="00F96B73"/>
    <w:rsid w:val="00FA0B22"/>
    <w:rsid w:val="00FA127D"/>
    <w:rsid w:val="00FA26B7"/>
    <w:rsid w:val="00FA2866"/>
    <w:rsid w:val="00FA2A8C"/>
    <w:rsid w:val="00FA2CF3"/>
    <w:rsid w:val="00FA32D7"/>
    <w:rsid w:val="00FA360D"/>
    <w:rsid w:val="00FA370D"/>
    <w:rsid w:val="00FA3A27"/>
    <w:rsid w:val="00FA40DF"/>
    <w:rsid w:val="00FA4256"/>
    <w:rsid w:val="00FA4D17"/>
    <w:rsid w:val="00FA5B8F"/>
    <w:rsid w:val="00FA6190"/>
    <w:rsid w:val="00FA72DE"/>
    <w:rsid w:val="00FB014F"/>
    <w:rsid w:val="00FB030D"/>
    <w:rsid w:val="00FB0537"/>
    <w:rsid w:val="00FB05CB"/>
    <w:rsid w:val="00FB0FC1"/>
    <w:rsid w:val="00FB13FE"/>
    <w:rsid w:val="00FB2499"/>
    <w:rsid w:val="00FB24F4"/>
    <w:rsid w:val="00FB28C8"/>
    <w:rsid w:val="00FB2C05"/>
    <w:rsid w:val="00FB30F1"/>
    <w:rsid w:val="00FB3497"/>
    <w:rsid w:val="00FB378C"/>
    <w:rsid w:val="00FB3B76"/>
    <w:rsid w:val="00FB3B94"/>
    <w:rsid w:val="00FB3FA7"/>
    <w:rsid w:val="00FB45D6"/>
    <w:rsid w:val="00FB4643"/>
    <w:rsid w:val="00FB4D5A"/>
    <w:rsid w:val="00FB587F"/>
    <w:rsid w:val="00FB61F1"/>
    <w:rsid w:val="00FB6945"/>
    <w:rsid w:val="00FB6E26"/>
    <w:rsid w:val="00FC0B13"/>
    <w:rsid w:val="00FC0D8F"/>
    <w:rsid w:val="00FC10D7"/>
    <w:rsid w:val="00FC2DBE"/>
    <w:rsid w:val="00FC3B34"/>
    <w:rsid w:val="00FC412F"/>
    <w:rsid w:val="00FC634E"/>
    <w:rsid w:val="00FC665A"/>
    <w:rsid w:val="00FC6C99"/>
    <w:rsid w:val="00FC7CFD"/>
    <w:rsid w:val="00FC7E44"/>
    <w:rsid w:val="00FD025A"/>
    <w:rsid w:val="00FD0D70"/>
    <w:rsid w:val="00FD1F93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6496"/>
    <w:rsid w:val="00FD691B"/>
    <w:rsid w:val="00FD71DE"/>
    <w:rsid w:val="00FD7658"/>
    <w:rsid w:val="00FD77E4"/>
    <w:rsid w:val="00FD7EB3"/>
    <w:rsid w:val="00FE0B24"/>
    <w:rsid w:val="00FE1697"/>
    <w:rsid w:val="00FE2233"/>
    <w:rsid w:val="00FE2310"/>
    <w:rsid w:val="00FE2508"/>
    <w:rsid w:val="00FE37DF"/>
    <w:rsid w:val="00FE38A8"/>
    <w:rsid w:val="00FE3BFA"/>
    <w:rsid w:val="00FE4408"/>
    <w:rsid w:val="00FE46B1"/>
    <w:rsid w:val="00FE4728"/>
    <w:rsid w:val="00FE4A0C"/>
    <w:rsid w:val="00FE524F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2683"/>
    <w:rsid w:val="00FF3B12"/>
    <w:rsid w:val="00FF3C04"/>
    <w:rsid w:val="00FF402E"/>
    <w:rsid w:val="00FF4C64"/>
    <w:rsid w:val="00FF4DDD"/>
    <w:rsid w:val="00FF4E16"/>
    <w:rsid w:val="00FF521B"/>
    <w:rsid w:val="00FF5C97"/>
    <w:rsid w:val="00FF5EBD"/>
    <w:rsid w:val="00FF6259"/>
    <w:rsid w:val="00FF6462"/>
    <w:rsid w:val="00FF6714"/>
    <w:rsid w:val="00FF6751"/>
    <w:rsid w:val="00FF6BDC"/>
    <w:rsid w:val="00FF72FC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1B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rsid w:val="00D06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basedOn w:val="Fontepargpadro"/>
    <w:rsid w:val="00D06C19"/>
  </w:style>
  <w:style w:type="character" w:customStyle="1" w:styleId="im">
    <w:name w:val="im"/>
    <w:basedOn w:val="Fontepargpadro"/>
    <w:rsid w:val="00D06C19"/>
  </w:style>
  <w:style w:type="paragraph" w:styleId="SemEspaamento">
    <w:name w:val="No Spacing"/>
    <w:uiPriority w:val="1"/>
    <w:qFormat/>
    <w:rsid w:val="00036161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921CD6"/>
    <w:rPr>
      <w:b/>
      <w:bCs/>
    </w:rPr>
  </w:style>
  <w:style w:type="character" w:customStyle="1" w:styleId="5yl5">
    <w:name w:val="_5yl5"/>
    <w:basedOn w:val="Fontepargpadro"/>
    <w:rsid w:val="003C6BC3"/>
  </w:style>
  <w:style w:type="paragraph" w:styleId="PargrafodaLista">
    <w:name w:val="List Paragraph"/>
    <w:basedOn w:val="Normal"/>
    <w:uiPriority w:val="34"/>
    <w:qFormat/>
    <w:rsid w:val="003C6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B76A0"/>
  </w:style>
  <w:style w:type="character" w:customStyle="1" w:styleId="Ttulo2Char">
    <w:name w:val="Título 2 Char"/>
    <w:link w:val="Ttulo2"/>
    <w:semiHidden/>
    <w:rsid w:val="00621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621B5E"/>
  </w:style>
  <w:style w:type="character" w:styleId="Hyperlink">
    <w:name w:val="Hyperlink"/>
    <w:uiPriority w:val="99"/>
    <w:unhideWhenUsed/>
    <w:rsid w:val="00621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1B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rsid w:val="00D06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basedOn w:val="Fontepargpadro"/>
    <w:rsid w:val="00D06C19"/>
  </w:style>
  <w:style w:type="character" w:customStyle="1" w:styleId="im">
    <w:name w:val="im"/>
    <w:basedOn w:val="Fontepargpadro"/>
    <w:rsid w:val="00D06C19"/>
  </w:style>
  <w:style w:type="paragraph" w:styleId="SemEspaamento">
    <w:name w:val="No Spacing"/>
    <w:uiPriority w:val="1"/>
    <w:qFormat/>
    <w:rsid w:val="00036161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921CD6"/>
    <w:rPr>
      <w:b/>
      <w:bCs/>
    </w:rPr>
  </w:style>
  <w:style w:type="character" w:customStyle="1" w:styleId="5yl5">
    <w:name w:val="_5yl5"/>
    <w:basedOn w:val="Fontepargpadro"/>
    <w:rsid w:val="003C6BC3"/>
  </w:style>
  <w:style w:type="paragraph" w:styleId="PargrafodaLista">
    <w:name w:val="List Paragraph"/>
    <w:basedOn w:val="Normal"/>
    <w:uiPriority w:val="34"/>
    <w:qFormat/>
    <w:rsid w:val="003C6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B76A0"/>
  </w:style>
  <w:style w:type="character" w:customStyle="1" w:styleId="Ttulo2Char">
    <w:name w:val="Título 2 Char"/>
    <w:link w:val="Ttulo2"/>
    <w:semiHidden/>
    <w:rsid w:val="00621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621B5E"/>
  </w:style>
  <w:style w:type="character" w:styleId="Hyperlink">
    <w:name w:val="Hyperlink"/>
    <w:uiPriority w:val="99"/>
    <w:unhideWhenUsed/>
    <w:rsid w:val="0062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2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18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264A74-4D66-4EF6-9E23-22372B2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2516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creator>184918</dc:creator>
  <cp:lastModifiedBy>User</cp:lastModifiedBy>
  <cp:revision>9</cp:revision>
  <cp:lastPrinted>2017-07-06T16:38:00Z</cp:lastPrinted>
  <dcterms:created xsi:type="dcterms:W3CDTF">2018-06-28T18:02:00Z</dcterms:created>
  <dcterms:modified xsi:type="dcterms:W3CDTF">2018-06-28T21:17:00Z</dcterms:modified>
</cp:coreProperties>
</file>