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D" w:rsidRPr="0029188D" w:rsidRDefault="0021046D" w:rsidP="00A50C54">
      <w:pPr>
        <w:pStyle w:val="Corpodetexto2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188D">
        <w:rPr>
          <w:rFonts w:ascii="Arial" w:hAnsi="Arial" w:cs="Arial"/>
          <w:b/>
          <w:sz w:val="28"/>
          <w:szCs w:val="28"/>
        </w:rPr>
        <w:t>CONSELHO MUNICIPAL DE ASSISTENCIA SOCIAL DE CHAPECÓ/SC - CMAS</w:t>
      </w:r>
    </w:p>
    <w:p w:rsidR="0021046D" w:rsidRDefault="0021046D" w:rsidP="00A50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42" w:rsidRPr="00F14A42" w:rsidRDefault="00F14A42" w:rsidP="00A50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46D" w:rsidRPr="0029188D" w:rsidRDefault="0021046D" w:rsidP="00A50C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188D">
        <w:rPr>
          <w:rFonts w:ascii="Arial" w:hAnsi="Arial" w:cs="Arial"/>
          <w:b/>
          <w:sz w:val="28"/>
          <w:szCs w:val="28"/>
        </w:rPr>
        <w:t>REGIMENTO INTERNO</w:t>
      </w:r>
    </w:p>
    <w:p w:rsidR="00AA7181" w:rsidRDefault="00AA7181" w:rsidP="00A50C54">
      <w:pPr>
        <w:tabs>
          <w:tab w:val="left" w:pos="412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4A42" w:rsidRPr="00F14A42" w:rsidRDefault="00F14A42" w:rsidP="00A50C54">
      <w:pPr>
        <w:tabs>
          <w:tab w:val="left" w:pos="412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A59" w:rsidRPr="00A50C54" w:rsidRDefault="00D01A59" w:rsidP="00A50C54">
      <w:pPr>
        <w:tabs>
          <w:tab w:val="left" w:pos="412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0C54">
        <w:rPr>
          <w:rFonts w:ascii="Arial" w:hAnsi="Arial" w:cs="Arial"/>
          <w:b/>
          <w:sz w:val="24"/>
          <w:szCs w:val="24"/>
        </w:rPr>
        <w:t>ÍNDICE</w:t>
      </w:r>
    </w:p>
    <w:p w:rsidR="00DB6EA5" w:rsidRDefault="00DB6EA5" w:rsidP="00A50C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A7181" w:rsidRPr="00A50C54" w:rsidRDefault="00DB6EA5" w:rsidP="00A50C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50C54">
        <w:rPr>
          <w:rFonts w:ascii="Arial" w:hAnsi="Arial" w:cs="Arial"/>
          <w:b/>
          <w:sz w:val="24"/>
          <w:szCs w:val="24"/>
        </w:rPr>
        <w:t>Página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/>
          <w:sz w:val="24"/>
          <w:szCs w:val="24"/>
        </w:rPr>
        <w:t>TÍTULO I</w:t>
      </w:r>
      <w:r w:rsidR="00500CD9" w:rsidRPr="00A50C54">
        <w:rPr>
          <w:rFonts w:ascii="Arial" w:hAnsi="Arial" w:cs="Arial"/>
          <w:b/>
          <w:sz w:val="24"/>
          <w:szCs w:val="24"/>
        </w:rPr>
        <w:t xml:space="preserve"> - </w:t>
      </w:r>
      <w:r w:rsidR="00F03BFD" w:rsidRPr="00A50C54">
        <w:rPr>
          <w:rFonts w:ascii="Arial" w:hAnsi="Arial" w:cs="Arial"/>
          <w:sz w:val="24"/>
          <w:szCs w:val="24"/>
        </w:rPr>
        <w:t>Da N</w:t>
      </w:r>
      <w:r w:rsidRPr="00A50C54">
        <w:rPr>
          <w:rFonts w:ascii="Arial" w:hAnsi="Arial" w:cs="Arial"/>
          <w:sz w:val="24"/>
          <w:szCs w:val="24"/>
        </w:rPr>
        <w:t xml:space="preserve">atureza, </w:t>
      </w:r>
      <w:r w:rsidR="00F03BFD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ompetências e </w:t>
      </w:r>
      <w:r w:rsidR="00F03BFD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>omposição</w:t>
      </w:r>
      <w:r w:rsidR="00F03BFD" w:rsidRPr="00A50C54">
        <w:rPr>
          <w:rFonts w:ascii="Arial" w:hAnsi="Arial" w:cs="Arial"/>
          <w:sz w:val="24"/>
          <w:szCs w:val="24"/>
        </w:rPr>
        <w:t xml:space="preserve"> .......................................</w:t>
      </w:r>
      <w:r w:rsidR="00500CD9" w:rsidRPr="00A50C54">
        <w:rPr>
          <w:rFonts w:ascii="Arial" w:hAnsi="Arial" w:cs="Arial"/>
          <w:sz w:val="24"/>
          <w:szCs w:val="24"/>
        </w:rPr>
        <w:t>.</w:t>
      </w:r>
      <w:r w:rsidR="00F03BFD" w:rsidRPr="00A50C54">
        <w:rPr>
          <w:rFonts w:ascii="Arial" w:hAnsi="Arial" w:cs="Arial"/>
          <w:sz w:val="24"/>
          <w:szCs w:val="24"/>
        </w:rPr>
        <w:t>........ 2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Capítulo I</w:t>
      </w:r>
      <w:r w:rsidR="00B935B8" w:rsidRPr="00A50C54">
        <w:rPr>
          <w:rFonts w:ascii="Arial" w:hAnsi="Arial" w:cs="Arial"/>
          <w:sz w:val="24"/>
          <w:szCs w:val="24"/>
        </w:rPr>
        <w:t xml:space="preserve"> </w:t>
      </w:r>
      <w:r w:rsidR="00F03BFD" w:rsidRPr="00A50C54">
        <w:rPr>
          <w:rFonts w:ascii="Arial" w:hAnsi="Arial" w:cs="Arial"/>
          <w:sz w:val="24"/>
          <w:szCs w:val="24"/>
        </w:rPr>
        <w:t xml:space="preserve">- Da </w:t>
      </w:r>
      <w:r w:rsidR="00500CD9" w:rsidRPr="00A50C54">
        <w:rPr>
          <w:rFonts w:ascii="Arial" w:hAnsi="Arial" w:cs="Arial"/>
          <w:sz w:val="24"/>
          <w:szCs w:val="24"/>
        </w:rPr>
        <w:t>Natureza e C</w:t>
      </w:r>
      <w:r w:rsidR="00F03BFD" w:rsidRPr="00A50C54">
        <w:rPr>
          <w:rFonts w:ascii="Arial" w:hAnsi="Arial" w:cs="Arial"/>
          <w:sz w:val="24"/>
          <w:szCs w:val="24"/>
        </w:rPr>
        <w:t>ompetências ..............................</w:t>
      </w:r>
      <w:r w:rsidR="00B935B8" w:rsidRPr="00A50C54">
        <w:rPr>
          <w:rFonts w:ascii="Arial" w:hAnsi="Arial" w:cs="Arial"/>
          <w:sz w:val="24"/>
          <w:szCs w:val="24"/>
        </w:rPr>
        <w:t>........................................ 2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Sessão I </w:t>
      </w:r>
      <w:r w:rsidR="00D66E32" w:rsidRPr="00A50C54">
        <w:rPr>
          <w:rFonts w:ascii="Arial" w:hAnsi="Arial" w:cs="Arial"/>
          <w:sz w:val="24"/>
          <w:szCs w:val="24"/>
        </w:rPr>
        <w:t xml:space="preserve">- </w:t>
      </w:r>
      <w:r w:rsidRPr="00A50C54">
        <w:rPr>
          <w:rFonts w:ascii="Arial" w:hAnsi="Arial" w:cs="Arial"/>
          <w:sz w:val="24"/>
          <w:szCs w:val="24"/>
        </w:rPr>
        <w:t xml:space="preserve">Do Exercício das </w:t>
      </w:r>
      <w:r w:rsidR="00500CD9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>ompetências</w:t>
      </w:r>
      <w:r w:rsidR="00B935B8" w:rsidRPr="00A50C54">
        <w:rPr>
          <w:rFonts w:ascii="Arial" w:hAnsi="Arial" w:cs="Arial"/>
          <w:sz w:val="24"/>
          <w:szCs w:val="24"/>
        </w:rPr>
        <w:t xml:space="preserve"> .......................</w:t>
      </w:r>
      <w:r w:rsidR="000466AC" w:rsidRPr="00A50C54">
        <w:rPr>
          <w:rFonts w:ascii="Arial" w:hAnsi="Arial" w:cs="Arial"/>
          <w:sz w:val="24"/>
          <w:szCs w:val="24"/>
        </w:rPr>
        <w:t>............</w:t>
      </w:r>
      <w:r w:rsidR="00D66E32" w:rsidRPr="00A50C54">
        <w:rPr>
          <w:rFonts w:ascii="Arial" w:hAnsi="Arial" w:cs="Arial"/>
          <w:sz w:val="24"/>
          <w:szCs w:val="24"/>
        </w:rPr>
        <w:t>....</w:t>
      </w:r>
      <w:r w:rsidR="00B935B8" w:rsidRPr="00A50C54">
        <w:rPr>
          <w:rFonts w:ascii="Arial" w:hAnsi="Arial" w:cs="Arial"/>
          <w:sz w:val="24"/>
          <w:szCs w:val="24"/>
        </w:rPr>
        <w:t>............................ 5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Capítulo II</w:t>
      </w:r>
      <w:r w:rsidR="00D66E32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>Da composição</w:t>
      </w:r>
      <w:r w:rsidR="00103D94" w:rsidRPr="00A50C54">
        <w:rPr>
          <w:rFonts w:ascii="Arial" w:hAnsi="Arial" w:cs="Arial"/>
          <w:sz w:val="24"/>
          <w:szCs w:val="24"/>
        </w:rPr>
        <w:t xml:space="preserve"> ............................................................</w:t>
      </w:r>
      <w:r w:rsidR="00D66E32" w:rsidRPr="00A50C54">
        <w:rPr>
          <w:rFonts w:ascii="Arial" w:hAnsi="Arial" w:cs="Arial"/>
          <w:sz w:val="24"/>
          <w:szCs w:val="24"/>
        </w:rPr>
        <w:t>...............</w:t>
      </w:r>
      <w:r w:rsidR="00103D94" w:rsidRPr="00A50C54">
        <w:rPr>
          <w:rFonts w:ascii="Arial" w:hAnsi="Arial" w:cs="Arial"/>
          <w:sz w:val="24"/>
          <w:szCs w:val="24"/>
        </w:rPr>
        <w:t>................ 5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</w:t>
      </w:r>
      <w:r w:rsidR="00500CD9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 xml:space="preserve">Da </w:t>
      </w:r>
      <w:r w:rsidR="00500CD9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>leição dos representantes da Sociedade Civil</w:t>
      </w:r>
      <w:r w:rsidR="00103D94" w:rsidRPr="00A50C54">
        <w:rPr>
          <w:rFonts w:ascii="Arial" w:hAnsi="Arial" w:cs="Arial"/>
          <w:sz w:val="24"/>
          <w:szCs w:val="24"/>
        </w:rPr>
        <w:t xml:space="preserve"> .......</w:t>
      </w:r>
      <w:r w:rsidR="00500CD9" w:rsidRPr="00A50C54">
        <w:rPr>
          <w:rFonts w:ascii="Arial" w:hAnsi="Arial" w:cs="Arial"/>
          <w:sz w:val="24"/>
          <w:szCs w:val="24"/>
        </w:rPr>
        <w:t>................</w:t>
      </w:r>
      <w:r w:rsidR="00103D94" w:rsidRPr="00A50C54">
        <w:rPr>
          <w:rFonts w:ascii="Arial" w:hAnsi="Arial" w:cs="Arial"/>
          <w:sz w:val="24"/>
          <w:szCs w:val="24"/>
        </w:rPr>
        <w:t>................ 6</w:t>
      </w:r>
    </w:p>
    <w:p w:rsidR="00BD4332" w:rsidRPr="00A50C54" w:rsidRDefault="00BD4332" w:rsidP="0029188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00CD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/>
          <w:sz w:val="24"/>
          <w:szCs w:val="24"/>
        </w:rPr>
        <w:t>TÍTULO  II</w:t>
      </w:r>
      <w:r w:rsidR="00500CD9" w:rsidRPr="00A50C54">
        <w:rPr>
          <w:rFonts w:ascii="Arial" w:hAnsi="Arial" w:cs="Arial"/>
          <w:b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 xml:space="preserve">Da </w:t>
      </w:r>
      <w:r w:rsidR="00C8358C" w:rsidRPr="00A50C54">
        <w:rPr>
          <w:rFonts w:ascii="Arial" w:hAnsi="Arial" w:cs="Arial"/>
          <w:sz w:val="24"/>
          <w:szCs w:val="24"/>
        </w:rPr>
        <w:t>O</w:t>
      </w:r>
      <w:r w:rsidRPr="00A50C54">
        <w:rPr>
          <w:rFonts w:ascii="Arial" w:hAnsi="Arial" w:cs="Arial"/>
          <w:sz w:val="24"/>
          <w:szCs w:val="24"/>
        </w:rPr>
        <w:t>rganização</w:t>
      </w:r>
      <w:r w:rsidR="00500CD9" w:rsidRPr="00A50C54">
        <w:rPr>
          <w:rFonts w:ascii="Arial" w:hAnsi="Arial" w:cs="Arial"/>
          <w:sz w:val="24"/>
          <w:szCs w:val="24"/>
        </w:rPr>
        <w:t xml:space="preserve"> </w:t>
      </w:r>
      <w:r w:rsidR="00C8358C" w:rsidRPr="00A50C54">
        <w:rPr>
          <w:rFonts w:ascii="Arial" w:hAnsi="Arial" w:cs="Arial"/>
          <w:sz w:val="24"/>
          <w:szCs w:val="24"/>
        </w:rPr>
        <w:t>........................................................................................ 10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Capítulo III</w:t>
      </w:r>
      <w:r w:rsidR="00500CD9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>Da estrutura e funcionamento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</w:t>
      </w:r>
      <w:r w:rsidR="00500CD9" w:rsidRPr="00A50C54">
        <w:rPr>
          <w:rFonts w:ascii="Arial" w:hAnsi="Arial" w:cs="Arial"/>
          <w:sz w:val="24"/>
          <w:szCs w:val="24"/>
        </w:rPr>
        <w:t>............</w:t>
      </w:r>
      <w:r w:rsidR="009155DA" w:rsidRPr="00A50C54">
        <w:rPr>
          <w:rFonts w:ascii="Arial" w:hAnsi="Arial" w:cs="Arial"/>
          <w:sz w:val="24"/>
          <w:szCs w:val="24"/>
        </w:rPr>
        <w:t>....................................... 10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Sessão I </w:t>
      </w:r>
      <w:r w:rsidR="00500CD9" w:rsidRPr="00A50C54">
        <w:rPr>
          <w:rFonts w:ascii="Arial" w:hAnsi="Arial" w:cs="Arial"/>
          <w:sz w:val="24"/>
          <w:szCs w:val="24"/>
        </w:rPr>
        <w:t xml:space="preserve">- </w:t>
      </w:r>
      <w:r w:rsidRPr="00A50C54">
        <w:rPr>
          <w:rFonts w:ascii="Arial" w:hAnsi="Arial" w:cs="Arial"/>
          <w:sz w:val="24"/>
          <w:szCs w:val="24"/>
        </w:rPr>
        <w:t xml:space="preserve">Da </w:t>
      </w:r>
      <w:r w:rsidR="00C8358C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</w:t>
      </w:r>
      <w:r w:rsidR="00500CD9" w:rsidRPr="00A50C54">
        <w:rPr>
          <w:rFonts w:ascii="Arial" w:hAnsi="Arial" w:cs="Arial"/>
          <w:sz w:val="24"/>
          <w:szCs w:val="24"/>
        </w:rPr>
        <w:t>................</w:t>
      </w:r>
      <w:r w:rsidR="009155DA" w:rsidRPr="00A50C54">
        <w:rPr>
          <w:rFonts w:ascii="Arial" w:hAnsi="Arial" w:cs="Arial"/>
          <w:sz w:val="24"/>
          <w:szCs w:val="24"/>
        </w:rPr>
        <w:t>........................................................ 10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Subsessão I</w:t>
      </w:r>
      <w:r w:rsidR="00500CD9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>Dos Conselheiros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..........................................................</w:t>
      </w:r>
      <w:r w:rsidR="00500CD9" w:rsidRPr="00A50C54">
        <w:rPr>
          <w:rFonts w:ascii="Arial" w:hAnsi="Arial" w:cs="Arial"/>
          <w:sz w:val="24"/>
          <w:szCs w:val="24"/>
        </w:rPr>
        <w:t>.........</w:t>
      </w:r>
      <w:r w:rsidR="009155DA" w:rsidRPr="00A50C54">
        <w:rPr>
          <w:rFonts w:ascii="Arial" w:hAnsi="Arial" w:cs="Arial"/>
          <w:sz w:val="24"/>
          <w:szCs w:val="24"/>
        </w:rPr>
        <w:t>............... 13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Subsessão II</w:t>
      </w:r>
      <w:r w:rsidR="00500CD9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 xml:space="preserve">Da </w:t>
      </w:r>
      <w:r w:rsidR="0029188D">
        <w:rPr>
          <w:rFonts w:ascii="Arial" w:hAnsi="Arial" w:cs="Arial"/>
          <w:sz w:val="24"/>
          <w:szCs w:val="24"/>
        </w:rPr>
        <w:t>Substituição e P</w:t>
      </w:r>
      <w:r w:rsidRPr="00A50C54">
        <w:rPr>
          <w:rFonts w:ascii="Arial" w:hAnsi="Arial" w:cs="Arial"/>
          <w:sz w:val="24"/>
          <w:szCs w:val="24"/>
        </w:rPr>
        <w:t xml:space="preserve">erda do </w:t>
      </w:r>
      <w:r w:rsidR="0029188D">
        <w:rPr>
          <w:rFonts w:ascii="Arial" w:hAnsi="Arial" w:cs="Arial"/>
          <w:sz w:val="24"/>
          <w:szCs w:val="24"/>
        </w:rPr>
        <w:t>M</w:t>
      </w:r>
      <w:r w:rsidRPr="00A50C54">
        <w:rPr>
          <w:rFonts w:ascii="Arial" w:hAnsi="Arial" w:cs="Arial"/>
          <w:sz w:val="24"/>
          <w:szCs w:val="24"/>
        </w:rPr>
        <w:t>andato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.................................</w:t>
      </w:r>
      <w:r w:rsidR="00500CD9" w:rsidRPr="00A50C54">
        <w:rPr>
          <w:rFonts w:ascii="Arial" w:hAnsi="Arial" w:cs="Arial"/>
          <w:sz w:val="24"/>
          <w:szCs w:val="24"/>
        </w:rPr>
        <w:t>..........</w:t>
      </w:r>
      <w:r w:rsidR="009155DA" w:rsidRPr="00A50C54">
        <w:rPr>
          <w:rFonts w:ascii="Arial" w:hAnsi="Arial" w:cs="Arial"/>
          <w:sz w:val="24"/>
          <w:szCs w:val="24"/>
        </w:rPr>
        <w:t>........ 16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II</w:t>
      </w:r>
      <w:r w:rsidR="00500CD9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 xml:space="preserve">Da </w:t>
      </w:r>
      <w:r w:rsidR="00C8358C" w:rsidRPr="00A50C54">
        <w:rPr>
          <w:rFonts w:ascii="Arial" w:hAnsi="Arial" w:cs="Arial"/>
          <w:sz w:val="24"/>
          <w:szCs w:val="24"/>
        </w:rPr>
        <w:t>M</w:t>
      </w:r>
      <w:r w:rsidRPr="00A50C54">
        <w:rPr>
          <w:rFonts w:ascii="Arial" w:hAnsi="Arial" w:cs="Arial"/>
          <w:sz w:val="24"/>
          <w:szCs w:val="24"/>
        </w:rPr>
        <w:t>esa Diretora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............................................</w:t>
      </w:r>
      <w:r w:rsidR="00500CD9" w:rsidRPr="00A50C54">
        <w:rPr>
          <w:rFonts w:ascii="Arial" w:hAnsi="Arial" w:cs="Arial"/>
          <w:sz w:val="24"/>
          <w:szCs w:val="24"/>
        </w:rPr>
        <w:t>..................</w:t>
      </w:r>
      <w:r w:rsidR="0029188D">
        <w:rPr>
          <w:rFonts w:ascii="Arial" w:hAnsi="Arial" w:cs="Arial"/>
          <w:sz w:val="24"/>
          <w:szCs w:val="24"/>
        </w:rPr>
        <w:t>......................... 18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III</w:t>
      </w:r>
      <w:r w:rsidR="000274C1" w:rsidRPr="00A50C54">
        <w:rPr>
          <w:rFonts w:ascii="Arial" w:hAnsi="Arial" w:cs="Arial"/>
          <w:sz w:val="24"/>
          <w:szCs w:val="24"/>
        </w:rPr>
        <w:t xml:space="preserve"> - </w:t>
      </w:r>
      <w:r w:rsidR="000466AC" w:rsidRPr="00A50C54">
        <w:rPr>
          <w:rFonts w:ascii="Arial" w:hAnsi="Arial" w:cs="Arial"/>
          <w:sz w:val="24"/>
          <w:szCs w:val="24"/>
        </w:rPr>
        <w:t>Das C</w:t>
      </w:r>
      <w:r w:rsidRPr="00A50C54">
        <w:rPr>
          <w:rFonts w:ascii="Arial" w:hAnsi="Arial" w:cs="Arial"/>
          <w:sz w:val="24"/>
          <w:szCs w:val="24"/>
        </w:rPr>
        <w:t xml:space="preserve">omissões Temáticas e </w:t>
      </w:r>
      <w:r w:rsidR="00C8358C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C8358C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rabalho</w:t>
      </w:r>
      <w:r w:rsidR="009155DA" w:rsidRPr="00A50C54">
        <w:rPr>
          <w:rFonts w:ascii="Arial" w:hAnsi="Arial" w:cs="Arial"/>
          <w:sz w:val="24"/>
          <w:szCs w:val="24"/>
        </w:rPr>
        <w:t xml:space="preserve"> ...</w:t>
      </w:r>
      <w:r w:rsidR="000274C1" w:rsidRPr="00A50C54">
        <w:rPr>
          <w:rFonts w:ascii="Arial" w:hAnsi="Arial" w:cs="Arial"/>
          <w:sz w:val="24"/>
          <w:szCs w:val="24"/>
        </w:rPr>
        <w:t>...........</w:t>
      </w:r>
      <w:r w:rsidR="009155DA" w:rsidRPr="00A50C54">
        <w:rPr>
          <w:rFonts w:ascii="Arial" w:hAnsi="Arial" w:cs="Arial"/>
          <w:sz w:val="24"/>
          <w:szCs w:val="24"/>
        </w:rPr>
        <w:t>...................... 20</w:t>
      </w: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IV</w:t>
      </w:r>
      <w:r w:rsidR="000274C1" w:rsidRPr="00A50C54">
        <w:rPr>
          <w:rFonts w:ascii="Arial" w:hAnsi="Arial" w:cs="Arial"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>Da Secretaria Executiva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......................................</w:t>
      </w:r>
      <w:r w:rsidR="000274C1" w:rsidRPr="00A50C54">
        <w:rPr>
          <w:rFonts w:ascii="Arial" w:hAnsi="Arial" w:cs="Arial"/>
          <w:sz w:val="24"/>
          <w:szCs w:val="24"/>
        </w:rPr>
        <w:t>...................</w:t>
      </w:r>
      <w:r w:rsidR="009155DA" w:rsidRPr="00A50C54">
        <w:rPr>
          <w:rFonts w:ascii="Arial" w:hAnsi="Arial" w:cs="Arial"/>
          <w:sz w:val="24"/>
          <w:szCs w:val="24"/>
        </w:rPr>
        <w:t>................... 24</w:t>
      </w:r>
    </w:p>
    <w:p w:rsidR="00BD4332" w:rsidRPr="00A50C54" w:rsidRDefault="00BD4332" w:rsidP="0029188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01A59" w:rsidRPr="00A50C54" w:rsidRDefault="00D01A59" w:rsidP="0029188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/>
          <w:sz w:val="24"/>
          <w:szCs w:val="24"/>
        </w:rPr>
        <w:t>TÍTULO III</w:t>
      </w:r>
      <w:r w:rsidR="000274C1" w:rsidRPr="00A50C54">
        <w:rPr>
          <w:rFonts w:ascii="Arial" w:hAnsi="Arial" w:cs="Arial"/>
          <w:b/>
          <w:sz w:val="24"/>
          <w:szCs w:val="24"/>
        </w:rPr>
        <w:t xml:space="preserve"> - </w:t>
      </w:r>
      <w:r w:rsidRPr="00A50C54">
        <w:rPr>
          <w:rFonts w:ascii="Arial" w:hAnsi="Arial" w:cs="Arial"/>
          <w:sz w:val="24"/>
          <w:szCs w:val="24"/>
        </w:rPr>
        <w:t xml:space="preserve">Das </w:t>
      </w:r>
      <w:r w:rsidR="00C8358C" w:rsidRPr="00A50C54">
        <w:rPr>
          <w:rFonts w:ascii="Arial" w:hAnsi="Arial" w:cs="Arial"/>
          <w:sz w:val="24"/>
          <w:szCs w:val="24"/>
        </w:rPr>
        <w:t>Disposições G</w:t>
      </w:r>
      <w:r w:rsidRPr="00A50C54">
        <w:rPr>
          <w:rFonts w:ascii="Arial" w:hAnsi="Arial" w:cs="Arial"/>
          <w:sz w:val="24"/>
          <w:szCs w:val="24"/>
        </w:rPr>
        <w:t>erais</w:t>
      </w:r>
      <w:r w:rsidR="009155DA" w:rsidRPr="00A50C54">
        <w:rPr>
          <w:rFonts w:ascii="Arial" w:hAnsi="Arial" w:cs="Arial"/>
          <w:sz w:val="24"/>
          <w:szCs w:val="24"/>
        </w:rPr>
        <w:t xml:space="preserve"> .....................................</w:t>
      </w:r>
      <w:r w:rsidR="000274C1" w:rsidRPr="00A50C54">
        <w:rPr>
          <w:rFonts w:ascii="Arial" w:hAnsi="Arial" w:cs="Arial"/>
          <w:sz w:val="24"/>
          <w:szCs w:val="24"/>
        </w:rPr>
        <w:t>..........................</w:t>
      </w:r>
      <w:r w:rsidR="009155DA" w:rsidRPr="00A50C54">
        <w:rPr>
          <w:rFonts w:ascii="Arial" w:hAnsi="Arial" w:cs="Arial"/>
          <w:sz w:val="24"/>
          <w:szCs w:val="24"/>
        </w:rPr>
        <w:t>............ 26</w:t>
      </w:r>
    </w:p>
    <w:p w:rsidR="00CC2B28" w:rsidRDefault="00CC2B28" w:rsidP="002918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4A42" w:rsidRPr="00A50C54" w:rsidRDefault="00F14A42" w:rsidP="002918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2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lastRenderedPageBreak/>
        <w:t>TÍTULO I</w:t>
      </w:r>
    </w:p>
    <w:p w:rsidR="0021046D" w:rsidRPr="00A50C54" w:rsidRDefault="00FE57BD" w:rsidP="00A50C54">
      <w:pPr>
        <w:pStyle w:val="Corpodetexto2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Da Natureza, Competências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 Composição</w:t>
      </w:r>
    </w:p>
    <w:p w:rsidR="0021046D" w:rsidRPr="00A50C54" w:rsidRDefault="0021046D" w:rsidP="00A50C54">
      <w:pPr>
        <w:pStyle w:val="Corpodetexto2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Capítulo I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 Natureza e Competências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1º O Conselho Municipal d</w:t>
      </w:r>
      <w:r w:rsidR="00E24C09" w:rsidRPr="00A50C54">
        <w:rPr>
          <w:rFonts w:ascii="Arial" w:hAnsi="Arial" w:cs="Arial"/>
          <w:sz w:val="24"/>
          <w:szCs w:val="24"/>
        </w:rPr>
        <w:t xml:space="preserve">e Assistência Social de Chapecó - </w:t>
      </w:r>
      <w:r w:rsidRPr="00A50C54">
        <w:rPr>
          <w:rFonts w:ascii="Arial" w:hAnsi="Arial" w:cs="Arial"/>
          <w:sz w:val="24"/>
          <w:szCs w:val="24"/>
        </w:rPr>
        <w:t>SC, órgão de deliberação colegiada, instituído pela Lei Municipal nº. 3.654 de 31 de agosto de 1995,</w:t>
      </w:r>
      <w:r w:rsidR="00E24C09" w:rsidRPr="00A50C54">
        <w:rPr>
          <w:rFonts w:ascii="Arial" w:hAnsi="Arial" w:cs="Arial"/>
          <w:sz w:val="24"/>
          <w:szCs w:val="24"/>
        </w:rPr>
        <w:t xml:space="preserve"> revogada pela Lei Municipal nº</w:t>
      </w:r>
      <w:r w:rsidRPr="00A50C54">
        <w:rPr>
          <w:rFonts w:ascii="Arial" w:hAnsi="Arial" w:cs="Arial"/>
          <w:sz w:val="24"/>
          <w:szCs w:val="24"/>
        </w:rPr>
        <w:t xml:space="preserve"> 6.565 de 27 de Março de 2014 reger-se-á por este Regimento Interno, por suas Resoluções e pelas </w:t>
      </w:r>
      <w:r w:rsidR="00E24C09" w:rsidRPr="00A50C54">
        <w:rPr>
          <w:rFonts w:ascii="Arial" w:hAnsi="Arial" w:cs="Arial"/>
          <w:sz w:val="24"/>
          <w:szCs w:val="24"/>
          <w:lang w:val="pt-BR"/>
        </w:rPr>
        <w:t>L</w:t>
      </w:r>
      <w:r w:rsidRPr="00A50C54">
        <w:rPr>
          <w:rFonts w:ascii="Arial" w:hAnsi="Arial" w:cs="Arial"/>
          <w:sz w:val="24"/>
          <w:szCs w:val="24"/>
        </w:rPr>
        <w:t xml:space="preserve">eis que lhes forem aplicáveis. </w:t>
      </w:r>
    </w:p>
    <w:p w:rsidR="0021046D" w:rsidRPr="00A50C54" w:rsidRDefault="0021046D" w:rsidP="00A50C54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Parágrafo único. O Conselho Municipal de Assistência Social, neste Regimento Interno, será designado por CMAS.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2° O CMAS é instância deliberativa de controle social do sistema descentralizado e participativo da Política de Assistência Social do Município de Chapecó, de caráter permanente e composição paritária entre o </w:t>
      </w:r>
      <w:r w:rsidR="00E24C09" w:rsidRPr="00A50C54">
        <w:rPr>
          <w:rFonts w:ascii="Arial" w:hAnsi="Arial" w:cs="Arial"/>
          <w:sz w:val="24"/>
          <w:szCs w:val="24"/>
          <w:lang w:val="pt-BR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overno e a </w:t>
      </w:r>
      <w:r w:rsidR="00E24C09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ociedade </w:t>
      </w:r>
      <w:r w:rsidR="00E24C09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ivil, observado o disp</w:t>
      </w:r>
      <w:r w:rsidR="00E24C09" w:rsidRPr="00A50C54">
        <w:rPr>
          <w:rFonts w:ascii="Arial" w:hAnsi="Arial" w:cs="Arial"/>
          <w:sz w:val="24"/>
          <w:szCs w:val="24"/>
        </w:rPr>
        <w:t>osto no Art. 17, § 4°, da Lei n</w:t>
      </w:r>
      <w:r w:rsidR="00E24C09" w:rsidRPr="00A50C54">
        <w:rPr>
          <w:rFonts w:ascii="Arial" w:hAnsi="Arial" w:cs="Arial"/>
          <w:sz w:val="24"/>
          <w:szCs w:val="24"/>
          <w:lang w:val="pt-BR"/>
        </w:rPr>
        <w:t>º</w:t>
      </w:r>
      <w:r w:rsidRPr="00A50C54">
        <w:rPr>
          <w:rFonts w:ascii="Arial" w:hAnsi="Arial" w:cs="Arial"/>
          <w:sz w:val="24"/>
          <w:szCs w:val="24"/>
        </w:rPr>
        <w:t xml:space="preserve"> 8.742, de 07 de dezembro de 1993.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3° O CMAS é vinculado ao Órgão da Administração Pública Municipal responsável pela coordenação da Política de Assistência Social, que lhe dará apoio administrativo, assegurando dotação orçamentária, além de recursos materiais e humanos para seu funcionamento.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4° São competências do CMAS: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 </w:t>
      </w:r>
      <w:r w:rsidR="000466AC" w:rsidRPr="00A50C54">
        <w:rPr>
          <w:rFonts w:ascii="Arial" w:hAnsi="Arial" w:cs="Arial"/>
          <w:sz w:val="24"/>
          <w:szCs w:val="24"/>
          <w:lang w:val="pt-BR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elaborar, aprovar e divulgar este Regimento Interno e o conjunto de normas administrativas definidos pelo C</w:t>
      </w:r>
      <w:r w:rsidR="008E0B96" w:rsidRPr="00A50C54">
        <w:rPr>
          <w:rFonts w:ascii="Arial" w:hAnsi="Arial" w:cs="Arial"/>
          <w:sz w:val="24"/>
          <w:szCs w:val="24"/>
          <w:lang w:val="pt-BR"/>
        </w:rPr>
        <w:t>MAS</w:t>
      </w:r>
      <w:r w:rsidRPr="00A50C54">
        <w:rPr>
          <w:rFonts w:ascii="Arial" w:hAnsi="Arial" w:cs="Arial"/>
          <w:sz w:val="24"/>
          <w:szCs w:val="24"/>
        </w:rPr>
        <w:t>, com o objetivo de orientar o seu funcionamento;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aprovar a Política Municipal de Assistência Social, elaborada em consonância com a Política Nacional e Estadual de Assistência Social na perspectiva do Sistema Único de Assistência Social - SUAS e as diretrizes estabelecidas pelas Conferências de Assistência Social, podendo contribuir nos diferentes estágios de sua formulação; </w:t>
      </w:r>
    </w:p>
    <w:p w:rsidR="0021046D" w:rsidRPr="00A50C54" w:rsidRDefault="0021046D" w:rsidP="00A50C54">
      <w:pPr>
        <w:pStyle w:val="Estilo"/>
        <w:spacing w:line="360" w:lineRule="auto"/>
        <w:jc w:val="both"/>
        <w:rPr>
          <w:w w:val="105"/>
        </w:rPr>
      </w:pPr>
      <w:r w:rsidRPr="00A50C54">
        <w:t xml:space="preserve">III </w:t>
      </w:r>
      <w:r w:rsidR="000466AC" w:rsidRPr="00A50C54">
        <w:t>-</w:t>
      </w:r>
      <w:r w:rsidRPr="00A50C54">
        <w:t xml:space="preserve"> </w:t>
      </w:r>
      <w:r w:rsidRPr="00A50C54">
        <w:rPr>
          <w:w w:val="105"/>
        </w:rPr>
        <w:t xml:space="preserve">convocar a Conferência Municipal de Assistência Social, conforme as diretrizes estabelecidas pelo Conselho Nacional de Assistência Social - CNAS, bem como aprovar as normas de funcionamento das mesmas, constituir a comissão organizadora e o respectivo Regimento Interno;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IV </w:t>
      </w:r>
      <w:r w:rsidR="000466AC" w:rsidRPr="00A50C54">
        <w:rPr>
          <w:rFonts w:ascii="Arial" w:hAnsi="Arial" w:cs="Arial"/>
          <w:sz w:val="24"/>
          <w:szCs w:val="24"/>
          <w:lang w:val="pt-BR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encaminhar as deliberações das </w:t>
      </w:r>
      <w:r w:rsidR="008E0B96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onferências aos </w:t>
      </w:r>
      <w:r w:rsidR="008E0B96" w:rsidRPr="00A50C54">
        <w:rPr>
          <w:rFonts w:ascii="Arial" w:hAnsi="Arial" w:cs="Arial"/>
          <w:sz w:val="24"/>
          <w:szCs w:val="24"/>
          <w:lang w:val="pt-BR"/>
        </w:rPr>
        <w:t>ó</w:t>
      </w:r>
      <w:r w:rsidRPr="00A50C54">
        <w:rPr>
          <w:rFonts w:ascii="Arial" w:hAnsi="Arial" w:cs="Arial"/>
          <w:sz w:val="24"/>
          <w:szCs w:val="24"/>
        </w:rPr>
        <w:t>rgãos competentes e monitorar seus desdobramentos;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V - aprovar o Plano Municipal de Assistência Social elaborado pelo </w:t>
      </w:r>
      <w:r w:rsidR="008E0B96" w:rsidRPr="00A50C54">
        <w:t>Ó</w:t>
      </w:r>
      <w:r w:rsidRPr="00A50C54">
        <w:t xml:space="preserve">rgão </w:t>
      </w:r>
      <w:r w:rsidR="008E0B96" w:rsidRPr="00A50C54">
        <w:t>G</w:t>
      </w:r>
      <w:r w:rsidRPr="00A50C54">
        <w:t>estor da Política de Assistência Social;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 </w:t>
      </w:r>
      <w:r w:rsidR="000466AC" w:rsidRPr="00A50C54">
        <w:rPr>
          <w:rFonts w:ascii="Arial" w:hAnsi="Arial" w:cs="Arial"/>
          <w:sz w:val="24"/>
          <w:szCs w:val="24"/>
          <w:lang w:val="pt-BR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acompanhar, avaliar e fiscalizar a gestão de recursos, bem como os ganhos sociais e o desempenho de rendas, benefícios, serviços, programas e projetos socioassistenciais, aprovados nas Políticas de Assistência Social Nacional, Estadual e Municipal;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VII - fiscalizar a gestão e execução dos recursos do Índice de Gestão Descentralizada do Programa Bolsa Família </w:t>
      </w:r>
      <w:r w:rsidR="008E0B96" w:rsidRPr="00A50C54">
        <w:t>-</w:t>
      </w:r>
      <w:r w:rsidRPr="00A50C54">
        <w:t xml:space="preserve"> IGD PBF e do Índice de Gestão Descentralizada do Sistema Único de Assistência Social </w:t>
      </w:r>
      <w:r w:rsidR="008E0B96" w:rsidRPr="00A50C54">
        <w:t>-</w:t>
      </w:r>
      <w:r w:rsidRPr="00A50C54">
        <w:t xml:space="preserve"> IGDSUAS;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>VIII - planejar e deliberar sobre os gastos de no mínimo 3% (três por cento) dos recursos do IGD PBF e do IGD</w:t>
      </w:r>
      <w:r w:rsidR="0088167D" w:rsidRPr="00A50C54">
        <w:t xml:space="preserve"> </w:t>
      </w:r>
      <w:r w:rsidRPr="00A50C54">
        <w:t>SUAS destinados ao desenvolvimento das atividades do C</w:t>
      </w:r>
      <w:r w:rsidR="008E0B96" w:rsidRPr="00A50C54">
        <w:t>MAS</w:t>
      </w:r>
      <w:r w:rsidRPr="00A50C54">
        <w:t>;</w:t>
      </w:r>
    </w:p>
    <w:p w:rsidR="0021046D" w:rsidRPr="00A50C54" w:rsidRDefault="0021046D" w:rsidP="00A50C54">
      <w:pPr>
        <w:pStyle w:val="Estilo"/>
        <w:spacing w:line="360" w:lineRule="auto"/>
        <w:jc w:val="both"/>
        <w:rPr>
          <w:w w:val="105"/>
        </w:rPr>
      </w:pPr>
      <w:r w:rsidRPr="00A50C54">
        <w:t xml:space="preserve">IX - </w:t>
      </w:r>
      <w:r w:rsidRPr="00A50C54">
        <w:rPr>
          <w:w w:val="105"/>
        </w:rPr>
        <w:t xml:space="preserve">normatizar as ações e regular a prestação de serviços de natureza pública e privada no campo da </w:t>
      </w:r>
      <w:r w:rsidR="00F34AF7" w:rsidRPr="00A50C54">
        <w:rPr>
          <w:w w:val="105"/>
        </w:rPr>
        <w:t>A</w:t>
      </w:r>
      <w:r w:rsidRPr="00A50C54">
        <w:rPr>
          <w:w w:val="105"/>
        </w:rPr>
        <w:t xml:space="preserve">ssistência </w:t>
      </w:r>
      <w:r w:rsidR="00F34AF7" w:rsidRPr="00A50C54">
        <w:rPr>
          <w:w w:val="105"/>
        </w:rPr>
        <w:t>S</w:t>
      </w:r>
      <w:r w:rsidRPr="00A50C54">
        <w:rPr>
          <w:w w:val="105"/>
        </w:rPr>
        <w:t xml:space="preserve">ocial, no âmbito do </w:t>
      </w:r>
      <w:r w:rsidR="00F34AF7" w:rsidRPr="00A50C54">
        <w:rPr>
          <w:w w:val="105"/>
        </w:rPr>
        <w:t>M</w:t>
      </w:r>
      <w:r w:rsidRPr="00A50C54">
        <w:rPr>
          <w:w w:val="105"/>
        </w:rPr>
        <w:t>unicípio, exercendo essas funções num relacionamento ativo e dinâmico com os órgãos gestores, resguardando-se as respectivas competências;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w w:val="105"/>
          <w:sz w:val="24"/>
          <w:szCs w:val="24"/>
        </w:rPr>
      </w:pPr>
      <w:r w:rsidRPr="00A50C54">
        <w:rPr>
          <w:rFonts w:ascii="Arial" w:hAnsi="Arial" w:cs="Arial"/>
          <w:w w:val="105"/>
          <w:sz w:val="24"/>
          <w:szCs w:val="24"/>
        </w:rPr>
        <w:t xml:space="preserve">X - </w:t>
      </w:r>
      <w:r w:rsidR="00F34AF7" w:rsidRPr="00A50C54">
        <w:rPr>
          <w:rFonts w:ascii="Arial" w:hAnsi="Arial" w:cs="Arial"/>
          <w:sz w:val="24"/>
          <w:szCs w:val="24"/>
        </w:rPr>
        <w:t xml:space="preserve">aprovar o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P</w:t>
      </w:r>
      <w:r w:rsidR="00F34AF7" w:rsidRPr="00A50C54">
        <w:rPr>
          <w:rFonts w:ascii="Arial" w:hAnsi="Arial" w:cs="Arial"/>
          <w:sz w:val="24"/>
          <w:szCs w:val="24"/>
        </w:rPr>
        <w:t xml:space="preserve">lano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In</w:t>
      </w:r>
      <w:r w:rsidRPr="00A50C54">
        <w:rPr>
          <w:rFonts w:ascii="Arial" w:hAnsi="Arial" w:cs="Arial"/>
          <w:sz w:val="24"/>
          <w:szCs w:val="24"/>
        </w:rPr>
        <w:t xml:space="preserve">tegrado de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apacitação de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ecursos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H</w:t>
      </w:r>
      <w:r w:rsidRPr="00A50C54">
        <w:rPr>
          <w:rFonts w:ascii="Arial" w:hAnsi="Arial" w:cs="Arial"/>
          <w:sz w:val="24"/>
          <w:szCs w:val="24"/>
        </w:rPr>
        <w:t xml:space="preserve">umanos para a área de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A</w:t>
      </w:r>
      <w:r w:rsidR="00F34AF7" w:rsidRPr="00A50C54">
        <w:rPr>
          <w:rFonts w:ascii="Arial" w:hAnsi="Arial" w:cs="Arial"/>
          <w:sz w:val="24"/>
          <w:szCs w:val="24"/>
        </w:rPr>
        <w:t xml:space="preserve">ssistência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ocial, de acordo com as Normas </w:t>
      </w:r>
      <w:r w:rsidRPr="00A50C54">
        <w:rPr>
          <w:rFonts w:ascii="Arial" w:hAnsi="Arial" w:cs="Arial"/>
          <w:w w:val="105"/>
          <w:sz w:val="24"/>
          <w:szCs w:val="24"/>
        </w:rPr>
        <w:t>Operacionais Básicas do Sistema Único de Assistência Social (NOB/SUAS) e Recursos Humanos (NOB</w:t>
      </w:r>
      <w:r w:rsidR="00F34AF7" w:rsidRPr="00A50C54">
        <w:rPr>
          <w:rFonts w:ascii="Arial" w:hAnsi="Arial" w:cs="Arial"/>
          <w:w w:val="105"/>
          <w:sz w:val="24"/>
          <w:szCs w:val="24"/>
          <w:lang w:val="pt-BR"/>
        </w:rPr>
        <w:t>-</w:t>
      </w:r>
      <w:r w:rsidRPr="00A50C54">
        <w:rPr>
          <w:rFonts w:ascii="Arial" w:hAnsi="Arial" w:cs="Arial"/>
          <w:w w:val="105"/>
          <w:sz w:val="24"/>
          <w:szCs w:val="24"/>
        </w:rPr>
        <w:t xml:space="preserve">RH/SUAS); </w:t>
      </w:r>
    </w:p>
    <w:p w:rsidR="0021046D" w:rsidRPr="00A50C54" w:rsidRDefault="0021046D" w:rsidP="00A50C54">
      <w:pPr>
        <w:pStyle w:val="Estilo"/>
        <w:spacing w:line="360" w:lineRule="auto"/>
        <w:jc w:val="both"/>
        <w:rPr>
          <w:w w:val="105"/>
        </w:rPr>
      </w:pPr>
      <w:r w:rsidRPr="00A50C54">
        <w:rPr>
          <w:w w:val="105"/>
        </w:rPr>
        <w:t xml:space="preserve">XI - zelar pela implementação do SUAS, buscando suas especificidades no âmbito das três esferas de </w:t>
      </w:r>
      <w:r w:rsidR="00F34AF7" w:rsidRPr="00A50C54">
        <w:rPr>
          <w:w w:val="105"/>
        </w:rPr>
        <w:t>G</w:t>
      </w:r>
      <w:r w:rsidRPr="00A50C54">
        <w:rPr>
          <w:w w:val="105"/>
        </w:rPr>
        <w:t xml:space="preserve">overno e efetiva participação dos segmentos representativos dos Conselhos;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XII - aprovar a proposta orçamentária dos recursos destinados a todas as ações de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ssistência </w:t>
      </w:r>
      <w:r w:rsidR="00F34AF7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ocial, que deverão estar alocados no Fundo Municipal de Assistência Social - FMAS;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XIII - aprovar os critérios de partilha de recursos</w:t>
      </w:r>
      <w:r w:rsidRPr="00A50C54">
        <w:rPr>
          <w:rFonts w:ascii="Arial" w:hAnsi="Arial" w:cs="Arial"/>
          <w:w w:val="105"/>
          <w:sz w:val="24"/>
          <w:szCs w:val="24"/>
        </w:rPr>
        <w:t>, respeitando os parâmetros adotados na LOAS e explicitar os indicadores de acompanhamento</w:t>
      </w:r>
      <w:r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w w:val="105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XIV - </w:t>
      </w:r>
      <w:r w:rsidRPr="00A50C54">
        <w:rPr>
          <w:rFonts w:ascii="Arial" w:hAnsi="Arial" w:cs="Arial"/>
          <w:w w:val="105"/>
          <w:sz w:val="24"/>
          <w:szCs w:val="24"/>
        </w:rPr>
        <w:t>propor ações que favoreçam a interface e superem a sobreposição de programas, projetos, benefícios, rendas e serviços;</w:t>
      </w:r>
    </w:p>
    <w:p w:rsidR="0021046D" w:rsidRPr="00A50C54" w:rsidRDefault="0021046D" w:rsidP="00A50C54">
      <w:pPr>
        <w:pStyle w:val="Estilo"/>
        <w:spacing w:line="360" w:lineRule="auto"/>
        <w:jc w:val="both"/>
        <w:rPr>
          <w:w w:val="105"/>
        </w:rPr>
      </w:pPr>
      <w:r w:rsidRPr="00A50C54">
        <w:t xml:space="preserve">XV </w:t>
      </w:r>
      <w:r w:rsidR="000466AC" w:rsidRPr="00A50C54">
        <w:t>-</w:t>
      </w:r>
      <w:r w:rsidRPr="00A50C54">
        <w:t xml:space="preserve"> inscrever e fiscalizar as </w:t>
      </w:r>
      <w:r w:rsidR="004329D3" w:rsidRPr="00A50C54">
        <w:t>E</w:t>
      </w:r>
      <w:r w:rsidRPr="00A50C54">
        <w:t xml:space="preserve">ntidades e </w:t>
      </w:r>
      <w:r w:rsidR="004329D3" w:rsidRPr="00A50C54">
        <w:t>O</w:t>
      </w:r>
      <w:r w:rsidRPr="00A50C54">
        <w:t xml:space="preserve">rganizações de </w:t>
      </w:r>
      <w:r w:rsidR="004329D3" w:rsidRPr="00A50C54">
        <w:t>A</w:t>
      </w:r>
      <w:r w:rsidRPr="00A50C54">
        <w:t xml:space="preserve">ssistência </w:t>
      </w:r>
      <w:r w:rsidR="004329D3" w:rsidRPr="00A50C54">
        <w:t>S</w:t>
      </w:r>
      <w:r w:rsidRPr="00A50C54">
        <w:t>ocial, bem como os serviços, programas, projetos e benefícios socioassistenciais no âmbito municipal, conforme parâmetros e procedimentos nacionalmente estabelecidos;</w:t>
      </w:r>
    </w:p>
    <w:p w:rsidR="0021046D" w:rsidRPr="00A50C54" w:rsidRDefault="0021046D" w:rsidP="00A50C54">
      <w:pPr>
        <w:pStyle w:val="Estilo"/>
        <w:spacing w:line="360" w:lineRule="auto"/>
        <w:jc w:val="both"/>
        <w:rPr>
          <w:w w:val="105"/>
        </w:rPr>
      </w:pPr>
      <w:r w:rsidRPr="00A50C54">
        <w:rPr>
          <w:w w:val="105"/>
        </w:rPr>
        <w:t xml:space="preserve">XVI </w:t>
      </w:r>
      <w:r w:rsidR="000466AC" w:rsidRPr="00A50C54">
        <w:rPr>
          <w:w w:val="105"/>
        </w:rPr>
        <w:t>-</w:t>
      </w:r>
      <w:r w:rsidRPr="00A50C54">
        <w:rPr>
          <w:w w:val="105"/>
        </w:rPr>
        <w:t xml:space="preserve"> encaminhar a documentação ao </w:t>
      </w:r>
      <w:r w:rsidR="004329D3" w:rsidRPr="00A50C54">
        <w:rPr>
          <w:w w:val="105"/>
        </w:rPr>
        <w:t>G</w:t>
      </w:r>
      <w:r w:rsidRPr="00A50C54">
        <w:rPr>
          <w:w w:val="105"/>
        </w:rPr>
        <w:t xml:space="preserve">estor </w:t>
      </w:r>
      <w:r w:rsidR="004329D3" w:rsidRPr="00A50C54">
        <w:rPr>
          <w:w w:val="105"/>
        </w:rPr>
        <w:t>M</w:t>
      </w:r>
      <w:r w:rsidRPr="00A50C54">
        <w:rPr>
          <w:w w:val="105"/>
        </w:rPr>
        <w:t xml:space="preserve">unicipal das </w:t>
      </w:r>
      <w:r w:rsidR="004329D3" w:rsidRPr="00A50C54">
        <w:rPr>
          <w:w w:val="105"/>
        </w:rPr>
        <w:t>E</w:t>
      </w:r>
      <w:r w:rsidRPr="00A50C54">
        <w:rPr>
          <w:w w:val="105"/>
        </w:rPr>
        <w:t xml:space="preserve">ntidades e </w:t>
      </w:r>
      <w:r w:rsidR="004329D3" w:rsidRPr="00A50C54">
        <w:rPr>
          <w:w w:val="105"/>
        </w:rPr>
        <w:t>Organizações de A</w:t>
      </w:r>
      <w:r w:rsidRPr="00A50C54">
        <w:rPr>
          <w:w w:val="105"/>
        </w:rPr>
        <w:t xml:space="preserve">ssistência </w:t>
      </w:r>
      <w:r w:rsidR="004329D3" w:rsidRPr="00A50C54">
        <w:rPr>
          <w:w w:val="105"/>
        </w:rPr>
        <w:t>S</w:t>
      </w:r>
      <w:r w:rsidRPr="00A50C54">
        <w:rPr>
          <w:w w:val="105"/>
        </w:rPr>
        <w:t xml:space="preserve">ocial que compõem a rede socioassistencial no </w:t>
      </w:r>
      <w:r w:rsidR="004329D3" w:rsidRPr="00A50C54">
        <w:rPr>
          <w:w w:val="105"/>
        </w:rPr>
        <w:t>M</w:t>
      </w:r>
      <w:r w:rsidRPr="00A50C54">
        <w:rPr>
          <w:w w:val="105"/>
        </w:rPr>
        <w:t xml:space="preserve">unicípio, devidamente inscritas no CMAS, </w:t>
      </w:r>
      <w:r w:rsidRPr="00A50C54">
        <w:t xml:space="preserve">para inclusão no Cadastro Nacional de Entidades e Organizações de Assistência Social de que trata a Lei </w:t>
      </w:r>
      <w:r w:rsidR="004329D3" w:rsidRPr="00A50C54">
        <w:t xml:space="preserve">nº </w:t>
      </w:r>
      <w:r w:rsidRPr="00A50C54">
        <w:t>12.101, de 27 de novembro de 2009, e guarda;</w:t>
      </w: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rPr>
          <w:w w:val="105"/>
        </w:rPr>
        <w:t xml:space="preserve">XVII - </w:t>
      </w:r>
      <w:r w:rsidRPr="00A50C54">
        <w:t>acompanhar o processo do pacto de gestão entre as esferas nacional, estadual e municipal, efetivadas na Comissão Intergestores Tripartite (CIT) e Comissão Intergestores Bipartite (CIB), estabelecido na NOB/SUAS;</w:t>
      </w:r>
    </w:p>
    <w:p w:rsidR="0021046D" w:rsidRPr="00A50C54" w:rsidRDefault="0021046D" w:rsidP="00A50C54">
      <w:pPr>
        <w:pStyle w:val="Estilo"/>
        <w:tabs>
          <w:tab w:val="left" w:pos="1704"/>
          <w:tab w:val="left" w:pos="3014"/>
        </w:tabs>
        <w:spacing w:line="360" w:lineRule="auto"/>
        <w:ind w:right="6"/>
        <w:jc w:val="both"/>
      </w:pPr>
      <w:r w:rsidRPr="00A50C54">
        <w:t xml:space="preserve">XVIII - divulgar e promover a defesa dos direitos socioassistenciais;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XIX - estabelecer mecanismos de articulação permanente com os demais conselhos de políticas públicas e de defesa e garantia de direitos;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 - regulamentar a forma de concessão e valor para o pagamento dos auxílios natalidade e funeral e outros benefícios eventuais, conforme o disposto no </w:t>
      </w:r>
      <w:r w:rsidR="002E71E6" w:rsidRPr="00A50C54">
        <w:t>A</w:t>
      </w:r>
      <w:r w:rsidR="00330B6D" w:rsidRPr="00A50C54">
        <w:t>rt. 22 da Lei nº</w:t>
      </w:r>
      <w:r w:rsidRPr="00A50C54">
        <w:t xml:space="preserve"> 8.742 de 1993;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XXI </w:t>
      </w:r>
      <w:r w:rsidR="000466AC" w:rsidRPr="00A50C54">
        <w:t>-</w:t>
      </w:r>
      <w:r w:rsidRPr="00A50C54">
        <w:t xml:space="preserve"> acionar o Ministério Público como instância de defesa e garantia de suas prerrogativas legais;</w:t>
      </w:r>
    </w:p>
    <w:p w:rsidR="0021046D" w:rsidRPr="00A50C54" w:rsidRDefault="0021046D" w:rsidP="00A50C54">
      <w:pPr>
        <w:pStyle w:val="Estilo"/>
        <w:spacing w:line="360" w:lineRule="auto"/>
        <w:ind w:right="6"/>
        <w:jc w:val="both"/>
      </w:pPr>
      <w:r w:rsidRPr="00A50C54">
        <w:rPr>
          <w:w w:val="105"/>
        </w:rPr>
        <w:t xml:space="preserve">XXII </w:t>
      </w:r>
      <w:r w:rsidR="000466AC" w:rsidRPr="00A50C54">
        <w:rPr>
          <w:w w:val="105"/>
        </w:rPr>
        <w:t>-</w:t>
      </w:r>
      <w:r w:rsidRPr="00A50C54">
        <w:rPr>
          <w:w w:val="105"/>
        </w:rPr>
        <w:t xml:space="preserve"> acompanhar, avaliar e fiscalizar a gestão</w:t>
      </w:r>
      <w:r w:rsidRPr="00A50C54">
        <w:t xml:space="preserve"> do Programa Bolsa Família;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rPr>
          <w:w w:val="105"/>
        </w:rPr>
        <w:t xml:space="preserve">XXIII </w:t>
      </w:r>
      <w:r w:rsidR="000466AC" w:rsidRPr="00A50C54">
        <w:rPr>
          <w:w w:val="105"/>
        </w:rPr>
        <w:t>-</w:t>
      </w:r>
      <w:r w:rsidRPr="00A50C54">
        <w:t xml:space="preserve"> publicar no respectivo Diário Oficial ou equivalente, suas deliberações definidas </w:t>
      </w:r>
      <w:r w:rsidR="002E71E6" w:rsidRPr="00A50C54">
        <w:t>neste</w:t>
      </w:r>
      <w:r w:rsidRPr="00A50C54">
        <w:t xml:space="preserve"> </w:t>
      </w:r>
      <w:r w:rsidR="002E71E6" w:rsidRPr="00A50C54">
        <w:t>R</w:t>
      </w:r>
      <w:r w:rsidRPr="00A50C54">
        <w:t xml:space="preserve">egimento </w:t>
      </w:r>
      <w:r w:rsidR="002E71E6" w:rsidRPr="00A50C54">
        <w:t>I</w:t>
      </w:r>
      <w:r w:rsidRPr="00A50C54">
        <w:t>nterno;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XXIV </w:t>
      </w:r>
      <w:r w:rsidR="000466AC" w:rsidRPr="00A50C54">
        <w:t>-</w:t>
      </w:r>
      <w:r w:rsidRPr="00A50C54">
        <w:t xml:space="preserve"> participar da elaboração e aprovar as propostas da Lei de Diretrizes Orçamentárias, Plano Plurianual e da Lei Orçamentária Anual no que se refere à </w:t>
      </w:r>
      <w:r w:rsidR="00330B6D" w:rsidRPr="00A50C54">
        <w:t>A</w:t>
      </w:r>
      <w:r w:rsidRPr="00A50C54">
        <w:t xml:space="preserve">ssistência </w:t>
      </w:r>
      <w:r w:rsidR="00330B6D" w:rsidRPr="00A50C54">
        <w:t>S</w:t>
      </w:r>
      <w:r w:rsidRPr="00A50C54">
        <w:t xml:space="preserve">ocial, bem como o planejamento e a aplicação dos recursos destinados às ações de </w:t>
      </w:r>
      <w:r w:rsidR="00330B6D" w:rsidRPr="00A50C54">
        <w:t>A</w:t>
      </w:r>
      <w:r w:rsidRPr="00A50C54">
        <w:t xml:space="preserve">ssistência </w:t>
      </w:r>
      <w:r w:rsidR="00330B6D" w:rsidRPr="00A50C54">
        <w:t>S</w:t>
      </w:r>
      <w:r w:rsidRPr="00A50C54">
        <w:t>ocial, na esfera municipal, tanto dos recursos próprios quanto dos oriundos das esferas estadual e federal, que deverão estar alocados no Fundo Municipal de Assistência Social - FMAS;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XXV - aprovar o </w:t>
      </w:r>
      <w:r w:rsidR="00CD475C" w:rsidRPr="00A50C54">
        <w:t>A</w:t>
      </w:r>
      <w:r w:rsidRPr="00A50C54">
        <w:t>ceite da expansão dos serviços, programas e projetos socioassistenciais, objetos de cofinanciamento;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XXVI - deliberar sobre as prioridades e metas de desenvolvimento do SUAS no âmbito municipal;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XXVII - deliberar sobre planos de providência e planos de apoio à gestão descentralizada;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 xml:space="preserve">XXVIII - normatizar as ações e regular a prestação de serviços públicos governamentais e não governamentais no campo da </w:t>
      </w:r>
      <w:r w:rsidR="00A032B5" w:rsidRPr="00A50C54">
        <w:t>Assistência S</w:t>
      </w:r>
      <w:r w:rsidRPr="00A50C54">
        <w:t xml:space="preserve">ocial, em consonância com as normas nacionais; </w:t>
      </w:r>
    </w:p>
    <w:p w:rsidR="0021046D" w:rsidRPr="00A50C54" w:rsidRDefault="0021046D" w:rsidP="00A50C54">
      <w:pPr>
        <w:pStyle w:val="Estilo"/>
        <w:spacing w:line="360" w:lineRule="auto"/>
        <w:ind w:left="23" w:right="6"/>
        <w:jc w:val="both"/>
      </w:pPr>
      <w:r w:rsidRPr="00A50C54">
        <w:t>XXIX - estimular e acompanhar a criação de espaços de participação popular no SUAS.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Do Exercício das </w:t>
      </w:r>
      <w:r w:rsidR="00A032B5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>ompetências</w:t>
      </w:r>
    </w:p>
    <w:p w:rsidR="00220CD1" w:rsidRPr="00A50C54" w:rsidRDefault="00220CD1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7F65" w:rsidRPr="00A50C54" w:rsidRDefault="00A47F65" w:rsidP="00A50C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5° Para o exercício de suas competências o CMAS deverá receber, nos termos do </w:t>
      </w:r>
      <w:r w:rsidR="00220CD1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rt. 4º, da Lei</w:t>
      </w:r>
      <w:r w:rsidR="006D78DD" w:rsidRPr="00A50C54">
        <w:rPr>
          <w:rFonts w:ascii="Arial" w:hAnsi="Arial" w:cs="Arial"/>
          <w:sz w:val="24"/>
          <w:szCs w:val="24"/>
        </w:rPr>
        <w:t xml:space="preserve"> nº</w:t>
      </w:r>
      <w:r w:rsidRPr="00A50C54">
        <w:rPr>
          <w:rFonts w:ascii="Arial" w:hAnsi="Arial" w:cs="Arial"/>
          <w:sz w:val="24"/>
          <w:szCs w:val="24"/>
        </w:rPr>
        <w:t xml:space="preserve"> 6</w:t>
      </w:r>
      <w:r w:rsidR="00220CD1" w:rsidRPr="00A50C54">
        <w:rPr>
          <w:rFonts w:ascii="Arial" w:hAnsi="Arial" w:cs="Arial"/>
          <w:sz w:val="24"/>
          <w:szCs w:val="24"/>
        </w:rPr>
        <w:t>.</w:t>
      </w:r>
      <w:r w:rsidRPr="00A50C54">
        <w:rPr>
          <w:rFonts w:ascii="Arial" w:hAnsi="Arial" w:cs="Arial"/>
          <w:sz w:val="24"/>
          <w:szCs w:val="24"/>
        </w:rPr>
        <w:t>565/</w:t>
      </w:r>
      <w:r w:rsidR="00F62A69" w:rsidRPr="00A50C54">
        <w:rPr>
          <w:rFonts w:ascii="Arial" w:hAnsi="Arial" w:cs="Arial"/>
          <w:sz w:val="24"/>
          <w:szCs w:val="24"/>
        </w:rPr>
        <w:t>20</w:t>
      </w:r>
      <w:r w:rsidRPr="00A50C54">
        <w:rPr>
          <w:rFonts w:ascii="Arial" w:hAnsi="Arial" w:cs="Arial"/>
          <w:sz w:val="24"/>
          <w:szCs w:val="24"/>
        </w:rPr>
        <w:t>14:</w:t>
      </w:r>
    </w:p>
    <w:p w:rsidR="0021046D" w:rsidRPr="00A50C54" w:rsidRDefault="006D78D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do Ó</w:t>
      </w:r>
      <w:r w:rsidR="0021046D" w:rsidRPr="00A50C54">
        <w:rPr>
          <w:rFonts w:ascii="Arial" w:hAnsi="Arial" w:cs="Arial"/>
          <w:sz w:val="24"/>
          <w:szCs w:val="24"/>
        </w:rPr>
        <w:t xml:space="preserve">rgão da </w:t>
      </w:r>
      <w:r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dministração Pública Municipal responsável pela </w:t>
      </w:r>
      <w:r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>oordenação da Política de</w:t>
      </w:r>
      <w:r w:rsidR="00220CD1" w:rsidRPr="00A50C54">
        <w:rPr>
          <w:rFonts w:ascii="Arial" w:hAnsi="Arial" w:cs="Arial"/>
          <w:sz w:val="24"/>
          <w:szCs w:val="24"/>
        </w:rPr>
        <w:t xml:space="preserve"> Assistência Social: documentos; planos; proposta orçamentária;</w:t>
      </w:r>
      <w:r w:rsidR="0021046D" w:rsidRPr="00A50C54">
        <w:rPr>
          <w:rFonts w:ascii="Arial" w:hAnsi="Arial" w:cs="Arial"/>
          <w:sz w:val="24"/>
          <w:szCs w:val="24"/>
        </w:rPr>
        <w:t xml:space="preserve"> o demonstrativo financeiro do Fundo Municipal de Assistência Social, com a </w:t>
      </w:r>
      <w:r w:rsidR="005E79FE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locação de todos os recursos da Política </w:t>
      </w:r>
      <w:r w:rsidR="00220CD1" w:rsidRPr="00A50C54">
        <w:rPr>
          <w:rFonts w:ascii="Arial" w:hAnsi="Arial" w:cs="Arial"/>
          <w:sz w:val="24"/>
          <w:szCs w:val="24"/>
        </w:rPr>
        <w:t>Municipal de Assistência Social;</w:t>
      </w:r>
      <w:r w:rsidR="0021046D" w:rsidRPr="00A50C54">
        <w:rPr>
          <w:rFonts w:ascii="Arial" w:hAnsi="Arial" w:cs="Arial"/>
          <w:sz w:val="24"/>
          <w:szCs w:val="24"/>
        </w:rPr>
        <w:t xml:space="preserve"> o relatório anual de gestão e outros, respeitando a periodicidade específica de cada um para que o CMAS possa analisar e emitir parecer;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das </w:t>
      </w:r>
      <w:r w:rsidR="002A6025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e </w:t>
      </w:r>
      <w:r w:rsidR="002A6025" w:rsidRPr="00A50C54">
        <w:rPr>
          <w:rFonts w:ascii="Arial" w:hAnsi="Arial" w:cs="Arial"/>
          <w:sz w:val="24"/>
          <w:szCs w:val="24"/>
        </w:rPr>
        <w:t>O</w:t>
      </w:r>
      <w:r w:rsidRPr="00A50C54">
        <w:rPr>
          <w:rFonts w:ascii="Arial" w:hAnsi="Arial" w:cs="Arial"/>
          <w:sz w:val="24"/>
          <w:szCs w:val="24"/>
        </w:rPr>
        <w:t>rganizações de Assistência Social: os documentos solicitados em Resolução que regulamenta o processo de inscrição e fiscalização destas;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dos demais órgãos de atuação na área: as orientações que forem de suas competências e acompanhar suas decisões.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Capítulo II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 Composição</w:t>
      </w:r>
    </w:p>
    <w:p w:rsidR="0021046D" w:rsidRPr="00A50C54" w:rsidRDefault="0021046D" w:rsidP="00A50C5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t xml:space="preserve">Art. 6° O CMAS é composto por 12 (doze) </w:t>
      </w:r>
      <w:r w:rsidR="00C101CC" w:rsidRPr="00A50C54">
        <w:t>Conselheiros</w:t>
      </w:r>
      <w:r w:rsidRPr="00A50C54">
        <w:t xml:space="preserve"> </w:t>
      </w:r>
      <w:r w:rsidR="002749F7" w:rsidRPr="00A50C54">
        <w:t>T</w:t>
      </w:r>
      <w:r w:rsidR="00C101CC" w:rsidRPr="00A50C54">
        <w:t xml:space="preserve">itulares </w:t>
      </w:r>
      <w:r w:rsidRPr="00A50C54">
        <w:t xml:space="preserve">e seus respectivos </w:t>
      </w:r>
      <w:r w:rsidR="002749F7" w:rsidRPr="00A50C54">
        <w:t>S</w:t>
      </w:r>
      <w:r w:rsidRPr="00A50C54">
        <w:t xml:space="preserve">uplentes, respeitados os seguintes critérios: </w:t>
      </w: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t xml:space="preserve">I - seis representantes de </w:t>
      </w:r>
      <w:r w:rsidR="002749F7" w:rsidRPr="00A50C54">
        <w:t>E</w:t>
      </w:r>
      <w:r w:rsidRPr="00A50C54">
        <w:t xml:space="preserve">ntidades </w:t>
      </w:r>
      <w:r w:rsidR="002749F7" w:rsidRPr="00A50C54">
        <w:t>G</w:t>
      </w:r>
      <w:r w:rsidRPr="00A50C54">
        <w:t xml:space="preserve">overnamentais e respectivos suplentes, da seguinte forma: </w:t>
      </w:r>
    </w:p>
    <w:p w:rsidR="0021046D" w:rsidRPr="00A50C54" w:rsidRDefault="00317184" w:rsidP="00A50C54">
      <w:pPr>
        <w:pStyle w:val="Estilo"/>
        <w:numPr>
          <w:ilvl w:val="0"/>
          <w:numId w:val="1"/>
        </w:numPr>
        <w:spacing w:line="360" w:lineRule="auto"/>
        <w:ind w:firstLine="851"/>
        <w:jc w:val="both"/>
        <w:rPr>
          <w:color w:val="FF0000"/>
        </w:rPr>
      </w:pPr>
      <w:r w:rsidRPr="00A50C54">
        <w:t xml:space="preserve"> </w:t>
      </w:r>
      <w:r w:rsidR="0021046D" w:rsidRPr="00A50C54">
        <w:t xml:space="preserve">Três </w:t>
      </w:r>
      <w:r w:rsidR="0095340B" w:rsidRPr="00A50C54">
        <w:t xml:space="preserve">representantes </w:t>
      </w:r>
      <w:r w:rsidR="0021046D" w:rsidRPr="00A50C54">
        <w:t xml:space="preserve">do </w:t>
      </w:r>
      <w:r w:rsidR="0095340B" w:rsidRPr="00A50C54">
        <w:t>Órgão da A</w:t>
      </w:r>
      <w:r w:rsidR="0021046D" w:rsidRPr="00A50C54">
        <w:t xml:space="preserve">dministração </w:t>
      </w:r>
      <w:r w:rsidR="0095340B" w:rsidRPr="00A50C54">
        <w:t>P</w:t>
      </w:r>
      <w:r w:rsidR="0021046D" w:rsidRPr="00A50C54">
        <w:t xml:space="preserve">ública </w:t>
      </w:r>
      <w:r w:rsidR="0095340B" w:rsidRPr="00A50C54">
        <w:t>M</w:t>
      </w:r>
      <w:r w:rsidR="0021046D" w:rsidRPr="00A50C54">
        <w:t>unicipal responsável pela coordenação da Política de Assistência Social, compreendendo um representante da gestão e financiamento, um da proteção social básica e um da proteção social especial;</w:t>
      </w:r>
    </w:p>
    <w:p w:rsidR="0021046D" w:rsidRPr="00A50C54" w:rsidRDefault="00317184" w:rsidP="00A50C54">
      <w:pPr>
        <w:pStyle w:val="Estilo"/>
        <w:numPr>
          <w:ilvl w:val="0"/>
          <w:numId w:val="1"/>
        </w:numPr>
        <w:spacing w:line="360" w:lineRule="auto"/>
        <w:ind w:firstLine="851"/>
        <w:jc w:val="both"/>
      </w:pPr>
      <w:r w:rsidRPr="00A50C54">
        <w:t xml:space="preserve"> </w:t>
      </w:r>
      <w:r w:rsidR="0021046D" w:rsidRPr="00A50C54">
        <w:t xml:space="preserve">um </w:t>
      </w:r>
      <w:r w:rsidR="0095340B" w:rsidRPr="00A50C54">
        <w:t xml:space="preserve">representante </w:t>
      </w:r>
      <w:r w:rsidR="0021046D" w:rsidRPr="00A50C54">
        <w:t xml:space="preserve">da Secretaria Municipal de Educação; </w:t>
      </w:r>
    </w:p>
    <w:p w:rsidR="0021046D" w:rsidRPr="00A50C54" w:rsidRDefault="00317184" w:rsidP="00A50C54">
      <w:pPr>
        <w:pStyle w:val="Estilo"/>
        <w:numPr>
          <w:ilvl w:val="0"/>
          <w:numId w:val="1"/>
        </w:numPr>
        <w:spacing w:line="360" w:lineRule="auto"/>
        <w:ind w:firstLine="851"/>
        <w:jc w:val="both"/>
      </w:pPr>
      <w:r w:rsidRPr="00A50C54">
        <w:t xml:space="preserve"> </w:t>
      </w:r>
      <w:r w:rsidR="0021046D" w:rsidRPr="00A50C54">
        <w:t xml:space="preserve">um </w:t>
      </w:r>
      <w:r w:rsidR="0095340B" w:rsidRPr="00A50C54">
        <w:t xml:space="preserve">representante </w:t>
      </w:r>
      <w:r w:rsidR="0021046D" w:rsidRPr="00A50C54">
        <w:t>da Secretaria Municipal d</w:t>
      </w:r>
      <w:r w:rsidR="0095340B" w:rsidRPr="00A50C54">
        <w:t>e</w:t>
      </w:r>
      <w:r w:rsidR="0021046D" w:rsidRPr="00A50C54">
        <w:t xml:space="preserve"> Saúde; </w:t>
      </w:r>
    </w:p>
    <w:p w:rsidR="0021046D" w:rsidRPr="00A50C54" w:rsidRDefault="00317184" w:rsidP="00A50C54">
      <w:pPr>
        <w:pStyle w:val="Estilo"/>
        <w:numPr>
          <w:ilvl w:val="0"/>
          <w:numId w:val="1"/>
        </w:numPr>
        <w:spacing w:line="360" w:lineRule="auto"/>
        <w:ind w:firstLine="851"/>
        <w:jc w:val="both"/>
      </w:pPr>
      <w:r w:rsidRPr="00A50C54">
        <w:t xml:space="preserve"> </w:t>
      </w:r>
      <w:r w:rsidR="0021046D" w:rsidRPr="00A50C54">
        <w:t xml:space="preserve">um </w:t>
      </w:r>
      <w:r w:rsidR="0095340B" w:rsidRPr="00A50C54">
        <w:t xml:space="preserve">representante </w:t>
      </w:r>
      <w:r w:rsidR="0021046D" w:rsidRPr="00A50C54">
        <w:t>da Secretaria Municipal de Habitação;</w:t>
      </w: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t xml:space="preserve">II - seis representantes </w:t>
      </w:r>
      <w:r w:rsidR="009F66D5" w:rsidRPr="00A50C54">
        <w:t xml:space="preserve">titulares </w:t>
      </w:r>
      <w:r w:rsidRPr="00A50C54">
        <w:t xml:space="preserve">da </w:t>
      </w:r>
      <w:r w:rsidR="0095340B" w:rsidRPr="00A50C54">
        <w:t>S</w:t>
      </w:r>
      <w:r w:rsidRPr="00A50C54">
        <w:t xml:space="preserve">ociedade </w:t>
      </w:r>
      <w:r w:rsidR="0095340B" w:rsidRPr="00A50C54">
        <w:t>C</w:t>
      </w:r>
      <w:r w:rsidRPr="00A50C54">
        <w:t>ivil e respectivos suplentes, eleitos em foro próprio,</w:t>
      </w:r>
      <w:r w:rsidR="00235AA2" w:rsidRPr="00A50C54">
        <w:t xml:space="preserve"> c</w:t>
      </w:r>
      <w:r w:rsidR="004320FF" w:rsidRPr="00A50C54">
        <w:t>onforme Resolução específica, prevista no Art. 9º deste Regimento</w:t>
      </w:r>
      <w:r w:rsidR="009F66D5" w:rsidRPr="00A50C54">
        <w:t xml:space="preserve"> Interno</w:t>
      </w:r>
      <w:r w:rsidR="004320FF" w:rsidRPr="00A50C54">
        <w:t xml:space="preserve">, observadas as </w:t>
      </w:r>
      <w:r w:rsidRPr="00A50C54">
        <w:t>seguinte</w:t>
      </w:r>
      <w:r w:rsidR="004320FF" w:rsidRPr="00A50C54">
        <w:t>s representações:</w:t>
      </w:r>
    </w:p>
    <w:p w:rsidR="0021046D" w:rsidRPr="00A50C54" w:rsidRDefault="0021046D" w:rsidP="00A50C54">
      <w:pPr>
        <w:pStyle w:val="Estilo"/>
        <w:spacing w:line="360" w:lineRule="auto"/>
        <w:ind w:firstLine="851"/>
        <w:jc w:val="both"/>
      </w:pPr>
      <w:r w:rsidRPr="00A50C54">
        <w:t>a) dois rep</w:t>
      </w:r>
      <w:r w:rsidR="009F66D5" w:rsidRPr="00A50C54">
        <w:t>resentantes dos Usuários ou de O</w:t>
      </w:r>
      <w:r w:rsidRPr="00A50C54">
        <w:t xml:space="preserve">rganizações de </w:t>
      </w:r>
      <w:r w:rsidR="009F66D5" w:rsidRPr="00A50C54">
        <w:t>U</w:t>
      </w:r>
      <w:r w:rsidRPr="00A50C54">
        <w:t xml:space="preserve">suários da </w:t>
      </w:r>
      <w:r w:rsidR="009F66D5" w:rsidRPr="00A50C54">
        <w:t>A</w:t>
      </w:r>
      <w:r w:rsidRPr="00A50C54">
        <w:t xml:space="preserve">ssistência </w:t>
      </w:r>
      <w:r w:rsidR="009F66D5" w:rsidRPr="00A50C54">
        <w:t>S</w:t>
      </w:r>
      <w:r w:rsidRPr="00A50C54">
        <w:t xml:space="preserve">ocial; </w:t>
      </w:r>
    </w:p>
    <w:p w:rsidR="0021046D" w:rsidRPr="00A50C54" w:rsidRDefault="0021046D" w:rsidP="00A50C54">
      <w:pPr>
        <w:pStyle w:val="Estilo"/>
        <w:spacing w:line="360" w:lineRule="auto"/>
        <w:ind w:firstLine="851"/>
        <w:jc w:val="both"/>
      </w:pPr>
      <w:r w:rsidRPr="00A50C54">
        <w:t xml:space="preserve">b) dois representantes </w:t>
      </w:r>
      <w:r w:rsidRPr="00A50C54">
        <w:rPr>
          <w:iCs/>
        </w:rPr>
        <w:t>de</w:t>
      </w:r>
      <w:r w:rsidRPr="00A50C54">
        <w:rPr>
          <w:i/>
          <w:iCs/>
        </w:rPr>
        <w:t xml:space="preserve"> </w:t>
      </w:r>
      <w:r w:rsidR="009F66D5" w:rsidRPr="00A50C54">
        <w:rPr>
          <w:iCs/>
        </w:rPr>
        <w:t>E</w:t>
      </w:r>
      <w:r w:rsidRPr="00A50C54">
        <w:t xml:space="preserve">ntidades e </w:t>
      </w:r>
      <w:r w:rsidR="009F66D5" w:rsidRPr="00A50C54">
        <w:t>O</w:t>
      </w:r>
      <w:r w:rsidRPr="00A50C54">
        <w:t>rga</w:t>
      </w:r>
      <w:r w:rsidR="00317184" w:rsidRPr="00A50C54">
        <w:t xml:space="preserve">nizações de </w:t>
      </w:r>
      <w:r w:rsidR="009F66D5" w:rsidRPr="00A50C54">
        <w:t>A</w:t>
      </w:r>
      <w:r w:rsidR="00317184" w:rsidRPr="00A50C54">
        <w:t xml:space="preserve">ssistência </w:t>
      </w:r>
      <w:r w:rsidR="009F66D5" w:rsidRPr="00A50C54">
        <w:t>S</w:t>
      </w:r>
      <w:r w:rsidR="00317184" w:rsidRPr="00A50C54">
        <w:t xml:space="preserve">ocial, </w:t>
      </w:r>
      <w:r w:rsidRPr="00A50C54">
        <w:t>devidamente inscritas no CMAS; e</w:t>
      </w:r>
    </w:p>
    <w:p w:rsidR="0021046D" w:rsidRPr="00A50C54" w:rsidRDefault="0021046D" w:rsidP="00A50C54">
      <w:pPr>
        <w:pStyle w:val="Estilo"/>
        <w:spacing w:line="360" w:lineRule="auto"/>
        <w:ind w:firstLine="851"/>
        <w:jc w:val="both"/>
      </w:pPr>
      <w:r w:rsidRPr="00A50C54">
        <w:t xml:space="preserve">c) dois representantes de </w:t>
      </w:r>
      <w:r w:rsidR="009F66D5" w:rsidRPr="00A50C54">
        <w:t>E</w:t>
      </w:r>
      <w:r w:rsidRPr="00A50C54">
        <w:t xml:space="preserve">ntidades de </w:t>
      </w:r>
      <w:r w:rsidR="009F66D5" w:rsidRPr="00A50C54">
        <w:t>T</w:t>
      </w:r>
      <w:r w:rsidRPr="00A50C54">
        <w:t xml:space="preserve">rabalhadores do </w:t>
      </w:r>
      <w:r w:rsidR="009F66D5" w:rsidRPr="00A50C54">
        <w:t>SUAS</w:t>
      </w:r>
      <w:r w:rsidRPr="00A50C54">
        <w:t>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7º Os representantes do Governo de que trata o </w:t>
      </w:r>
      <w:r w:rsidR="00AE3BD8" w:rsidRPr="00A50C54">
        <w:rPr>
          <w:rFonts w:ascii="Arial" w:hAnsi="Arial" w:cs="Arial"/>
          <w:sz w:val="24"/>
          <w:szCs w:val="24"/>
          <w:lang w:val="pt-BR"/>
        </w:rPr>
        <w:t>I</w:t>
      </w:r>
      <w:r w:rsidRPr="00A50C54">
        <w:rPr>
          <w:rFonts w:ascii="Arial" w:hAnsi="Arial" w:cs="Arial"/>
          <w:sz w:val="24"/>
          <w:szCs w:val="24"/>
        </w:rPr>
        <w:t xml:space="preserve">nciso I do Art. </w:t>
      </w:r>
      <w:r w:rsidRPr="00A50C54">
        <w:rPr>
          <w:rFonts w:ascii="Arial" w:hAnsi="Arial" w:cs="Arial"/>
          <w:sz w:val="24"/>
          <w:szCs w:val="24"/>
          <w:lang w:val="pt-BR"/>
        </w:rPr>
        <w:t>6</w:t>
      </w:r>
      <w:r w:rsidRPr="00A50C54">
        <w:rPr>
          <w:rFonts w:ascii="Arial" w:hAnsi="Arial" w:cs="Arial"/>
          <w:sz w:val="24"/>
          <w:szCs w:val="24"/>
        </w:rPr>
        <w:t xml:space="preserve">° </w:t>
      </w:r>
      <w:r w:rsidR="00F62A69" w:rsidRPr="00A50C54">
        <w:rPr>
          <w:rFonts w:ascii="Arial" w:hAnsi="Arial" w:cs="Arial"/>
          <w:sz w:val="24"/>
          <w:szCs w:val="24"/>
          <w:lang w:val="pt-BR"/>
        </w:rPr>
        <w:t>deste Regimento</w:t>
      </w:r>
      <w:r w:rsidR="00AE3BD8" w:rsidRPr="00A50C54">
        <w:rPr>
          <w:rFonts w:ascii="Arial" w:hAnsi="Arial" w:cs="Arial"/>
          <w:sz w:val="24"/>
          <w:szCs w:val="24"/>
          <w:lang w:val="pt-BR"/>
        </w:rPr>
        <w:t xml:space="preserve"> Interno</w:t>
      </w:r>
      <w:r w:rsidR="00F62A69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serão indicados e nomeados pelo Chefe do Poder Executivo.</w:t>
      </w:r>
    </w:p>
    <w:p w:rsidR="0021046D" w:rsidRPr="00A50C54" w:rsidRDefault="00726AD7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Parágrafo único</w:t>
      </w:r>
      <w:r w:rsidRPr="00A50C54">
        <w:rPr>
          <w:rFonts w:ascii="Arial" w:hAnsi="Arial" w:cs="Arial"/>
          <w:sz w:val="24"/>
          <w:szCs w:val="24"/>
          <w:lang w:val="pt-BR"/>
        </w:rPr>
        <w:t>.</w:t>
      </w:r>
      <w:r w:rsidR="0021046D" w:rsidRPr="00A50C54">
        <w:rPr>
          <w:rFonts w:ascii="Arial" w:hAnsi="Arial" w:cs="Arial"/>
          <w:sz w:val="24"/>
          <w:szCs w:val="24"/>
        </w:rPr>
        <w:t xml:space="preserve"> A indicação dos representantes governamentais poderá ser feita pelas 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respectivas </w:t>
      </w:r>
      <w:r w:rsidR="0021046D" w:rsidRPr="00A50C54">
        <w:rPr>
          <w:rFonts w:ascii="Arial" w:hAnsi="Arial" w:cs="Arial"/>
          <w:sz w:val="24"/>
          <w:szCs w:val="24"/>
        </w:rPr>
        <w:t xml:space="preserve">Secretarias </w:t>
      </w:r>
      <w:r w:rsidR="0021046D" w:rsidRPr="00A50C54">
        <w:rPr>
          <w:rFonts w:ascii="Arial" w:hAnsi="Arial" w:cs="Arial"/>
          <w:sz w:val="24"/>
          <w:szCs w:val="24"/>
          <w:lang w:val="pt-BR"/>
        </w:rPr>
        <w:t>M</w:t>
      </w:r>
      <w:r w:rsidR="0021046D" w:rsidRPr="00A50C54">
        <w:rPr>
          <w:rFonts w:ascii="Arial" w:hAnsi="Arial" w:cs="Arial"/>
          <w:sz w:val="24"/>
          <w:szCs w:val="24"/>
        </w:rPr>
        <w:t>unicipais, através de documento oficial ao CMAS.</w:t>
      </w:r>
    </w:p>
    <w:p w:rsidR="0021046D" w:rsidRPr="00A50C54" w:rsidRDefault="0021046D" w:rsidP="00A50C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:rsidR="0021046D" w:rsidRPr="00A50C54" w:rsidRDefault="001B2E71" w:rsidP="00A50C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>A</w:t>
      </w:r>
      <w:r w:rsidR="0021046D" w:rsidRPr="00A50C54">
        <w:rPr>
          <w:rFonts w:ascii="Arial" w:hAnsi="Arial" w:cs="Arial"/>
        </w:rPr>
        <w:t>rt.</w:t>
      </w:r>
      <w:r w:rsidR="007B247C" w:rsidRPr="00A50C54">
        <w:rPr>
          <w:rFonts w:ascii="Arial" w:hAnsi="Arial" w:cs="Arial"/>
        </w:rPr>
        <w:t xml:space="preserve"> </w:t>
      </w:r>
      <w:r w:rsidR="0021046D" w:rsidRPr="00A50C54">
        <w:rPr>
          <w:rFonts w:ascii="Arial" w:hAnsi="Arial" w:cs="Arial"/>
        </w:rPr>
        <w:t xml:space="preserve">8º A indicação dos representantes </w:t>
      </w:r>
      <w:r w:rsidR="00AE3BD8" w:rsidRPr="00A50C54">
        <w:rPr>
          <w:rFonts w:ascii="Arial" w:hAnsi="Arial" w:cs="Arial"/>
        </w:rPr>
        <w:t>G</w:t>
      </w:r>
      <w:r w:rsidR="0021046D" w:rsidRPr="00A50C54">
        <w:rPr>
          <w:rFonts w:ascii="Arial" w:hAnsi="Arial" w:cs="Arial"/>
        </w:rPr>
        <w:t xml:space="preserve">overnamentais deverá ocorrer </w:t>
      </w:r>
      <w:r w:rsidR="007B247C" w:rsidRPr="00A50C54">
        <w:rPr>
          <w:rFonts w:ascii="Arial" w:hAnsi="Arial" w:cs="Arial"/>
        </w:rPr>
        <w:t>30 (</w:t>
      </w:r>
      <w:r w:rsidR="0021046D" w:rsidRPr="00A50C54">
        <w:rPr>
          <w:rFonts w:ascii="Arial" w:hAnsi="Arial" w:cs="Arial"/>
        </w:rPr>
        <w:t>trinta</w:t>
      </w:r>
      <w:r w:rsidR="007B247C" w:rsidRPr="00A50C54">
        <w:rPr>
          <w:rFonts w:ascii="Arial" w:hAnsi="Arial" w:cs="Arial"/>
        </w:rPr>
        <w:t>)</w:t>
      </w:r>
      <w:r w:rsidR="0021046D" w:rsidRPr="00A50C54">
        <w:rPr>
          <w:rFonts w:ascii="Arial" w:hAnsi="Arial" w:cs="Arial"/>
        </w:rPr>
        <w:t xml:space="preserve"> dias antes do término dos respectivos mandatos vigentes.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Sessão I</w:t>
      </w:r>
    </w:p>
    <w:p w:rsidR="0021046D" w:rsidRPr="00A50C54" w:rsidRDefault="0021046D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Da </w:t>
      </w:r>
      <w:r w:rsidR="001B2E71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leição dos </w:t>
      </w:r>
      <w:r w:rsidR="001B2E71"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>epresentantes da Sociedade Civil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Pr="00A50C54">
        <w:rPr>
          <w:rFonts w:ascii="Arial" w:hAnsi="Arial" w:cs="Arial"/>
          <w:sz w:val="24"/>
          <w:szCs w:val="24"/>
          <w:lang w:val="pt-BR"/>
        </w:rPr>
        <w:t>9</w:t>
      </w:r>
      <w:r w:rsidRPr="00A50C54">
        <w:rPr>
          <w:rFonts w:ascii="Arial" w:hAnsi="Arial" w:cs="Arial"/>
          <w:sz w:val="24"/>
          <w:szCs w:val="24"/>
        </w:rPr>
        <w:t xml:space="preserve">º A eleição dos representantes da </w:t>
      </w:r>
      <w:r w:rsidR="007B247C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ociedade </w:t>
      </w:r>
      <w:r w:rsidR="007B247C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ivil de que trata o </w:t>
      </w:r>
      <w:r w:rsidR="007B247C" w:rsidRPr="00A50C54">
        <w:rPr>
          <w:rFonts w:ascii="Arial" w:hAnsi="Arial" w:cs="Arial"/>
          <w:sz w:val="24"/>
          <w:szCs w:val="24"/>
          <w:lang w:val="pt-BR"/>
        </w:rPr>
        <w:t>I</w:t>
      </w:r>
      <w:r w:rsidRPr="00A50C54">
        <w:rPr>
          <w:rFonts w:ascii="Arial" w:hAnsi="Arial" w:cs="Arial"/>
          <w:sz w:val="24"/>
          <w:szCs w:val="24"/>
        </w:rPr>
        <w:t xml:space="preserve">nciso II do Art. </w:t>
      </w:r>
      <w:r w:rsidRPr="00A50C54">
        <w:rPr>
          <w:rFonts w:ascii="Arial" w:hAnsi="Arial" w:cs="Arial"/>
          <w:sz w:val="24"/>
          <w:szCs w:val="24"/>
          <w:lang w:val="pt-BR"/>
        </w:rPr>
        <w:t>6</w:t>
      </w:r>
      <w:r w:rsidRPr="00A50C54">
        <w:rPr>
          <w:rFonts w:ascii="Arial" w:hAnsi="Arial" w:cs="Arial"/>
          <w:sz w:val="24"/>
          <w:szCs w:val="24"/>
        </w:rPr>
        <w:t xml:space="preserve">° </w:t>
      </w:r>
      <w:r w:rsidR="00DA0503" w:rsidRPr="00A50C54">
        <w:rPr>
          <w:rFonts w:ascii="Arial" w:hAnsi="Arial" w:cs="Arial"/>
          <w:sz w:val="24"/>
          <w:szCs w:val="24"/>
          <w:lang w:val="pt-BR"/>
        </w:rPr>
        <w:t>deste Regimento</w:t>
      </w:r>
      <w:r w:rsidR="007B247C" w:rsidRPr="00A50C54">
        <w:rPr>
          <w:rFonts w:ascii="Arial" w:hAnsi="Arial" w:cs="Arial"/>
          <w:sz w:val="24"/>
          <w:szCs w:val="24"/>
          <w:lang w:val="pt-BR"/>
        </w:rPr>
        <w:t xml:space="preserve"> Interno</w:t>
      </w:r>
      <w:r w:rsidR="00DA0503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ocorrerá em foro próprio, </w:t>
      </w:r>
      <w:r w:rsidR="002B02A3" w:rsidRPr="00A50C54">
        <w:rPr>
          <w:rFonts w:ascii="Arial" w:hAnsi="Arial" w:cs="Arial"/>
          <w:sz w:val="24"/>
          <w:szCs w:val="24"/>
        </w:rPr>
        <w:t xml:space="preserve">constituído por meio de </w:t>
      </w:r>
      <w:r w:rsidR="007B247C" w:rsidRPr="00A50C54">
        <w:rPr>
          <w:rFonts w:ascii="Arial" w:hAnsi="Arial" w:cs="Arial"/>
          <w:sz w:val="24"/>
          <w:szCs w:val="24"/>
          <w:lang w:val="pt-BR"/>
        </w:rPr>
        <w:t>A</w:t>
      </w:r>
      <w:r w:rsidR="002B02A3" w:rsidRPr="00A50C54">
        <w:rPr>
          <w:rFonts w:ascii="Arial" w:hAnsi="Arial" w:cs="Arial"/>
          <w:sz w:val="24"/>
          <w:szCs w:val="24"/>
        </w:rPr>
        <w:t>ssembl</w:t>
      </w:r>
      <w:r w:rsidR="002B02A3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ia especialmente convocada para este fim, </w:t>
      </w:r>
      <w:r w:rsidRPr="00A50C54">
        <w:rPr>
          <w:rFonts w:ascii="Arial" w:hAnsi="Arial" w:cs="Arial"/>
          <w:sz w:val="24"/>
          <w:szCs w:val="24"/>
          <w:lang w:val="pt-BR"/>
        </w:rPr>
        <w:t>com no mínimo 60 (sessenta) dias de antecedência do término do mandato em vigor, sendo realizada com, no mínimo, 30 (trinta) dias de antecedência</w:t>
      </w:r>
      <w:r w:rsidRPr="00A50C54">
        <w:rPr>
          <w:rFonts w:ascii="Arial" w:hAnsi="Arial" w:cs="Arial"/>
          <w:sz w:val="24"/>
          <w:szCs w:val="24"/>
        </w:rPr>
        <w:t xml:space="preserve">. </w:t>
      </w:r>
    </w:p>
    <w:p w:rsidR="0021046D" w:rsidRPr="00A50C54" w:rsidRDefault="00726AD7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Parágrafo único</w:t>
      </w:r>
      <w:r w:rsidRPr="00A50C54">
        <w:rPr>
          <w:rFonts w:ascii="Arial" w:hAnsi="Arial" w:cs="Arial"/>
          <w:sz w:val="24"/>
          <w:szCs w:val="24"/>
          <w:lang w:val="pt-BR"/>
        </w:rPr>
        <w:t>.</w:t>
      </w:r>
      <w:r w:rsidR="00703D77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="0021046D" w:rsidRPr="00A50C54">
        <w:rPr>
          <w:rFonts w:ascii="Arial" w:hAnsi="Arial" w:cs="Arial"/>
          <w:sz w:val="24"/>
          <w:szCs w:val="24"/>
        </w:rPr>
        <w:t xml:space="preserve">O processo de eleição dos representantes da </w:t>
      </w:r>
      <w:r w:rsidR="00703D77" w:rsidRPr="00A50C54">
        <w:rPr>
          <w:rFonts w:ascii="Arial" w:hAnsi="Arial" w:cs="Arial"/>
          <w:sz w:val="24"/>
          <w:szCs w:val="24"/>
          <w:lang w:val="pt-BR"/>
        </w:rPr>
        <w:t>S</w:t>
      </w:r>
      <w:r w:rsidR="00703D77" w:rsidRPr="00A50C54">
        <w:rPr>
          <w:rFonts w:ascii="Arial" w:hAnsi="Arial" w:cs="Arial"/>
          <w:sz w:val="24"/>
          <w:szCs w:val="24"/>
        </w:rPr>
        <w:t xml:space="preserve">ociedade </w:t>
      </w:r>
      <w:r w:rsidR="00703D77" w:rsidRPr="00A50C54">
        <w:rPr>
          <w:rFonts w:ascii="Arial" w:hAnsi="Arial" w:cs="Arial"/>
          <w:sz w:val="24"/>
          <w:szCs w:val="24"/>
          <w:lang w:val="pt-BR"/>
        </w:rPr>
        <w:t>C</w:t>
      </w:r>
      <w:r w:rsidR="0021046D" w:rsidRPr="00A50C54">
        <w:rPr>
          <w:rFonts w:ascii="Arial" w:hAnsi="Arial" w:cs="Arial"/>
          <w:sz w:val="24"/>
          <w:szCs w:val="24"/>
        </w:rPr>
        <w:t xml:space="preserve">ivil no CMAS dar-se-á por meio de </w:t>
      </w:r>
      <w:r w:rsidR="0021046D" w:rsidRPr="00A50C54">
        <w:rPr>
          <w:rFonts w:ascii="Arial" w:hAnsi="Arial" w:cs="Arial"/>
          <w:sz w:val="24"/>
          <w:szCs w:val="24"/>
          <w:lang w:val="pt-BR"/>
        </w:rPr>
        <w:t>R</w:t>
      </w:r>
      <w:r w:rsidR="0021046D" w:rsidRPr="00A50C54">
        <w:rPr>
          <w:rFonts w:ascii="Arial" w:hAnsi="Arial" w:cs="Arial"/>
          <w:sz w:val="24"/>
          <w:szCs w:val="24"/>
        </w:rPr>
        <w:t>esolução assinad</w:t>
      </w:r>
      <w:r w:rsidR="0021046D" w:rsidRPr="00A50C54">
        <w:rPr>
          <w:rFonts w:ascii="Arial" w:hAnsi="Arial" w:cs="Arial"/>
          <w:sz w:val="24"/>
          <w:szCs w:val="24"/>
          <w:lang w:val="pt-BR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 pel</w:t>
      </w:r>
      <w:r w:rsidR="0021046D" w:rsidRPr="00A50C54">
        <w:rPr>
          <w:rFonts w:ascii="Arial" w:hAnsi="Arial" w:cs="Arial"/>
          <w:sz w:val="24"/>
          <w:szCs w:val="24"/>
          <w:lang w:val="pt-BR"/>
        </w:rPr>
        <w:t>o</w:t>
      </w:r>
      <w:r w:rsidR="0021046D" w:rsidRPr="00A50C54">
        <w:rPr>
          <w:rFonts w:ascii="Arial" w:hAnsi="Arial" w:cs="Arial"/>
          <w:sz w:val="24"/>
          <w:szCs w:val="24"/>
        </w:rPr>
        <w:t xml:space="preserve"> Presid</w:t>
      </w:r>
      <w:r w:rsidR="0021046D" w:rsidRPr="00A50C54">
        <w:rPr>
          <w:rFonts w:ascii="Arial" w:hAnsi="Arial" w:cs="Arial"/>
          <w:sz w:val="24"/>
          <w:szCs w:val="24"/>
          <w:lang w:val="pt-BR"/>
        </w:rPr>
        <w:t>ente</w:t>
      </w:r>
      <w:r w:rsidR="0021046D" w:rsidRPr="00A50C54">
        <w:rPr>
          <w:rFonts w:ascii="Arial" w:hAnsi="Arial" w:cs="Arial"/>
          <w:sz w:val="24"/>
          <w:szCs w:val="24"/>
        </w:rPr>
        <w:t xml:space="preserve"> do CMAS, publicad</w:t>
      </w:r>
      <w:r w:rsidR="0021046D" w:rsidRPr="00A50C54">
        <w:rPr>
          <w:rFonts w:ascii="Arial" w:hAnsi="Arial" w:cs="Arial"/>
          <w:sz w:val="24"/>
          <w:szCs w:val="24"/>
          <w:lang w:val="pt-BR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 no Diário Oficial do </w:t>
      </w:r>
      <w:r w:rsidR="00E05A4F" w:rsidRPr="00A50C54">
        <w:rPr>
          <w:rFonts w:ascii="Arial" w:hAnsi="Arial" w:cs="Arial"/>
          <w:sz w:val="24"/>
          <w:szCs w:val="24"/>
          <w:lang w:val="pt-BR"/>
        </w:rPr>
        <w:t>M</w:t>
      </w:r>
      <w:r w:rsidR="0021046D" w:rsidRPr="00A50C54">
        <w:rPr>
          <w:rFonts w:ascii="Arial" w:hAnsi="Arial" w:cs="Arial"/>
          <w:sz w:val="24"/>
          <w:szCs w:val="24"/>
        </w:rPr>
        <w:t>unicípio ou órgão equivalente</w:t>
      </w:r>
      <w:r w:rsidR="0021046D" w:rsidRPr="00A50C54">
        <w:rPr>
          <w:rFonts w:ascii="Arial" w:hAnsi="Arial" w:cs="Arial"/>
          <w:sz w:val="24"/>
          <w:szCs w:val="24"/>
          <w:lang w:val="pt-BR"/>
        </w:rPr>
        <w:t>,</w:t>
      </w:r>
      <w:r w:rsidR="0021046D" w:rsidRPr="00A50C54">
        <w:rPr>
          <w:rFonts w:ascii="Arial" w:hAnsi="Arial" w:cs="Arial"/>
          <w:sz w:val="24"/>
          <w:szCs w:val="24"/>
        </w:rPr>
        <w:t xml:space="preserve"> sob a fiscalização do Ministério Público.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10 O processo eleitoral será conduzido por uma Comissão Eleitoral, instituída pela </w:t>
      </w:r>
      <w:r w:rsidR="00E05A4F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do CMAS, composta por no mínimo 4 (quatro) conselheiros escolhidos entre titulares e suplentes, de forma paritária, responsável por organizar, acompanhar e realizar, juntamente com os demais Conselheiros, todas as etapas do processo de eleição,</w:t>
      </w:r>
      <w:r w:rsidR="00E52895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cujos membros</w:t>
      </w:r>
      <w:r w:rsidR="00E05A4F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não</w:t>
      </w:r>
      <w:r w:rsidR="00E05A4F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poderão</w:t>
      </w:r>
      <w:r w:rsidR="00E52895" w:rsidRPr="00A50C5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con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correr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ao pleito eleitoral.</w:t>
      </w:r>
    </w:p>
    <w:p w:rsidR="0021046D" w:rsidRPr="00A50C54" w:rsidRDefault="00E05A4F" w:rsidP="00A50C54">
      <w:pPr>
        <w:spacing w:after="0" w:line="360" w:lineRule="auto"/>
        <w:jc w:val="both"/>
        <w:rPr>
          <w:rFonts w:ascii="Arial" w:hAnsi="Arial" w:cs="Arial"/>
          <w:noProof/>
          <w:spacing w:val="-1"/>
          <w:sz w:val="24"/>
          <w:szCs w:val="24"/>
        </w:rPr>
      </w:pP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Parágrafo único. A Comissão E</w:t>
      </w:r>
      <w:r w:rsidR="0021046D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leitoral elegerá, entre seus pares, um(a) coordenador(a), </w:t>
      </w:r>
      <w:r w:rsidR="0021046D" w:rsidRPr="00A50C54">
        <w:rPr>
          <w:rFonts w:ascii="Arial" w:hAnsi="Arial" w:cs="Arial"/>
          <w:noProof/>
          <w:spacing w:val="-1"/>
          <w:sz w:val="24"/>
          <w:szCs w:val="24"/>
        </w:rPr>
        <w:t xml:space="preserve">representante da 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>S</w:t>
      </w:r>
      <w:r w:rsidR="0021046D" w:rsidRPr="00A50C54">
        <w:rPr>
          <w:rFonts w:ascii="Arial" w:hAnsi="Arial" w:cs="Arial"/>
          <w:noProof/>
          <w:spacing w:val="-1"/>
          <w:sz w:val="24"/>
          <w:szCs w:val="24"/>
        </w:rPr>
        <w:t xml:space="preserve">ociedade 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>C</w:t>
      </w:r>
      <w:r w:rsidR="002B02A3" w:rsidRPr="00A50C54">
        <w:rPr>
          <w:rFonts w:ascii="Arial" w:hAnsi="Arial" w:cs="Arial"/>
          <w:noProof/>
          <w:spacing w:val="-1"/>
          <w:sz w:val="24"/>
          <w:szCs w:val="24"/>
        </w:rPr>
        <w:t xml:space="preserve">ivil, que coordenará a 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>A</w:t>
      </w:r>
      <w:r w:rsidR="002B02A3" w:rsidRPr="00A50C54">
        <w:rPr>
          <w:rFonts w:ascii="Arial" w:hAnsi="Arial" w:cs="Arial"/>
          <w:noProof/>
          <w:spacing w:val="-1"/>
          <w:sz w:val="24"/>
          <w:szCs w:val="24"/>
        </w:rPr>
        <w:t>ssemble</w:t>
      </w:r>
      <w:r w:rsidR="0021046D" w:rsidRPr="00A50C54">
        <w:rPr>
          <w:rFonts w:ascii="Arial" w:hAnsi="Arial" w:cs="Arial"/>
          <w:noProof/>
          <w:spacing w:val="-1"/>
          <w:sz w:val="24"/>
          <w:szCs w:val="24"/>
        </w:rPr>
        <w:t>ia do fórum de eleição.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11 São atribuições da Comissão Eleitoral: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e</w:t>
      </w:r>
      <w:r w:rsidR="008176A6" w:rsidRPr="00A50C54">
        <w:rPr>
          <w:rFonts w:ascii="Arial" w:hAnsi="Arial" w:cs="Arial"/>
          <w:sz w:val="24"/>
          <w:szCs w:val="24"/>
        </w:rPr>
        <w:t>laborar R</w:t>
      </w:r>
      <w:r w:rsidR="0021046D" w:rsidRPr="00A50C54">
        <w:rPr>
          <w:rFonts w:ascii="Arial" w:hAnsi="Arial" w:cs="Arial"/>
          <w:sz w:val="24"/>
          <w:szCs w:val="24"/>
        </w:rPr>
        <w:t>esolução que regulamenta o processo de eleição com as fases de execução;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</w:t>
      </w:r>
      <w:r w:rsidR="0021046D" w:rsidRPr="00A50C54">
        <w:rPr>
          <w:rFonts w:ascii="Arial" w:hAnsi="Arial" w:cs="Arial"/>
          <w:sz w:val="24"/>
          <w:szCs w:val="24"/>
        </w:rPr>
        <w:t>ivulgar o processo eleitoral junto aos segmentos que fazem parte da composição do CMAS;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nalisar os documentos enviados pelos candidatos e habilitar as candidaturas de </w:t>
      </w:r>
      <w:r w:rsidR="008176A6" w:rsidRPr="00A50C54">
        <w:rPr>
          <w:rFonts w:ascii="Arial" w:hAnsi="Arial" w:cs="Arial"/>
          <w:sz w:val="24"/>
          <w:szCs w:val="24"/>
        </w:rPr>
        <w:t>U</w:t>
      </w:r>
      <w:r w:rsidR="0021046D" w:rsidRPr="00A50C54">
        <w:rPr>
          <w:rFonts w:ascii="Arial" w:hAnsi="Arial" w:cs="Arial"/>
          <w:sz w:val="24"/>
          <w:szCs w:val="24"/>
        </w:rPr>
        <w:t xml:space="preserve">suários e de </w:t>
      </w:r>
      <w:r w:rsidR="008176A6" w:rsidRPr="00A50C54">
        <w:rPr>
          <w:rFonts w:ascii="Arial" w:hAnsi="Arial" w:cs="Arial"/>
          <w:sz w:val="24"/>
          <w:szCs w:val="24"/>
        </w:rPr>
        <w:t>O</w:t>
      </w:r>
      <w:r w:rsidR="0021046D" w:rsidRPr="00A50C54">
        <w:rPr>
          <w:rFonts w:ascii="Arial" w:hAnsi="Arial" w:cs="Arial"/>
          <w:sz w:val="24"/>
          <w:szCs w:val="24"/>
        </w:rPr>
        <w:t xml:space="preserve">rganizações de </w:t>
      </w:r>
      <w:r w:rsidR="008176A6" w:rsidRPr="00A50C54">
        <w:rPr>
          <w:rFonts w:ascii="Arial" w:hAnsi="Arial" w:cs="Arial"/>
          <w:sz w:val="24"/>
          <w:szCs w:val="24"/>
        </w:rPr>
        <w:t>U</w:t>
      </w:r>
      <w:r w:rsidR="0021046D" w:rsidRPr="00A50C54">
        <w:rPr>
          <w:rFonts w:ascii="Arial" w:hAnsi="Arial" w:cs="Arial"/>
          <w:sz w:val="24"/>
          <w:szCs w:val="24"/>
        </w:rPr>
        <w:t xml:space="preserve">suários, </w:t>
      </w:r>
      <w:r w:rsidR="008176A6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 xml:space="preserve">ntidades, serviços, programas, projetos e benefícios socioassistenciais e </w:t>
      </w:r>
      <w:r w:rsidR="008176A6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 xml:space="preserve">ntidades de </w:t>
      </w:r>
      <w:r w:rsidR="008176A6" w:rsidRPr="00A50C54">
        <w:rPr>
          <w:rFonts w:ascii="Arial" w:hAnsi="Arial" w:cs="Arial"/>
          <w:sz w:val="24"/>
          <w:szCs w:val="24"/>
        </w:rPr>
        <w:t>T</w:t>
      </w:r>
      <w:r w:rsidR="0021046D" w:rsidRPr="00A50C54">
        <w:rPr>
          <w:rFonts w:ascii="Arial" w:hAnsi="Arial" w:cs="Arial"/>
          <w:sz w:val="24"/>
          <w:szCs w:val="24"/>
        </w:rPr>
        <w:t>rabalhadores do SUAS;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</w:t>
      </w:r>
      <w:r w:rsidR="0021046D" w:rsidRPr="00A50C54">
        <w:rPr>
          <w:rFonts w:ascii="Arial" w:hAnsi="Arial" w:cs="Arial"/>
          <w:sz w:val="24"/>
          <w:szCs w:val="24"/>
        </w:rPr>
        <w:t>ivulgar a relação dos representantes habilitados e não habilitados ao processo de eleição;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 xml:space="preserve">eceber e analisar os recursos apresentados pelas </w:t>
      </w:r>
      <w:r w:rsidR="00DB0357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>ntidades e candidatos não habilitadas e dar parecer final;</w:t>
      </w:r>
    </w:p>
    <w:p w:rsidR="0021046D" w:rsidRPr="00A50C54" w:rsidRDefault="0097446F" w:rsidP="00A50C54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c</w:t>
      </w:r>
      <w:r w:rsidR="002B02A3" w:rsidRPr="00A50C54">
        <w:rPr>
          <w:rFonts w:ascii="Arial" w:hAnsi="Arial" w:cs="Arial"/>
          <w:sz w:val="24"/>
          <w:szCs w:val="24"/>
        </w:rPr>
        <w:t xml:space="preserve">onduzir a </w:t>
      </w:r>
      <w:r w:rsidR="00DB0357" w:rsidRPr="00A50C54">
        <w:rPr>
          <w:rFonts w:ascii="Arial" w:hAnsi="Arial" w:cs="Arial"/>
          <w:sz w:val="24"/>
          <w:szCs w:val="24"/>
        </w:rPr>
        <w:t>A</w:t>
      </w:r>
      <w:r w:rsidR="002B02A3" w:rsidRPr="00A50C54">
        <w:rPr>
          <w:rFonts w:ascii="Arial" w:hAnsi="Arial" w:cs="Arial"/>
          <w:sz w:val="24"/>
          <w:szCs w:val="24"/>
        </w:rPr>
        <w:t>ssemble</w:t>
      </w:r>
      <w:r w:rsidR="0021046D" w:rsidRPr="00A50C54">
        <w:rPr>
          <w:rFonts w:ascii="Arial" w:hAnsi="Arial" w:cs="Arial"/>
          <w:sz w:val="24"/>
          <w:szCs w:val="24"/>
        </w:rPr>
        <w:t>ia de eleição e apurar os votos.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12 Poderão candidatar-se as vagas os segmentos previstos nos Art. 6º, 7º, 8º e 9º da Lei Municipal </w:t>
      </w:r>
      <w:r w:rsidR="00DC7844" w:rsidRPr="00A50C54">
        <w:rPr>
          <w:rFonts w:ascii="Arial" w:hAnsi="Arial" w:cs="Arial"/>
          <w:sz w:val="24"/>
          <w:szCs w:val="24"/>
        </w:rPr>
        <w:t xml:space="preserve">nº </w:t>
      </w:r>
      <w:r w:rsidRPr="00A50C54">
        <w:rPr>
          <w:rFonts w:ascii="Arial" w:hAnsi="Arial" w:cs="Arial"/>
          <w:sz w:val="24"/>
          <w:szCs w:val="24"/>
        </w:rPr>
        <w:t>6.565 de 27 de março de 2014.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13 As inscrições das candidaturas serão aceitas mediante apresentação de documentos que comprovem a fundação e o pleno funcionamento das </w:t>
      </w:r>
      <w:r w:rsidR="00DC7844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ntidades, assim como que comprovem a condição de usuários da Política Municipal de Assistência Social e de </w:t>
      </w:r>
      <w:r w:rsidR="00DC7844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de </w:t>
      </w:r>
      <w:r w:rsidR="00DC7844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suários, previstas na </w:t>
      </w:r>
      <w:r w:rsidR="0097446F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esolução de inscrição. </w:t>
      </w:r>
    </w:p>
    <w:p w:rsidR="0021046D" w:rsidRPr="00A50C54" w:rsidRDefault="0021046D" w:rsidP="00A50C54">
      <w:pPr>
        <w:pStyle w:val="Estilo"/>
        <w:spacing w:line="360" w:lineRule="auto"/>
        <w:ind w:left="23"/>
        <w:jc w:val="both"/>
        <w:rPr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14 </w:t>
      </w:r>
      <w:r w:rsidRPr="00A50C54">
        <w:rPr>
          <w:rFonts w:ascii="Arial" w:hAnsi="Arial" w:cs="Arial"/>
          <w:color w:val="000000"/>
          <w:sz w:val="24"/>
          <w:szCs w:val="24"/>
        </w:rPr>
        <w:t xml:space="preserve">Os representantes da </w:t>
      </w:r>
      <w:r w:rsidR="00DC7844" w:rsidRPr="00A50C54">
        <w:rPr>
          <w:rFonts w:ascii="Arial" w:hAnsi="Arial" w:cs="Arial"/>
          <w:color w:val="000000"/>
          <w:sz w:val="24"/>
          <w:szCs w:val="24"/>
        </w:rPr>
        <w:t>S</w:t>
      </w:r>
      <w:r w:rsidRPr="00A50C54">
        <w:rPr>
          <w:rFonts w:ascii="Arial" w:hAnsi="Arial" w:cs="Arial"/>
          <w:color w:val="000000"/>
          <w:sz w:val="24"/>
          <w:szCs w:val="24"/>
        </w:rPr>
        <w:t xml:space="preserve">ociedade </w:t>
      </w:r>
      <w:r w:rsidR="00DC7844" w:rsidRPr="00A50C54">
        <w:rPr>
          <w:rFonts w:ascii="Arial" w:hAnsi="Arial" w:cs="Arial"/>
          <w:color w:val="000000"/>
          <w:sz w:val="24"/>
          <w:szCs w:val="24"/>
        </w:rPr>
        <w:t>C</w:t>
      </w:r>
      <w:r w:rsidRPr="00A50C54">
        <w:rPr>
          <w:rFonts w:ascii="Arial" w:hAnsi="Arial" w:cs="Arial"/>
          <w:color w:val="000000"/>
          <w:sz w:val="24"/>
          <w:szCs w:val="24"/>
        </w:rPr>
        <w:t>ivil poderão se habilitar para concorrer a uma vaga ou apenas para ser eleitores, devendo especificar no requerimento de inscrição.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0131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15 </w:t>
      </w:r>
      <w:r w:rsidR="00F24AA9" w:rsidRPr="00A50C54">
        <w:rPr>
          <w:rFonts w:ascii="Arial" w:hAnsi="Arial" w:cs="Arial"/>
          <w:sz w:val="24"/>
          <w:szCs w:val="24"/>
        </w:rPr>
        <w:t xml:space="preserve">Na </w:t>
      </w:r>
      <w:r w:rsidR="00C04D1C" w:rsidRPr="00A50C54">
        <w:rPr>
          <w:rFonts w:ascii="Arial" w:hAnsi="Arial" w:cs="Arial"/>
          <w:sz w:val="24"/>
          <w:szCs w:val="24"/>
        </w:rPr>
        <w:t>A</w:t>
      </w:r>
      <w:r w:rsidR="00F24AA9" w:rsidRPr="00A50C54">
        <w:rPr>
          <w:rFonts w:ascii="Arial" w:hAnsi="Arial" w:cs="Arial"/>
          <w:sz w:val="24"/>
          <w:szCs w:val="24"/>
        </w:rPr>
        <w:t xml:space="preserve">ssembleia de eleição é obrigatória a presença </w:t>
      </w:r>
      <w:r w:rsidRPr="00A50C54">
        <w:rPr>
          <w:rFonts w:ascii="Arial" w:hAnsi="Arial" w:cs="Arial"/>
          <w:sz w:val="24"/>
          <w:szCs w:val="24"/>
        </w:rPr>
        <w:t>do candidato</w:t>
      </w:r>
      <w:r w:rsidR="00F24AA9" w:rsidRPr="00A50C54">
        <w:rPr>
          <w:rFonts w:ascii="Arial" w:hAnsi="Arial" w:cs="Arial"/>
          <w:sz w:val="24"/>
          <w:szCs w:val="24"/>
        </w:rPr>
        <w:t xml:space="preserve">, se </w:t>
      </w:r>
      <w:r w:rsidR="00C04D1C" w:rsidRPr="00A50C54">
        <w:rPr>
          <w:rFonts w:ascii="Arial" w:hAnsi="Arial" w:cs="Arial"/>
          <w:sz w:val="24"/>
          <w:szCs w:val="24"/>
        </w:rPr>
        <w:t>U</w:t>
      </w:r>
      <w:r w:rsidR="00F24AA9" w:rsidRPr="00A50C54">
        <w:rPr>
          <w:rFonts w:ascii="Arial" w:hAnsi="Arial" w:cs="Arial"/>
          <w:sz w:val="24"/>
          <w:szCs w:val="24"/>
        </w:rPr>
        <w:t>suário,</w:t>
      </w:r>
      <w:r w:rsidRPr="00A50C54">
        <w:rPr>
          <w:rFonts w:ascii="Arial" w:hAnsi="Arial" w:cs="Arial"/>
          <w:sz w:val="24"/>
          <w:szCs w:val="24"/>
        </w:rPr>
        <w:t xml:space="preserve"> e do </w:t>
      </w:r>
      <w:r w:rsidR="00C04D1C" w:rsidRPr="00A50C54">
        <w:rPr>
          <w:rFonts w:ascii="Arial" w:hAnsi="Arial" w:cs="Arial"/>
          <w:sz w:val="24"/>
          <w:szCs w:val="24"/>
        </w:rPr>
        <w:t>D</w:t>
      </w:r>
      <w:r w:rsidRPr="00A50C54">
        <w:rPr>
          <w:rFonts w:ascii="Arial" w:hAnsi="Arial" w:cs="Arial"/>
          <w:sz w:val="24"/>
          <w:szCs w:val="24"/>
        </w:rPr>
        <w:t>elegado</w:t>
      </w:r>
      <w:r w:rsidR="00F24AA9" w:rsidRPr="00A50C54">
        <w:rPr>
          <w:rFonts w:ascii="Arial" w:hAnsi="Arial" w:cs="Arial"/>
          <w:sz w:val="24"/>
          <w:szCs w:val="24"/>
        </w:rPr>
        <w:t xml:space="preserve">, no caso de </w:t>
      </w:r>
      <w:r w:rsidR="00C04D1C" w:rsidRPr="00A50C54">
        <w:rPr>
          <w:rFonts w:ascii="Arial" w:hAnsi="Arial" w:cs="Arial"/>
          <w:sz w:val="24"/>
          <w:szCs w:val="24"/>
        </w:rPr>
        <w:t>E</w:t>
      </w:r>
      <w:r w:rsidR="00F24AA9" w:rsidRPr="00A50C54">
        <w:rPr>
          <w:rFonts w:ascii="Arial" w:hAnsi="Arial" w:cs="Arial"/>
          <w:sz w:val="24"/>
          <w:szCs w:val="24"/>
        </w:rPr>
        <w:t>ntidade,</w:t>
      </w:r>
      <w:r w:rsidRPr="00A50C54">
        <w:rPr>
          <w:rFonts w:ascii="Arial" w:hAnsi="Arial" w:cs="Arial"/>
          <w:sz w:val="24"/>
          <w:szCs w:val="24"/>
        </w:rPr>
        <w:t xml:space="preserve"> indicados na ficha de inscrição. </w:t>
      </w:r>
    </w:p>
    <w:p w:rsidR="007954DE" w:rsidRPr="00A50C54" w:rsidRDefault="0097446F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1° </w:t>
      </w:r>
      <w:r w:rsidR="007954DE" w:rsidRPr="00A50C54">
        <w:rPr>
          <w:rFonts w:ascii="Arial" w:hAnsi="Arial" w:cs="Arial"/>
          <w:sz w:val="24"/>
          <w:szCs w:val="24"/>
        </w:rPr>
        <w:t>Em caso de ausência</w:t>
      </w:r>
      <w:r w:rsidR="003D0131" w:rsidRPr="00A50C54">
        <w:rPr>
          <w:rFonts w:ascii="Arial" w:hAnsi="Arial" w:cs="Arial"/>
          <w:sz w:val="24"/>
          <w:szCs w:val="24"/>
        </w:rPr>
        <w:t>,</w:t>
      </w:r>
      <w:r w:rsidR="007954DE" w:rsidRPr="00A50C54">
        <w:rPr>
          <w:rFonts w:ascii="Arial" w:hAnsi="Arial" w:cs="Arial"/>
          <w:sz w:val="24"/>
          <w:szCs w:val="24"/>
        </w:rPr>
        <w:t xml:space="preserve"> o </w:t>
      </w:r>
      <w:r w:rsidR="00C04D1C" w:rsidRPr="00A50C54">
        <w:rPr>
          <w:rFonts w:ascii="Arial" w:hAnsi="Arial" w:cs="Arial"/>
          <w:sz w:val="24"/>
          <w:szCs w:val="24"/>
        </w:rPr>
        <w:t>U</w:t>
      </w:r>
      <w:r w:rsidR="00602A9D" w:rsidRPr="00A50C54">
        <w:rPr>
          <w:rFonts w:ascii="Arial" w:hAnsi="Arial" w:cs="Arial"/>
          <w:sz w:val="24"/>
          <w:szCs w:val="24"/>
        </w:rPr>
        <w:t>suário</w:t>
      </w:r>
      <w:r w:rsidR="007954DE" w:rsidRPr="00A50C54">
        <w:rPr>
          <w:rFonts w:ascii="Arial" w:hAnsi="Arial" w:cs="Arial"/>
          <w:sz w:val="24"/>
          <w:szCs w:val="24"/>
        </w:rPr>
        <w:t xml:space="preserve"> ou a </w:t>
      </w:r>
      <w:r w:rsidR="00C04D1C" w:rsidRPr="00A50C54">
        <w:rPr>
          <w:rFonts w:ascii="Arial" w:hAnsi="Arial" w:cs="Arial"/>
          <w:sz w:val="24"/>
          <w:szCs w:val="24"/>
        </w:rPr>
        <w:t>E</w:t>
      </w:r>
      <w:r w:rsidR="007954DE" w:rsidRPr="00A50C54">
        <w:rPr>
          <w:rFonts w:ascii="Arial" w:hAnsi="Arial" w:cs="Arial"/>
          <w:sz w:val="24"/>
          <w:szCs w:val="24"/>
        </w:rPr>
        <w:t>ntidade perderão o direito de concorrer a uma das vagas.</w:t>
      </w:r>
    </w:p>
    <w:p w:rsidR="0087639B" w:rsidRPr="00A50C54" w:rsidRDefault="0097446F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2° </w:t>
      </w:r>
      <w:r w:rsidR="0087639B" w:rsidRPr="00A50C54">
        <w:rPr>
          <w:rFonts w:ascii="Arial" w:hAnsi="Arial" w:cs="Arial"/>
          <w:sz w:val="24"/>
          <w:szCs w:val="24"/>
        </w:rPr>
        <w:t xml:space="preserve">No caso de não haver o comparecimento de candidatos e </w:t>
      </w:r>
      <w:r w:rsidR="00C04D1C" w:rsidRPr="00A50C54">
        <w:rPr>
          <w:rFonts w:ascii="Arial" w:hAnsi="Arial" w:cs="Arial"/>
          <w:sz w:val="24"/>
          <w:szCs w:val="24"/>
        </w:rPr>
        <w:t>D</w:t>
      </w:r>
      <w:r w:rsidR="0087639B" w:rsidRPr="00A50C54">
        <w:rPr>
          <w:rFonts w:ascii="Arial" w:hAnsi="Arial" w:cs="Arial"/>
          <w:sz w:val="24"/>
          <w:szCs w:val="24"/>
        </w:rPr>
        <w:t xml:space="preserve">elegados de um determinado segmento, fica a critério da </w:t>
      </w:r>
      <w:r w:rsidR="00C04D1C" w:rsidRPr="00A50C54">
        <w:rPr>
          <w:rFonts w:ascii="Arial" w:hAnsi="Arial" w:cs="Arial"/>
          <w:sz w:val="24"/>
          <w:szCs w:val="24"/>
        </w:rPr>
        <w:t>C</w:t>
      </w:r>
      <w:r w:rsidR="0087639B" w:rsidRPr="00A50C54">
        <w:rPr>
          <w:rFonts w:ascii="Arial" w:hAnsi="Arial" w:cs="Arial"/>
          <w:sz w:val="24"/>
          <w:szCs w:val="24"/>
        </w:rPr>
        <w:t xml:space="preserve">omissão </w:t>
      </w:r>
      <w:r w:rsidR="00C04D1C" w:rsidRPr="00A50C54">
        <w:rPr>
          <w:rFonts w:ascii="Arial" w:hAnsi="Arial" w:cs="Arial"/>
          <w:sz w:val="24"/>
          <w:szCs w:val="24"/>
        </w:rPr>
        <w:t>E</w:t>
      </w:r>
      <w:r w:rsidR="0087639B" w:rsidRPr="00A50C54">
        <w:rPr>
          <w:rFonts w:ascii="Arial" w:hAnsi="Arial" w:cs="Arial"/>
          <w:sz w:val="24"/>
          <w:szCs w:val="24"/>
        </w:rPr>
        <w:t>leitoral a realização de uma nova eleição</w:t>
      </w:r>
      <w:r w:rsidR="008D38CA" w:rsidRPr="00A50C54">
        <w:rPr>
          <w:rFonts w:ascii="Arial" w:hAnsi="Arial" w:cs="Arial"/>
          <w:sz w:val="24"/>
          <w:szCs w:val="24"/>
        </w:rPr>
        <w:t>, no prazo</w:t>
      </w:r>
      <w:r w:rsidRPr="00A50C54">
        <w:rPr>
          <w:rFonts w:ascii="Arial" w:hAnsi="Arial" w:cs="Arial"/>
          <w:sz w:val="24"/>
          <w:szCs w:val="24"/>
        </w:rPr>
        <w:t xml:space="preserve"> máximo de 5 (cinco) dias úteis, ou a redistribuição das vagas para os demais segmentos.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16 A eleição será realizada através de voto secreto, sendo que as cédulas de votação listarão todas as </w:t>
      </w:r>
      <w:r w:rsidR="00C04D1C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habilitadas ao pleito por ordem </w:t>
      </w:r>
      <w:r w:rsidR="00C04D1C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lfabética.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1° No caso dos representantes de </w:t>
      </w:r>
      <w:r w:rsidR="00C04D1C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>suários, serão listados os nomes dos candidatos;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2° Os eleitores inscritos deverão votar em 02 (dois) representantes do seu segmento;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3° Cada vez que o nome da </w:t>
      </w:r>
      <w:r w:rsidR="00C04D1C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 e </w:t>
      </w:r>
      <w:r w:rsidR="00C04D1C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>suário for indicado em uma das cédulas de votação será computado como um único voto.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4° Serão considerados nulos os votos cujas cédulas não correspondam ao modelo oficial e as que estiverem em branco, ou rasuradas, desde que torne duvidosa a manifestação da vontade do eleitor.</w:t>
      </w:r>
    </w:p>
    <w:p w:rsidR="000D6BF1" w:rsidRPr="00A50C54" w:rsidRDefault="000D6BF1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</w:t>
      </w:r>
      <w:r w:rsidR="00BC6D77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5º Demais critérios de votação serão previstos na Resolução que regulamenta o processo eleitoral.</w:t>
      </w:r>
    </w:p>
    <w:p w:rsidR="0021046D" w:rsidRPr="00A50C54" w:rsidRDefault="0021046D" w:rsidP="00A50C54">
      <w:pPr>
        <w:spacing w:after="0" w:line="360" w:lineRule="auto"/>
        <w:ind w:left="62"/>
        <w:jc w:val="both"/>
        <w:rPr>
          <w:rFonts w:ascii="Arial" w:hAnsi="Arial" w:cs="Arial"/>
          <w:sz w:val="24"/>
          <w:szCs w:val="24"/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17 A apuração será realizada pela Comissão Eleitoral ao final da votação, que somará o número de votos, sendo que s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erão</w:t>
      </w:r>
      <w:r w:rsidRPr="00A50C54">
        <w:rPr>
          <w:rFonts w:ascii="Arial" w:hAnsi="Arial" w:cs="Arial"/>
          <w:noProof/>
          <w:color w:val="000000"/>
          <w:w w:val="200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consideradas</w:t>
      </w:r>
      <w:r w:rsidRPr="00A50C54">
        <w:rPr>
          <w:rFonts w:ascii="Arial" w:hAnsi="Arial" w:cs="Arial"/>
          <w:noProof/>
          <w:color w:val="000000"/>
          <w:w w:val="199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eleitas</w:t>
      </w:r>
      <w:r w:rsidRPr="00A50C54">
        <w:rPr>
          <w:rFonts w:ascii="Arial" w:hAnsi="Arial" w:cs="Arial"/>
          <w:noProof/>
          <w:color w:val="000000"/>
          <w:w w:val="204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como</w:t>
      </w:r>
      <w:r w:rsidRPr="00A50C54">
        <w:rPr>
          <w:rFonts w:ascii="Arial" w:hAnsi="Arial" w:cs="Arial"/>
          <w:noProof/>
          <w:color w:val="000000"/>
          <w:w w:val="200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titulares</w:t>
      </w:r>
      <w:r w:rsidRPr="00A50C54">
        <w:rPr>
          <w:rFonts w:ascii="Arial" w:hAnsi="Arial" w:cs="Arial"/>
          <w:noProof/>
          <w:color w:val="000000"/>
          <w:w w:val="198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as duas </w:t>
      </w:r>
      <w:r w:rsidR="00094E8E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E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ntidades ou </w:t>
      </w:r>
      <w:r w:rsidR="00094E8E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U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suários que 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obtiverem</w:t>
      </w:r>
      <w:r w:rsidRPr="00A50C54">
        <w:rPr>
          <w:rFonts w:ascii="Arial" w:hAnsi="Arial" w:cs="Arial"/>
          <w:noProof/>
          <w:color w:val="000000"/>
          <w:w w:val="275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o</w:t>
      </w:r>
      <w:r w:rsidRPr="00A50C54">
        <w:rPr>
          <w:rFonts w:ascii="Arial" w:hAnsi="Arial" w:cs="Arial"/>
          <w:noProof/>
          <w:color w:val="000000"/>
          <w:w w:val="275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maior</w:t>
      </w:r>
      <w:r w:rsidRPr="00A50C54">
        <w:rPr>
          <w:rFonts w:ascii="Arial" w:hAnsi="Arial" w:cs="Arial"/>
          <w:noProof/>
          <w:color w:val="000000"/>
          <w:w w:val="274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número</w:t>
      </w:r>
      <w:r w:rsidRPr="00A50C54">
        <w:rPr>
          <w:rFonts w:ascii="Arial" w:hAnsi="Arial" w:cs="Arial"/>
          <w:noProof/>
          <w:color w:val="000000"/>
          <w:w w:val="275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z w:val="24"/>
          <w:szCs w:val="24"/>
        </w:rPr>
        <w:t>de</w:t>
      </w:r>
      <w:r w:rsidRPr="00A50C54">
        <w:rPr>
          <w:rFonts w:ascii="Arial" w:hAnsi="Arial" w:cs="Arial"/>
          <w:noProof/>
          <w:color w:val="000000"/>
          <w:w w:val="274"/>
          <w:sz w:val="24"/>
          <w:szCs w:val="24"/>
        </w:rPr>
        <w:t> 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votos por</w:t>
      </w:r>
      <w:r w:rsidRPr="00A50C54">
        <w:rPr>
          <w:rFonts w:ascii="Arial" w:hAnsi="Arial" w:cs="Arial"/>
          <w:sz w:val="24"/>
          <w:szCs w:val="24"/>
        </w:rPr>
        <w:t xml:space="preserve"> segmento e como suplentes as duas subseqüentes na ordem de classificação por segmento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§ 1º O primeiro suplente exercerá a suplência do primeiro </w:t>
      </w:r>
      <w:r w:rsidR="00312C99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T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itular e o segundo </w:t>
      </w:r>
      <w:r w:rsidR="00312C99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S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uplente exercerá a do segundo </w:t>
      </w:r>
      <w:r w:rsidR="00312C99"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T</w:t>
      </w:r>
      <w:r w:rsidRPr="00A50C54">
        <w:rPr>
          <w:rFonts w:ascii="Arial" w:hAnsi="Arial" w:cs="Arial"/>
          <w:noProof/>
          <w:color w:val="000000"/>
          <w:spacing w:val="-1"/>
          <w:sz w:val="24"/>
          <w:szCs w:val="24"/>
        </w:rPr>
        <w:t>itular, sempre dentro da mesma categoria de representação.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2º Em caso de empate será considerada eleita a </w:t>
      </w:r>
      <w:r w:rsidR="00312C99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>n</w:t>
      </w:r>
      <w:r w:rsidR="00F62A69" w:rsidRPr="00A50C54">
        <w:rPr>
          <w:rFonts w:ascii="Arial" w:hAnsi="Arial" w:cs="Arial"/>
          <w:sz w:val="24"/>
          <w:szCs w:val="24"/>
        </w:rPr>
        <w:t>tidade com fundação mais antiga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F62A69" w:rsidRPr="00A50C54">
        <w:rPr>
          <w:rFonts w:ascii="Arial" w:hAnsi="Arial" w:cs="Arial"/>
          <w:sz w:val="24"/>
          <w:szCs w:val="24"/>
        </w:rPr>
        <w:t>e,</w:t>
      </w:r>
      <w:r w:rsidRPr="00A50C54">
        <w:rPr>
          <w:rFonts w:ascii="Arial" w:hAnsi="Arial" w:cs="Arial"/>
          <w:sz w:val="24"/>
          <w:szCs w:val="24"/>
        </w:rPr>
        <w:t xml:space="preserve"> no caso de representantes de </w:t>
      </w:r>
      <w:r w:rsidR="00312C99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 será considerado eleito o candidato mais idoso. 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3º Os candidatos que não forem eleitos permanecerão listados por ordem do número de votos, como </w:t>
      </w:r>
      <w:r w:rsidR="00312C99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>uplentes e serão chamad</w:t>
      </w:r>
      <w:r w:rsidR="000F5216" w:rsidRPr="00A50C54">
        <w:rPr>
          <w:rFonts w:ascii="Arial" w:hAnsi="Arial" w:cs="Arial"/>
          <w:sz w:val="24"/>
          <w:szCs w:val="24"/>
        </w:rPr>
        <w:t>o</w:t>
      </w:r>
      <w:r w:rsidRPr="00A50C54">
        <w:rPr>
          <w:rFonts w:ascii="Arial" w:hAnsi="Arial" w:cs="Arial"/>
          <w:sz w:val="24"/>
          <w:szCs w:val="24"/>
        </w:rPr>
        <w:t>s a compor o CMAS no caso de vacância até o final da gestão.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18 Os representantes de </w:t>
      </w:r>
      <w:r w:rsidR="00312C99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 eleitos, de acordo com as vagas do segmento previsto na </w:t>
      </w:r>
      <w:r w:rsidR="00312C99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línea “a”, </w:t>
      </w:r>
      <w:r w:rsidR="00312C99" w:rsidRPr="00A50C54">
        <w:rPr>
          <w:rFonts w:ascii="Arial" w:hAnsi="Arial" w:cs="Arial"/>
          <w:sz w:val="24"/>
          <w:szCs w:val="24"/>
        </w:rPr>
        <w:t>I</w:t>
      </w:r>
      <w:r w:rsidRPr="00A50C54">
        <w:rPr>
          <w:rFonts w:ascii="Arial" w:hAnsi="Arial" w:cs="Arial"/>
          <w:sz w:val="24"/>
          <w:szCs w:val="24"/>
        </w:rPr>
        <w:t>nciso II do Art. 6º</w:t>
      </w:r>
      <w:r w:rsidRPr="00A50C54">
        <w:rPr>
          <w:rFonts w:ascii="Arial" w:hAnsi="Arial" w:cs="Arial"/>
          <w:sz w:val="24"/>
          <w:szCs w:val="24"/>
          <w:lang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deste Regimento </w:t>
      </w:r>
      <w:r w:rsidR="00312C99" w:rsidRPr="00A50C54">
        <w:rPr>
          <w:rFonts w:ascii="Arial" w:hAnsi="Arial" w:cs="Arial"/>
          <w:sz w:val="24"/>
          <w:szCs w:val="24"/>
        </w:rPr>
        <w:t xml:space="preserve">Interno </w:t>
      </w:r>
      <w:r w:rsidRPr="00A50C54">
        <w:rPr>
          <w:rFonts w:ascii="Arial" w:hAnsi="Arial" w:cs="Arial"/>
          <w:sz w:val="24"/>
          <w:szCs w:val="24"/>
        </w:rPr>
        <w:t>assumirão automaticamente como Conselheiros, após nomeação por Decreto Municipal.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19 As </w:t>
      </w:r>
      <w:r w:rsidR="00C55972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eleitas terão um prazo de </w:t>
      </w:r>
      <w:r w:rsidR="00C55972" w:rsidRPr="00A50C54">
        <w:rPr>
          <w:rFonts w:ascii="Arial" w:hAnsi="Arial" w:cs="Arial"/>
          <w:sz w:val="24"/>
          <w:szCs w:val="24"/>
        </w:rPr>
        <w:t>03 (</w:t>
      </w:r>
      <w:r w:rsidR="003F7A50" w:rsidRPr="00A50C54">
        <w:rPr>
          <w:rFonts w:ascii="Arial" w:hAnsi="Arial" w:cs="Arial"/>
          <w:sz w:val="24"/>
          <w:szCs w:val="24"/>
        </w:rPr>
        <w:t>três</w:t>
      </w:r>
      <w:r w:rsidR="00C55972" w:rsidRPr="00A50C54">
        <w:rPr>
          <w:rFonts w:ascii="Arial" w:hAnsi="Arial" w:cs="Arial"/>
          <w:sz w:val="24"/>
          <w:szCs w:val="24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dias</w:t>
      </w:r>
      <w:r w:rsidR="003F7A50" w:rsidRPr="00A50C54">
        <w:rPr>
          <w:rFonts w:ascii="Arial" w:hAnsi="Arial" w:cs="Arial"/>
          <w:sz w:val="24"/>
          <w:szCs w:val="24"/>
        </w:rPr>
        <w:t xml:space="preserve"> úteis</w:t>
      </w:r>
      <w:r w:rsidRPr="00A50C54">
        <w:rPr>
          <w:rFonts w:ascii="Arial" w:hAnsi="Arial" w:cs="Arial"/>
          <w:sz w:val="24"/>
          <w:szCs w:val="24"/>
        </w:rPr>
        <w:t xml:space="preserve">, a contar da data da eleição, para indicar de forma definitiva os </w:t>
      </w:r>
      <w:r w:rsidR="00C55972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onselheiros </w:t>
      </w:r>
      <w:r w:rsidR="00C55972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itulares e </w:t>
      </w:r>
      <w:r w:rsidR="00C55972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>uplentes, conforme o caso, que as representarão, especificando em documento oficial, assinado pelo representante legal.</w:t>
      </w:r>
    </w:p>
    <w:p w:rsidR="00954D12" w:rsidRPr="00A50C54" w:rsidRDefault="00954D12" w:rsidP="00A50C54">
      <w:pPr>
        <w:pStyle w:val="Corpodetexto"/>
        <w:spacing w:after="0" w:line="360" w:lineRule="auto"/>
        <w:rPr>
          <w:rFonts w:ascii="Arial" w:hAnsi="Arial" w:cs="Arial"/>
          <w:noProof/>
          <w:spacing w:val="-1"/>
          <w:sz w:val="24"/>
          <w:szCs w:val="24"/>
          <w:lang w:val="pt-BR"/>
        </w:rPr>
      </w:pP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§ 1º Para representar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U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suários</w:t>
      </w:r>
      <w:r w:rsidR="0051684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 ou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E</w:t>
      </w:r>
      <w:r w:rsidR="0051684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ntidades de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U</w:t>
      </w:r>
      <w:r w:rsidR="0051684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suários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 deverão ser indicados para</w:t>
      </w:r>
      <w:r w:rsidR="00470D06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 C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onselheiros, somente </w:t>
      </w:r>
      <w:r w:rsidR="00470D06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U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suários da Política de Assistência Social, comprovado através de documentos no ato da inscrição, previstos na Resolução que regulamenta o processo.</w:t>
      </w:r>
    </w:p>
    <w:p w:rsidR="00443A14" w:rsidRPr="00A50C54" w:rsidRDefault="00443A14" w:rsidP="00A50C54">
      <w:pPr>
        <w:pStyle w:val="Corpodetexto"/>
        <w:spacing w:after="0" w:line="360" w:lineRule="auto"/>
        <w:rPr>
          <w:rFonts w:ascii="Arial" w:hAnsi="Arial" w:cs="Arial"/>
          <w:noProof/>
          <w:spacing w:val="-1"/>
          <w:sz w:val="24"/>
          <w:szCs w:val="24"/>
          <w:lang w:val="pt-BR"/>
        </w:rPr>
      </w:pP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§ 2º As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E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ntidades de Assistência Social eleitas poderão indicar para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C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onselheiros, pessoas que fazem parte da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D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 xml:space="preserve">iretoria, composição ou trabalhadores dos </w:t>
      </w:r>
      <w:r w:rsidR="00C55972"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s</w:t>
      </w:r>
      <w:r w:rsidRPr="00A50C54">
        <w:rPr>
          <w:rFonts w:ascii="Arial" w:hAnsi="Arial" w:cs="Arial"/>
          <w:noProof/>
          <w:spacing w:val="-1"/>
          <w:sz w:val="24"/>
          <w:szCs w:val="24"/>
          <w:lang w:val="pt-BR"/>
        </w:rPr>
        <w:t>erviços, programas, projetos ou benefícios sociassistenciais desenvolvidos.</w:t>
      </w:r>
    </w:p>
    <w:p w:rsidR="00443A14" w:rsidRPr="00A50C54" w:rsidRDefault="00443A14" w:rsidP="00A50C54">
      <w:pPr>
        <w:spacing w:after="0" w:line="360" w:lineRule="auto"/>
        <w:jc w:val="both"/>
        <w:rPr>
          <w:rFonts w:ascii="Arial" w:hAnsi="Arial" w:cs="Arial"/>
          <w:noProof/>
          <w:spacing w:val="-1"/>
          <w:sz w:val="24"/>
          <w:szCs w:val="24"/>
        </w:rPr>
      </w:pPr>
      <w:r w:rsidRPr="00A50C54">
        <w:rPr>
          <w:rFonts w:ascii="Arial" w:hAnsi="Arial" w:cs="Arial"/>
          <w:noProof/>
          <w:spacing w:val="-1"/>
          <w:sz w:val="24"/>
          <w:szCs w:val="24"/>
        </w:rPr>
        <w:t xml:space="preserve">§ 3º As </w:t>
      </w:r>
      <w:r w:rsidR="00470D06" w:rsidRPr="00A50C54">
        <w:rPr>
          <w:rFonts w:ascii="Arial" w:hAnsi="Arial" w:cs="Arial"/>
          <w:noProof/>
          <w:spacing w:val="-1"/>
          <w:sz w:val="24"/>
          <w:szCs w:val="24"/>
        </w:rPr>
        <w:t>E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 xml:space="preserve">ntidades de </w:t>
      </w:r>
      <w:r w:rsidR="00470D06" w:rsidRPr="00A50C54">
        <w:rPr>
          <w:rFonts w:ascii="Arial" w:hAnsi="Arial" w:cs="Arial"/>
          <w:noProof/>
          <w:spacing w:val="-1"/>
          <w:sz w:val="24"/>
          <w:szCs w:val="24"/>
        </w:rPr>
        <w:t>T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 xml:space="preserve">rabalhadores eleitas deverão indicar para </w:t>
      </w:r>
      <w:r w:rsidR="00470D06" w:rsidRPr="00A50C54">
        <w:rPr>
          <w:rFonts w:ascii="Arial" w:hAnsi="Arial" w:cs="Arial"/>
          <w:noProof/>
          <w:spacing w:val="-1"/>
          <w:sz w:val="24"/>
          <w:szCs w:val="24"/>
        </w:rPr>
        <w:t>C</w:t>
      </w:r>
      <w:r w:rsidRPr="00A50C54">
        <w:rPr>
          <w:rFonts w:ascii="Arial" w:hAnsi="Arial" w:cs="Arial"/>
          <w:noProof/>
          <w:spacing w:val="-1"/>
          <w:sz w:val="24"/>
          <w:szCs w:val="24"/>
        </w:rPr>
        <w:t>onselheiros, somente profissionais que atuem nos serviços, programas e projetos governamentais e não governamentais da Política de Assistência Social do município de Chapecó/SC.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t xml:space="preserve">Art. 20 As </w:t>
      </w:r>
      <w:r w:rsidR="00CD268D" w:rsidRPr="00A50C54">
        <w:t>E</w:t>
      </w:r>
      <w:r w:rsidRPr="00A50C54">
        <w:t xml:space="preserve">ntidades, serviços, programas, projetos e benefícios socioassistenciais que tiverem sua inscrição cancelada junto ao CMAS durante o período de eleição perderão o direito de concorrer a uma das vagas. </w:t>
      </w:r>
    </w:p>
    <w:p w:rsidR="0021046D" w:rsidRPr="00A50C54" w:rsidRDefault="0021046D" w:rsidP="00A50C54">
      <w:pPr>
        <w:pStyle w:val="Estilo"/>
        <w:spacing w:line="360" w:lineRule="auto"/>
        <w:jc w:val="both"/>
      </w:pPr>
      <w:r w:rsidRPr="00A50C54">
        <w:t>Parágrafo único</w:t>
      </w:r>
      <w:r w:rsidR="00614221" w:rsidRPr="00A50C54">
        <w:t>.</w:t>
      </w:r>
      <w:r w:rsidRPr="00A50C54">
        <w:t xml:space="preserve"> Se a inscrição for cancelada durante a gestão em vigor, esta perderá o mandato, sendo substituída pela suplente, considerando o § 3º do Art. 17 e o </w:t>
      </w:r>
      <w:r w:rsidR="00BA6433" w:rsidRPr="00A50C54">
        <w:t>I</w:t>
      </w:r>
      <w:r w:rsidRPr="00A50C54">
        <w:t>nciso VII do Art. 4</w:t>
      </w:r>
      <w:r w:rsidR="00D57245" w:rsidRPr="00A50C54">
        <w:t>3</w:t>
      </w:r>
      <w:r w:rsidR="00CD268D" w:rsidRPr="00A50C54">
        <w:t xml:space="preserve"> deste Regimento Interno</w:t>
      </w:r>
      <w:r w:rsidRPr="00A50C54">
        <w:t>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2</w:t>
      </w:r>
      <w:r w:rsidRPr="00A50C54">
        <w:rPr>
          <w:rFonts w:ascii="Arial" w:hAnsi="Arial" w:cs="Arial"/>
          <w:sz w:val="24"/>
          <w:szCs w:val="24"/>
          <w:lang w:val="pt-BR"/>
        </w:rPr>
        <w:t>1</w:t>
      </w:r>
      <w:r w:rsidRPr="00A50C54">
        <w:rPr>
          <w:rFonts w:ascii="Arial" w:hAnsi="Arial" w:cs="Arial"/>
          <w:sz w:val="24"/>
          <w:szCs w:val="24"/>
        </w:rPr>
        <w:t xml:space="preserve"> A relação dos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onselheiros eleitos e in</w:t>
      </w:r>
      <w:r w:rsidR="002B3899" w:rsidRPr="00A50C54">
        <w:rPr>
          <w:rFonts w:ascii="Arial" w:hAnsi="Arial" w:cs="Arial"/>
          <w:sz w:val="24"/>
          <w:szCs w:val="24"/>
        </w:rPr>
        <w:t>dicados a cada nova gestão ser</w:t>
      </w:r>
      <w:r w:rsidR="002B3899" w:rsidRPr="00A50C54">
        <w:rPr>
          <w:rFonts w:ascii="Arial" w:hAnsi="Arial" w:cs="Arial"/>
          <w:sz w:val="24"/>
          <w:szCs w:val="24"/>
          <w:lang w:val="pt-BR"/>
        </w:rPr>
        <w:t>á</w:t>
      </w:r>
      <w:r w:rsidRPr="00A50C54">
        <w:rPr>
          <w:rFonts w:ascii="Arial" w:hAnsi="Arial" w:cs="Arial"/>
          <w:sz w:val="24"/>
          <w:szCs w:val="24"/>
        </w:rPr>
        <w:t xml:space="preserve"> encaminhad</w:t>
      </w:r>
      <w:r w:rsidR="002B3899"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 para publicação de Decreto de Nomeação, e após </w:t>
      </w:r>
      <w:r w:rsidR="0039385F" w:rsidRPr="00A50C54">
        <w:rPr>
          <w:rFonts w:ascii="Arial" w:hAnsi="Arial" w:cs="Arial"/>
          <w:sz w:val="24"/>
          <w:szCs w:val="24"/>
          <w:lang w:val="pt-BR"/>
        </w:rPr>
        <w:t xml:space="preserve">os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C</w:t>
      </w:r>
      <w:r w:rsidR="0039385F" w:rsidRPr="00A50C54">
        <w:rPr>
          <w:rFonts w:ascii="Arial" w:hAnsi="Arial" w:cs="Arial"/>
          <w:sz w:val="24"/>
          <w:szCs w:val="24"/>
          <w:lang w:val="pt-BR"/>
        </w:rPr>
        <w:t xml:space="preserve">onselheiros </w:t>
      </w:r>
      <w:r w:rsidRPr="00A50C54">
        <w:rPr>
          <w:rFonts w:ascii="Arial" w:hAnsi="Arial" w:cs="Arial"/>
          <w:sz w:val="24"/>
          <w:szCs w:val="24"/>
        </w:rPr>
        <w:t xml:space="preserve">serão empossados pelo Prefeito Municipal, reunindo-se no prazo máximo de </w:t>
      </w:r>
      <w:r w:rsidR="00FF7A31" w:rsidRPr="00A50C54">
        <w:rPr>
          <w:rFonts w:ascii="Arial" w:hAnsi="Arial" w:cs="Arial"/>
          <w:sz w:val="24"/>
          <w:szCs w:val="24"/>
          <w:lang w:val="pt-BR"/>
        </w:rPr>
        <w:t>10 (</w:t>
      </w:r>
      <w:r w:rsidRPr="00A50C54">
        <w:rPr>
          <w:rFonts w:ascii="Arial" w:hAnsi="Arial" w:cs="Arial"/>
          <w:sz w:val="24"/>
          <w:szCs w:val="24"/>
        </w:rPr>
        <w:t>dez</w:t>
      </w:r>
      <w:r w:rsidR="00FF7A31" w:rsidRPr="00A50C54">
        <w:rPr>
          <w:rFonts w:ascii="Arial" w:hAnsi="Arial" w:cs="Arial"/>
          <w:sz w:val="24"/>
          <w:szCs w:val="24"/>
          <w:lang w:val="pt-BR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dias úteis sob a presidência do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onselheiro mais idoso, que convocará a primeira reunião para a eleição da diretoria</w:t>
      </w:r>
      <w:r w:rsidR="005076E5" w:rsidRPr="00A50C54">
        <w:rPr>
          <w:rFonts w:ascii="Arial" w:hAnsi="Arial" w:cs="Arial"/>
          <w:sz w:val="24"/>
          <w:szCs w:val="24"/>
          <w:lang w:val="pt-BR"/>
        </w:rPr>
        <w:t xml:space="preserve"> do CMAS</w:t>
      </w:r>
      <w:r w:rsidRPr="00A50C54">
        <w:rPr>
          <w:rFonts w:ascii="Arial" w:hAnsi="Arial" w:cs="Arial"/>
          <w:sz w:val="24"/>
          <w:szCs w:val="24"/>
        </w:rPr>
        <w:t xml:space="preserve">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art8"/>
      <w:bookmarkEnd w:id="0"/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TÍTULO II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 Organização</w:t>
      </w:r>
    </w:p>
    <w:p w:rsidR="0021046D" w:rsidRPr="00A50C54" w:rsidRDefault="0021046D" w:rsidP="00A50C54">
      <w:pPr>
        <w:pStyle w:val="Estilo"/>
        <w:spacing w:line="360" w:lineRule="auto"/>
        <w:jc w:val="both"/>
      </w:pPr>
    </w:p>
    <w:p w:rsidR="0021046D" w:rsidRPr="00A50C54" w:rsidRDefault="0021046D" w:rsidP="00A50C54">
      <w:pPr>
        <w:pStyle w:val="Estilo"/>
        <w:spacing w:line="360" w:lineRule="auto"/>
        <w:jc w:val="center"/>
      </w:pPr>
      <w:r w:rsidRPr="00A50C54">
        <w:t>Capítulo III</w:t>
      </w:r>
    </w:p>
    <w:p w:rsidR="0021046D" w:rsidRPr="00A50C54" w:rsidRDefault="0021046D" w:rsidP="00A50C54">
      <w:pPr>
        <w:pStyle w:val="Estilo"/>
        <w:spacing w:line="360" w:lineRule="auto"/>
        <w:jc w:val="center"/>
      </w:pPr>
      <w:r w:rsidRPr="00A50C54">
        <w:t xml:space="preserve">Da </w:t>
      </w:r>
      <w:r w:rsidR="007C1619" w:rsidRPr="00A50C54">
        <w:t>E</w:t>
      </w:r>
      <w:r w:rsidRPr="00A50C54">
        <w:t>strutura e Funcionamento</w:t>
      </w:r>
    </w:p>
    <w:p w:rsidR="0021046D" w:rsidRPr="00A50C54" w:rsidRDefault="0021046D" w:rsidP="00A50C54">
      <w:pPr>
        <w:pStyle w:val="Estilo"/>
        <w:spacing w:line="360" w:lineRule="auto"/>
        <w:jc w:val="both"/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22 O CMAS se compõe dos seguintes </w:t>
      </w:r>
      <w:r w:rsidR="00BC1D24" w:rsidRPr="00A50C54">
        <w:rPr>
          <w:rFonts w:ascii="Arial" w:hAnsi="Arial" w:cs="Arial"/>
          <w:sz w:val="24"/>
          <w:szCs w:val="24"/>
          <w:lang w:val="pt-BR"/>
        </w:rPr>
        <w:t>Ó</w:t>
      </w:r>
      <w:r w:rsidRPr="00A50C54">
        <w:rPr>
          <w:rFonts w:ascii="Arial" w:hAnsi="Arial" w:cs="Arial"/>
          <w:sz w:val="24"/>
          <w:szCs w:val="24"/>
        </w:rPr>
        <w:t xml:space="preserve">rgãos: </w:t>
      </w:r>
    </w:p>
    <w:p w:rsidR="0021046D" w:rsidRPr="00A50C54" w:rsidRDefault="0021046D" w:rsidP="00A50C54">
      <w:pPr>
        <w:pStyle w:val="Corpodetex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Plenária;</w:t>
      </w:r>
    </w:p>
    <w:p w:rsidR="0021046D" w:rsidRPr="00A50C54" w:rsidRDefault="0021046D" w:rsidP="00A50C54">
      <w:pPr>
        <w:pStyle w:val="Corpodetex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Mesa Diretora; </w:t>
      </w:r>
    </w:p>
    <w:p w:rsidR="0021046D" w:rsidRPr="00A50C54" w:rsidRDefault="00EC4D76" w:rsidP="00A50C54">
      <w:pPr>
        <w:pStyle w:val="Corpodetex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</w:t>
      </w:r>
      <w:r w:rsidRPr="00A50C54">
        <w:rPr>
          <w:rFonts w:ascii="Arial" w:hAnsi="Arial" w:cs="Arial"/>
          <w:sz w:val="24"/>
          <w:szCs w:val="24"/>
          <w:lang w:val="pt-BR"/>
        </w:rPr>
        <w:t>-</w:t>
      </w:r>
      <w:r w:rsidR="0021046D" w:rsidRPr="00A50C54">
        <w:rPr>
          <w:rFonts w:ascii="Arial" w:hAnsi="Arial" w:cs="Arial"/>
          <w:sz w:val="24"/>
          <w:szCs w:val="24"/>
        </w:rPr>
        <w:t xml:space="preserve"> Comissões </w:t>
      </w:r>
      <w:r w:rsidR="00BC1D24" w:rsidRPr="00A50C54">
        <w:rPr>
          <w:rFonts w:ascii="Arial" w:hAnsi="Arial" w:cs="Arial"/>
          <w:sz w:val="24"/>
          <w:szCs w:val="24"/>
          <w:lang w:val="pt-BR"/>
        </w:rPr>
        <w:t>T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emáticas </w:t>
      </w:r>
      <w:r w:rsidR="0021046D" w:rsidRPr="00A50C54">
        <w:rPr>
          <w:rFonts w:ascii="Arial" w:hAnsi="Arial" w:cs="Arial"/>
          <w:sz w:val="24"/>
          <w:szCs w:val="24"/>
        </w:rPr>
        <w:t xml:space="preserve">e Grupos de Trabalho; e </w:t>
      </w:r>
    </w:p>
    <w:p w:rsidR="0021046D" w:rsidRPr="00A50C54" w:rsidRDefault="0021046D" w:rsidP="00A50C54">
      <w:pPr>
        <w:pStyle w:val="Corpodetex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IV - Secretaria Executiva. </w:t>
      </w:r>
    </w:p>
    <w:p w:rsidR="0021046D" w:rsidRPr="00A50C54" w:rsidRDefault="0021046D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</w:t>
      </w:r>
      <w:r w:rsidR="003E7815" w:rsidRPr="00A50C54">
        <w:rPr>
          <w:rFonts w:ascii="Arial" w:hAnsi="Arial" w:cs="Arial"/>
          <w:sz w:val="24"/>
          <w:szCs w:val="24"/>
          <w:lang w:val="pt-BR"/>
        </w:rPr>
        <w:t>ss</w:t>
      </w:r>
      <w:r w:rsidRPr="00A50C54">
        <w:rPr>
          <w:rFonts w:ascii="Arial" w:hAnsi="Arial" w:cs="Arial"/>
          <w:sz w:val="24"/>
          <w:szCs w:val="24"/>
        </w:rPr>
        <w:t>ão I</w:t>
      </w:r>
    </w:p>
    <w:p w:rsidR="0021046D" w:rsidRPr="00A50C54" w:rsidRDefault="00AD1EBD" w:rsidP="00A50C54">
      <w:pPr>
        <w:pStyle w:val="Corpodetexto"/>
        <w:tabs>
          <w:tab w:val="center" w:pos="4677"/>
          <w:tab w:val="left" w:pos="6780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ab/>
      </w:r>
      <w:r w:rsidR="0021046D" w:rsidRPr="00A50C54">
        <w:rPr>
          <w:rFonts w:ascii="Arial" w:hAnsi="Arial" w:cs="Arial"/>
          <w:sz w:val="24"/>
          <w:szCs w:val="24"/>
        </w:rPr>
        <w:t>Da Plenária</w:t>
      </w:r>
      <w:r w:rsidRPr="00A50C54">
        <w:rPr>
          <w:rFonts w:ascii="Arial" w:hAnsi="Arial" w:cs="Arial"/>
          <w:sz w:val="24"/>
          <w:szCs w:val="24"/>
        </w:rPr>
        <w:tab/>
      </w:r>
    </w:p>
    <w:p w:rsidR="0021046D" w:rsidRPr="00A50C54" w:rsidRDefault="0021046D" w:rsidP="00A50C54">
      <w:pPr>
        <w:pStyle w:val="Corpodetex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 </w:t>
      </w:r>
    </w:p>
    <w:p w:rsidR="00443A14" w:rsidRPr="00A50C54" w:rsidRDefault="00443A14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3 A"/>
        </w:smartTagPr>
        <w:r w:rsidRPr="00A50C54">
          <w:rPr>
            <w:rFonts w:ascii="Arial" w:hAnsi="Arial" w:cs="Arial"/>
            <w:sz w:val="24"/>
            <w:szCs w:val="24"/>
          </w:rPr>
          <w:t>23 A</w:t>
        </w:r>
      </w:smartTag>
      <w:r w:rsidRPr="00A50C54">
        <w:rPr>
          <w:rFonts w:ascii="Arial" w:hAnsi="Arial" w:cs="Arial"/>
          <w:sz w:val="24"/>
          <w:szCs w:val="24"/>
        </w:rPr>
        <w:t xml:space="preserve"> Plenária é </w:t>
      </w:r>
      <w:r w:rsidR="002126FC" w:rsidRPr="00A50C54">
        <w:rPr>
          <w:rFonts w:ascii="Arial" w:hAnsi="Arial" w:cs="Arial"/>
          <w:sz w:val="24"/>
          <w:szCs w:val="24"/>
          <w:lang w:val="pt-BR"/>
        </w:rPr>
        <w:t>Ó</w:t>
      </w:r>
      <w:r w:rsidRPr="00A50C54">
        <w:rPr>
          <w:rFonts w:ascii="Arial" w:hAnsi="Arial" w:cs="Arial"/>
          <w:sz w:val="24"/>
          <w:szCs w:val="24"/>
        </w:rPr>
        <w:t xml:space="preserve">rgão deliberativo e soberano do CMAS, composta pelo conjunto de seus Conselheiros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itulares e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>uplentes, no exercício de seus mandatos, cujas competências estão previstas no Art. 4º deste Regimento</w:t>
      </w:r>
      <w:r w:rsidR="007C1619" w:rsidRPr="00A50C54">
        <w:rPr>
          <w:rFonts w:ascii="Arial" w:hAnsi="Arial" w:cs="Arial"/>
          <w:sz w:val="24"/>
          <w:szCs w:val="24"/>
          <w:lang w:val="pt-BR"/>
        </w:rPr>
        <w:t xml:space="preserve"> Interno</w:t>
      </w:r>
      <w:r w:rsidRPr="00A50C54">
        <w:rPr>
          <w:rFonts w:ascii="Arial" w:hAnsi="Arial" w:cs="Arial"/>
          <w:sz w:val="24"/>
          <w:szCs w:val="24"/>
        </w:rPr>
        <w:t>.</w:t>
      </w:r>
    </w:p>
    <w:p w:rsidR="00443A14" w:rsidRPr="00A50C54" w:rsidRDefault="00443A14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>§</w:t>
      </w:r>
      <w:r w:rsidR="00401209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1º </w:t>
      </w:r>
      <w:r w:rsidRPr="00A50C54">
        <w:rPr>
          <w:rFonts w:ascii="Arial" w:hAnsi="Arial" w:cs="Arial"/>
          <w:sz w:val="24"/>
          <w:szCs w:val="24"/>
        </w:rPr>
        <w:t xml:space="preserve">Poderão ser convidados a participar das reuniões do CMAS, sem direito a voto, personalidades e representantes de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Ó</w:t>
      </w:r>
      <w:r w:rsidRPr="00A50C54">
        <w:rPr>
          <w:rFonts w:ascii="Arial" w:hAnsi="Arial" w:cs="Arial"/>
          <w:sz w:val="24"/>
          <w:szCs w:val="24"/>
        </w:rPr>
        <w:t xml:space="preserve">rgãos e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públicas e privadas, bem como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écnicos e </w:t>
      </w:r>
      <w:r w:rsidR="007C1619" w:rsidRPr="00A50C54">
        <w:rPr>
          <w:rFonts w:ascii="Arial" w:hAnsi="Arial" w:cs="Arial"/>
          <w:sz w:val="24"/>
          <w:szCs w:val="24"/>
          <w:lang w:val="pt-BR"/>
        </w:rPr>
        <w:t>U</w:t>
      </w:r>
      <w:r w:rsidRPr="00A50C54">
        <w:rPr>
          <w:rFonts w:ascii="Arial" w:hAnsi="Arial" w:cs="Arial"/>
          <w:sz w:val="24"/>
          <w:szCs w:val="24"/>
        </w:rPr>
        <w:t>suários</w:t>
      </w:r>
      <w:r w:rsidR="0039385F" w:rsidRPr="00A50C54">
        <w:rPr>
          <w:rFonts w:ascii="Arial" w:hAnsi="Arial" w:cs="Arial"/>
          <w:sz w:val="24"/>
          <w:szCs w:val="24"/>
          <w:lang w:val="pt-BR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qu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ando </w:t>
      </w:r>
      <w:r w:rsidRPr="00A50C54">
        <w:rPr>
          <w:rFonts w:ascii="Arial" w:hAnsi="Arial" w:cs="Arial"/>
          <w:sz w:val="24"/>
          <w:szCs w:val="24"/>
        </w:rPr>
        <w:t>da pauta constar temas de sua área de atuação ou de seu interesse.</w:t>
      </w:r>
    </w:p>
    <w:p w:rsidR="00443A14" w:rsidRPr="00A50C54" w:rsidRDefault="00443A14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  <w:lang w:val="pt-BR"/>
        </w:rPr>
        <w:t>§</w:t>
      </w:r>
      <w:r w:rsidR="00401209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2º </w:t>
      </w:r>
      <w:r w:rsidRPr="00A50C54">
        <w:rPr>
          <w:rFonts w:ascii="Arial" w:hAnsi="Arial" w:cs="Arial"/>
          <w:sz w:val="24"/>
          <w:szCs w:val="24"/>
        </w:rPr>
        <w:t xml:space="preserve">As </w:t>
      </w:r>
      <w:r w:rsidR="00C81A66"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>euniões Plenárias serão públicas, abertas a participação da população, com direito a voz.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  <w:r w:rsidRPr="00A50C54">
        <w:t>Art. 24 A Plenária reunir-se-á, obrigatoriamente, uma vez ao mês e, extraordinariamente, sempre que necessário, por convocação da Presidência ou de pelo menos 1/3 (um terço) de seus membros, observado o prazo preferencial de 03 (três) dias de antecedência.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  <w:r w:rsidRPr="00A50C54">
        <w:t xml:space="preserve">§ 1º O calendário anual de reuniões ordinárias será aprovado pela </w:t>
      </w:r>
      <w:r w:rsidR="0034467C" w:rsidRPr="00A50C54">
        <w:t>P</w:t>
      </w:r>
      <w:r w:rsidRPr="00A50C54">
        <w:t xml:space="preserve">lenária até o mês de dezembro do exercício anterior, sendo facultada a realização de reunião ordinária no mês de janeiro subsequente.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2º Dentre as reuniões ordinárias serão programadas no mínimo 2 (duas) reuniões anuais de caráter descentralizado e ampliado.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  <w:rPr>
          <w:lang/>
        </w:rPr>
      </w:pP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  <w:r w:rsidRPr="00A50C54">
        <w:t xml:space="preserve">Art. 25 A Plenária instalar-se-á e deliberará com a presença de, no mínimo, metade mais um dos </w:t>
      </w:r>
      <w:r w:rsidR="001F005E" w:rsidRPr="00A50C54">
        <w:t>C</w:t>
      </w:r>
      <w:r w:rsidRPr="00A50C54">
        <w:t xml:space="preserve">onselheiros </w:t>
      </w:r>
      <w:r w:rsidR="001F005E" w:rsidRPr="00A50C54">
        <w:t>Titulares ou S</w:t>
      </w:r>
      <w:r w:rsidRPr="00A50C54">
        <w:t>uplentes no exercício da titularidade, ressalvadas as hipóteses previstas neste Regimento</w:t>
      </w:r>
      <w:r w:rsidR="001F005E" w:rsidRPr="00A50C54">
        <w:t xml:space="preserve"> Interno</w:t>
      </w:r>
      <w:r w:rsidRPr="00A50C54">
        <w:t xml:space="preserve"> que requeiram quorum qualificado.</w:t>
      </w:r>
    </w:p>
    <w:p w:rsidR="00C1166E" w:rsidRPr="00A50C54" w:rsidRDefault="00C1166E" w:rsidP="00A50C54">
      <w:pPr>
        <w:pStyle w:val="Corpodetexto"/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eastAsia="Calibri" w:hAnsi="Arial" w:cs="Arial"/>
          <w:sz w:val="24"/>
          <w:szCs w:val="24"/>
          <w:lang w:val="pt-BR"/>
        </w:rPr>
      </w:pPr>
      <w:r w:rsidRPr="00A50C54">
        <w:rPr>
          <w:rFonts w:ascii="Arial" w:eastAsia="Calibri" w:hAnsi="Arial" w:cs="Arial"/>
          <w:sz w:val="24"/>
          <w:szCs w:val="24"/>
        </w:rPr>
        <w:t xml:space="preserve">Art.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26</w:t>
      </w:r>
      <w:r w:rsidRPr="00A50C54">
        <w:rPr>
          <w:rFonts w:ascii="Arial" w:eastAsia="Calibri" w:hAnsi="Arial" w:cs="Arial"/>
          <w:sz w:val="24"/>
          <w:szCs w:val="24"/>
        </w:rPr>
        <w:t xml:space="preserve">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Diante da impossibilidade de comparecer às </w:t>
      </w:r>
      <w:r w:rsidR="001C2921" w:rsidRPr="00A50C54">
        <w:rPr>
          <w:rFonts w:ascii="Arial" w:eastAsia="Calibri" w:hAnsi="Arial" w:cs="Arial"/>
          <w:sz w:val="24"/>
          <w:szCs w:val="24"/>
          <w:lang w:val="pt-BR"/>
        </w:rPr>
        <w:t>R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euniões </w:t>
      </w:r>
      <w:r w:rsidR="001C2921" w:rsidRPr="00A50C54">
        <w:rPr>
          <w:rFonts w:ascii="Arial" w:eastAsia="Calibri" w:hAnsi="Arial" w:cs="Arial"/>
          <w:sz w:val="24"/>
          <w:szCs w:val="24"/>
          <w:lang w:val="pt-BR"/>
        </w:rPr>
        <w:t>P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lenárias</w:t>
      </w:r>
      <w:r w:rsidR="009C5653" w:rsidRPr="00A50C54">
        <w:rPr>
          <w:rFonts w:ascii="Arial" w:eastAsia="Calibri" w:hAnsi="Arial" w:cs="Arial"/>
          <w:sz w:val="24"/>
          <w:szCs w:val="24"/>
          <w:lang w:val="pt-BR"/>
        </w:rPr>
        <w:t>,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 o</w:t>
      </w:r>
      <w:r w:rsidRPr="00A50C54">
        <w:rPr>
          <w:rFonts w:ascii="Arial" w:eastAsia="Calibri" w:hAnsi="Arial" w:cs="Arial"/>
          <w:sz w:val="24"/>
          <w:szCs w:val="24"/>
        </w:rPr>
        <w:t xml:space="preserve">s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C</w:t>
      </w:r>
      <w:r w:rsidRPr="00A50C54">
        <w:rPr>
          <w:rFonts w:ascii="Arial" w:eastAsia="Calibri" w:hAnsi="Arial" w:cs="Arial"/>
          <w:sz w:val="24"/>
          <w:szCs w:val="24"/>
        </w:rPr>
        <w:t xml:space="preserve">onselheiros </w:t>
      </w:r>
      <w:r w:rsidR="00C1166E" w:rsidRPr="00A50C54">
        <w:rPr>
          <w:rFonts w:ascii="Arial" w:eastAsia="Calibri" w:hAnsi="Arial" w:cs="Arial"/>
          <w:sz w:val="24"/>
          <w:szCs w:val="24"/>
          <w:lang w:val="pt-BR"/>
        </w:rPr>
        <w:t>Titulares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eastAsia="Calibri" w:hAnsi="Arial" w:cs="Arial"/>
          <w:sz w:val="24"/>
          <w:szCs w:val="24"/>
        </w:rPr>
        <w:t xml:space="preserve">deverão apresentar justificativas de ausência em formulário próprio, disponibilizado pela Secretaria Executiva, com o motivo da ausência,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no prazo máximo</w:t>
      </w:r>
      <w:r w:rsidRPr="00A50C54">
        <w:rPr>
          <w:rFonts w:ascii="Arial" w:eastAsia="Calibri" w:hAnsi="Arial" w:cs="Arial"/>
          <w:sz w:val="24"/>
          <w:szCs w:val="24"/>
        </w:rPr>
        <w:t xml:space="preserve">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de </w:t>
      </w:r>
      <w:r w:rsidRPr="00A50C54">
        <w:rPr>
          <w:rFonts w:ascii="Arial" w:eastAsia="Calibri" w:hAnsi="Arial" w:cs="Arial"/>
          <w:sz w:val="24"/>
          <w:szCs w:val="24"/>
        </w:rPr>
        <w:t>48</w:t>
      </w:r>
      <w:r w:rsidR="009C5653" w:rsidRPr="00A50C54">
        <w:rPr>
          <w:rFonts w:ascii="Arial" w:eastAsia="Calibri" w:hAnsi="Arial" w:cs="Arial"/>
          <w:sz w:val="24"/>
          <w:szCs w:val="24"/>
          <w:lang w:val="pt-BR"/>
        </w:rPr>
        <w:t xml:space="preserve"> (quarenta e oito)</w:t>
      </w:r>
      <w:r w:rsidRPr="00A50C54">
        <w:rPr>
          <w:rFonts w:ascii="Arial" w:eastAsia="Calibri" w:hAnsi="Arial" w:cs="Arial"/>
          <w:sz w:val="24"/>
          <w:szCs w:val="24"/>
        </w:rPr>
        <w:t xml:space="preserve"> horas de antecedência, para que esta tenha tempo hábil para con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vocar</w:t>
      </w:r>
      <w:r w:rsidRPr="00A50C54">
        <w:rPr>
          <w:rFonts w:ascii="Arial" w:eastAsia="Calibri" w:hAnsi="Arial" w:cs="Arial"/>
          <w:sz w:val="24"/>
          <w:szCs w:val="24"/>
        </w:rPr>
        <w:t xml:space="preserve"> seu </w:t>
      </w:r>
      <w:r w:rsidR="009C5653" w:rsidRPr="00A50C54">
        <w:rPr>
          <w:rFonts w:ascii="Arial" w:eastAsia="Calibri" w:hAnsi="Arial" w:cs="Arial"/>
          <w:sz w:val="24"/>
          <w:szCs w:val="24"/>
          <w:lang w:val="pt-BR"/>
        </w:rPr>
        <w:t>S</w:t>
      </w:r>
      <w:r w:rsidRPr="00A50C54">
        <w:rPr>
          <w:rFonts w:ascii="Arial" w:eastAsia="Calibri" w:hAnsi="Arial" w:cs="Arial"/>
          <w:sz w:val="24"/>
          <w:szCs w:val="24"/>
        </w:rPr>
        <w:t>uplente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21046D" w:rsidRPr="00A50C54" w:rsidRDefault="00D46BBA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highlight w:val="cyan"/>
          <w:lang w:val="pt-BR"/>
        </w:rPr>
      </w:pPr>
      <w:r w:rsidRPr="00A50C54">
        <w:rPr>
          <w:rFonts w:ascii="Arial" w:hAnsi="Arial" w:cs="Arial"/>
          <w:sz w:val="24"/>
          <w:szCs w:val="24"/>
        </w:rPr>
        <w:t xml:space="preserve">§ </w:t>
      </w:r>
      <w:r w:rsidR="0021046D" w:rsidRPr="00A50C54">
        <w:rPr>
          <w:rFonts w:ascii="Arial" w:hAnsi="Arial" w:cs="Arial"/>
          <w:sz w:val="24"/>
          <w:szCs w:val="24"/>
        </w:rPr>
        <w:t xml:space="preserve">1º 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>O motivo da ausência s</w:t>
      </w:r>
      <w:r w:rsidR="0021046D" w:rsidRPr="00A50C54">
        <w:rPr>
          <w:rFonts w:ascii="Arial" w:eastAsia="Calibri" w:hAnsi="Arial" w:cs="Arial"/>
          <w:sz w:val="24"/>
          <w:szCs w:val="24"/>
        </w:rPr>
        <w:t>erá apresentado à Plenária do C</w:t>
      </w:r>
      <w:r w:rsidR="008820A7" w:rsidRPr="00A50C54">
        <w:rPr>
          <w:rFonts w:ascii="Arial" w:eastAsia="Calibri" w:hAnsi="Arial" w:cs="Arial"/>
          <w:sz w:val="24"/>
          <w:szCs w:val="24"/>
          <w:lang w:val="pt-BR"/>
        </w:rPr>
        <w:t>MAS</w:t>
      </w:r>
      <w:r w:rsidR="0021046D" w:rsidRPr="00A50C54">
        <w:rPr>
          <w:rFonts w:ascii="Arial" w:eastAsia="Calibri" w:hAnsi="Arial" w:cs="Arial"/>
          <w:sz w:val="24"/>
          <w:szCs w:val="24"/>
        </w:rPr>
        <w:t xml:space="preserve"> para análise e aprovação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 xml:space="preserve">, devendo ser observado o disposto no </w:t>
      </w:r>
      <w:r w:rsidR="004E510F" w:rsidRPr="00A50C54">
        <w:rPr>
          <w:rFonts w:ascii="Arial" w:eastAsia="Calibri" w:hAnsi="Arial" w:cs="Arial"/>
          <w:sz w:val="24"/>
          <w:szCs w:val="24"/>
          <w:lang w:val="pt-BR"/>
        </w:rPr>
        <w:t>A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>rt. 4</w:t>
      </w:r>
      <w:r w:rsidR="009206FA" w:rsidRPr="00A50C54">
        <w:rPr>
          <w:rFonts w:ascii="Arial" w:eastAsia="Calibri" w:hAnsi="Arial" w:cs="Arial"/>
          <w:sz w:val="24"/>
          <w:szCs w:val="24"/>
          <w:lang w:val="pt-BR"/>
        </w:rPr>
        <w:t>3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 xml:space="preserve"> deste </w:t>
      </w:r>
      <w:r w:rsidR="004E510F" w:rsidRPr="00A50C54">
        <w:rPr>
          <w:rFonts w:ascii="Arial" w:eastAsia="Calibri" w:hAnsi="Arial" w:cs="Arial"/>
          <w:sz w:val="24"/>
          <w:szCs w:val="24"/>
          <w:lang w:val="pt-BR"/>
        </w:rPr>
        <w:t>R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>egimento</w:t>
      </w:r>
      <w:r w:rsidR="001F005E" w:rsidRPr="00A50C54">
        <w:rPr>
          <w:rFonts w:ascii="Arial" w:eastAsia="Calibri" w:hAnsi="Arial" w:cs="Arial"/>
          <w:sz w:val="24"/>
          <w:szCs w:val="24"/>
          <w:lang w:val="pt-BR"/>
        </w:rPr>
        <w:t xml:space="preserve"> Interno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21046D" w:rsidRPr="00A50C54" w:rsidRDefault="00D46BBA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2º Diante da impossibilidade de comparecimento do </w:t>
      </w:r>
      <w:r w:rsidR="001F005E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 </w:t>
      </w:r>
      <w:r w:rsidR="001F005E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>uplente</w:t>
      </w:r>
      <w:r w:rsidR="004039D4" w:rsidRPr="00A50C54">
        <w:rPr>
          <w:rFonts w:ascii="Arial" w:hAnsi="Arial" w:cs="Arial"/>
          <w:sz w:val="24"/>
          <w:szCs w:val="24"/>
        </w:rPr>
        <w:t>, quando convocado</w:t>
      </w:r>
      <w:r w:rsidR="00F12E71" w:rsidRPr="00A50C54">
        <w:rPr>
          <w:rFonts w:ascii="Arial" w:hAnsi="Arial" w:cs="Arial"/>
          <w:sz w:val="24"/>
          <w:szCs w:val="24"/>
        </w:rPr>
        <w:t xml:space="preserve"> para substituir </w:t>
      </w:r>
      <w:r w:rsidRPr="00A50C54">
        <w:rPr>
          <w:rFonts w:ascii="Arial" w:hAnsi="Arial" w:cs="Arial"/>
          <w:sz w:val="24"/>
          <w:szCs w:val="24"/>
        </w:rPr>
        <w:t xml:space="preserve">seu </w:t>
      </w:r>
      <w:r w:rsidR="001F005E" w:rsidRPr="00A50C54">
        <w:rPr>
          <w:rFonts w:ascii="Arial" w:hAnsi="Arial" w:cs="Arial"/>
          <w:sz w:val="24"/>
          <w:szCs w:val="24"/>
        </w:rPr>
        <w:t>T</w:t>
      </w:r>
      <w:r w:rsidR="00F12E71" w:rsidRPr="00A50C54">
        <w:rPr>
          <w:rFonts w:ascii="Arial" w:hAnsi="Arial" w:cs="Arial"/>
          <w:sz w:val="24"/>
          <w:szCs w:val="24"/>
        </w:rPr>
        <w:t>itular</w:t>
      </w:r>
      <w:r w:rsidRPr="00A50C54">
        <w:rPr>
          <w:rFonts w:ascii="Arial" w:hAnsi="Arial" w:cs="Arial"/>
          <w:sz w:val="24"/>
          <w:szCs w:val="24"/>
        </w:rPr>
        <w:t>, este também deverá encaminhar o formulário com a justificativa de ausência</w:t>
      </w:r>
      <w:r w:rsidR="0017796F" w:rsidRPr="00A50C54">
        <w:rPr>
          <w:rFonts w:ascii="Arial" w:hAnsi="Arial" w:cs="Arial"/>
          <w:sz w:val="24"/>
          <w:szCs w:val="24"/>
        </w:rPr>
        <w:t>, conforme previsto</w:t>
      </w:r>
      <w:r w:rsidRPr="00A50C54">
        <w:rPr>
          <w:rFonts w:ascii="Arial" w:hAnsi="Arial" w:cs="Arial"/>
          <w:sz w:val="24"/>
          <w:szCs w:val="24"/>
        </w:rPr>
        <w:t xml:space="preserve"> no caput deste Artigo.</w:t>
      </w:r>
    </w:p>
    <w:p w:rsidR="00F12E71" w:rsidRPr="00A50C54" w:rsidRDefault="00F12E71" w:rsidP="00A50C5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Cs/>
          <w:sz w:val="24"/>
          <w:szCs w:val="24"/>
        </w:rPr>
        <w:t>Art. 27</w:t>
      </w:r>
      <w:r w:rsidRPr="00A5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8820A7" w:rsidRPr="00A50C54">
        <w:rPr>
          <w:rFonts w:ascii="Arial" w:hAnsi="Arial" w:cs="Arial"/>
          <w:sz w:val="24"/>
          <w:szCs w:val="24"/>
        </w:rPr>
        <w:t>As R</w:t>
      </w:r>
      <w:r w:rsidRPr="00A50C54">
        <w:rPr>
          <w:rFonts w:ascii="Arial" w:hAnsi="Arial" w:cs="Arial"/>
          <w:sz w:val="24"/>
          <w:szCs w:val="24"/>
        </w:rPr>
        <w:t xml:space="preserve">euniões </w:t>
      </w:r>
      <w:r w:rsidR="003B1F40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lenárias terão duração máxima de 02 (duas) horas, podendo ser prorrogadas por um período de mais uma hora, por aprovação</w:t>
      </w:r>
      <w:r w:rsidR="007D4AA6" w:rsidRPr="00A50C54">
        <w:rPr>
          <w:rFonts w:ascii="Arial" w:hAnsi="Arial" w:cs="Arial"/>
          <w:sz w:val="24"/>
          <w:szCs w:val="24"/>
        </w:rPr>
        <w:t xml:space="preserve"> de metade mais um</w:t>
      </w:r>
      <w:r w:rsidRPr="00A50C54">
        <w:rPr>
          <w:rFonts w:ascii="Arial" w:hAnsi="Arial" w:cs="Arial"/>
          <w:sz w:val="24"/>
          <w:szCs w:val="24"/>
        </w:rPr>
        <w:t xml:space="preserve"> dos </w:t>
      </w:r>
      <w:r w:rsidR="003B1F40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onselheiros </w:t>
      </w:r>
      <w:r w:rsidR="003B1F40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itulares</w:t>
      </w:r>
      <w:r w:rsidR="007D4AA6" w:rsidRPr="00A50C54">
        <w:rPr>
          <w:rFonts w:ascii="Arial" w:hAnsi="Arial" w:cs="Arial"/>
          <w:sz w:val="24"/>
          <w:szCs w:val="24"/>
        </w:rPr>
        <w:t xml:space="preserve"> ou no exercício da titularidade presentes</w:t>
      </w:r>
      <w:r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</w:t>
      </w:r>
      <w:r w:rsidR="00982C8F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1º O tempo de es</w:t>
      </w:r>
      <w:r w:rsidR="008820A7" w:rsidRPr="00A50C54">
        <w:rPr>
          <w:rFonts w:ascii="Arial" w:hAnsi="Arial" w:cs="Arial"/>
          <w:sz w:val="24"/>
          <w:szCs w:val="24"/>
        </w:rPr>
        <w:t>pera para formação de quórum nas R</w:t>
      </w:r>
      <w:r w:rsidRPr="00A50C54">
        <w:rPr>
          <w:rFonts w:ascii="Arial" w:hAnsi="Arial" w:cs="Arial"/>
          <w:sz w:val="24"/>
          <w:szCs w:val="24"/>
        </w:rPr>
        <w:t xml:space="preserve">euniões </w:t>
      </w:r>
      <w:r w:rsidR="003B1F40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lenárias será de 15 </w:t>
      </w:r>
      <w:r w:rsidR="0031196E" w:rsidRPr="00A50C54">
        <w:rPr>
          <w:rFonts w:ascii="Arial" w:hAnsi="Arial" w:cs="Arial"/>
          <w:sz w:val="24"/>
          <w:szCs w:val="24"/>
        </w:rPr>
        <w:t xml:space="preserve">(quinze) </w:t>
      </w:r>
      <w:r w:rsidRPr="00A50C54">
        <w:rPr>
          <w:rFonts w:ascii="Arial" w:hAnsi="Arial" w:cs="Arial"/>
          <w:sz w:val="24"/>
          <w:szCs w:val="24"/>
        </w:rPr>
        <w:t>minutos após o horário estabelecido previamente para seu início. Não havendo quórum a reunião será cancelada.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2º É facultado na ocorrência da hipótese do </w:t>
      </w:r>
      <w:r w:rsidR="008820A7" w:rsidRPr="00A50C54">
        <w:rPr>
          <w:rFonts w:ascii="Arial" w:hAnsi="Arial" w:cs="Arial"/>
          <w:sz w:val="24"/>
          <w:szCs w:val="24"/>
        </w:rPr>
        <w:t>§</w:t>
      </w:r>
      <w:r w:rsidRPr="00A50C54">
        <w:rPr>
          <w:rFonts w:ascii="Arial" w:hAnsi="Arial" w:cs="Arial"/>
          <w:sz w:val="24"/>
          <w:szCs w:val="24"/>
        </w:rPr>
        <w:t xml:space="preserve"> 1º deste </w:t>
      </w:r>
      <w:r w:rsidR="0031196E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rtigo, que sejam discutidos assuntos de interesse dos presentes, desde que não suscetíveis de deliberações.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  <w:r w:rsidRPr="00A50C54">
        <w:t xml:space="preserve">Art. </w:t>
      </w:r>
      <w:r w:rsidR="001F5AAC" w:rsidRPr="00A50C54">
        <w:t>28</w:t>
      </w:r>
      <w:r w:rsidRPr="00A50C54">
        <w:t xml:space="preserve"> A Plenária poderá solicitar a qualquer tempo consultoria e assessoramento de instituições, </w:t>
      </w:r>
      <w:r w:rsidR="008820A7" w:rsidRPr="00A50C54">
        <w:t>Ó</w:t>
      </w:r>
      <w:r w:rsidRPr="00A50C54">
        <w:t>rgãos e</w:t>
      </w:r>
      <w:r w:rsidR="001F5AAC" w:rsidRPr="00A50C54">
        <w:t xml:space="preserve"> </w:t>
      </w:r>
      <w:r w:rsidR="008820A7" w:rsidRPr="00A50C54">
        <w:t>E</w:t>
      </w:r>
      <w:r w:rsidR="001F5AAC" w:rsidRPr="00A50C54">
        <w:t>ntidades ligados, em especial</w:t>
      </w:r>
      <w:r w:rsidRPr="00A50C54">
        <w:t xml:space="preserve"> à área da </w:t>
      </w:r>
      <w:r w:rsidR="003B1F40" w:rsidRPr="00A50C54">
        <w:t>A</w:t>
      </w:r>
      <w:r w:rsidRPr="00A50C54">
        <w:t xml:space="preserve">ssistência </w:t>
      </w:r>
      <w:r w:rsidR="003B1F40" w:rsidRPr="00A50C54">
        <w:t>S</w:t>
      </w:r>
      <w:r w:rsidRPr="00A50C54">
        <w:t>ocial para dar suporte e prestar apoio técnico-logístico ao C</w:t>
      </w:r>
      <w:r w:rsidR="003B1F40" w:rsidRPr="00A50C54">
        <w:t>MAS</w:t>
      </w:r>
      <w:r w:rsidRPr="00A50C54">
        <w:t xml:space="preserve"> quando julgar necessário.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="001F5AAC" w:rsidRPr="00A50C54">
        <w:rPr>
          <w:rFonts w:ascii="Arial" w:hAnsi="Arial" w:cs="Arial"/>
          <w:sz w:val="24"/>
          <w:szCs w:val="24"/>
        </w:rPr>
        <w:t>29</w:t>
      </w:r>
      <w:r w:rsidRPr="00A50C54">
        <w:rPr>
          <w:rFonts w:ascii="Arial" w:hAnsi="Arial" w:cs="Arial"/>
          <w:sz w:val="24"/>
          <w:szCs w:val="24"/>
        </w:rPr>
        <w:t xml:space="preserve"> As decisões reguladoras deliberadas pela Plenária do CMAS consubstanciar-se-ão em Resoluções, assinadas pelo seu Presidente e publicadas no Diário Oficial do município ou órgão equivalente.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C9146B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30</w:t>
      </w:r>
      <w:r w:rsidR="0021046D" w:rsidRPr="00A50C54">
        <w:rPr>
          <w:rFonts w:ascii="Arial" w:hAnsi="Arial" w:cs="Arial"/>
          <w:sz w:val="24"/>
          <w:szCs w:val="24"/>
        </w:rPr>
        <w:t xml:space="preserve"> Qualquer Conselheiro poderá apresentar matéria à apreciação da Plenária enviando-a por escrito, para a Secretaria Executiva com a antecedência de 05 </w:t>
      </w:r>
      <w:r w:rsidR="008820A7" w:rsidRPr="00A50C54">
        <w:rPr>
          <w:rFonts w:ascii="Arial" w:hAnsi="Arial" w:cs="Arial"/>
          <w:sz w:val="24"/>
          <w:szCs w:val="24"/>
        </w:rPr>
        <w:t xml:space="preserve">(cinco) </w:t>
      </w:r>
      <w:r w:rsidR="0021046D" w:rsidRPr="00A50C54">
        <w:rPr>
          <w:rFonts w:ascii="Arial" w:hAnsi="Arial" w:cs="Arial"/>
          <w:sz w:val="24"/>
          <w:szCs w:val="24"/>
        </w:rPr>
        <w:t xml:space="preserve">dias úteis, ou apresentar proposta de inclusão na </w:t>
      </w:r>
      <w:r w:rsidR="001759D5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>auta do dia.</w:t>
      </w:r>
    </w:p>
    <w:p w:rsidR="0021046D" w:rsidRPr="00A50C54" w:rsidRDefault="00C9146B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Parágrafo ú</w:t>
      </w:r>
      <w:r w:rsidR="0021046D" w:rsidRPr="00A50C54">
        <w:rPr>
          <w:rFonts w:ascii="Arial" w:hAnsi="Arial" w:cs="Arial"/>
          <w:sz w:val="24"/>
          <w:szCs w:val="24"/>
        </w:rPr>
        <w:t>nico</w:t>
      </w:r>
      <w:r w:rsidRPr="00A50C54">
        <w:rPr>
          <w:rFonts w:ascii="Arial" w:hAnsi="Arial" w:cs="Arial"/>
          <w:sz w:val="24"/>
          <w:szCs w:val="24"/>
        </w:rPr>
        <w:t>.</w:t>
      </w:r>
      <w:r w:rsidR="0021046D" w:rsidRPr="00A50C54">
        <w:rPr>
          <w:rFonts w:ascii="Arial" w:hAnsi="Arial" w:cs="Arial"/>
          <w:sz w:val="24"/>
          <w:szCs w:val="24"/>
        </w:rPr>
        <w:t xml:space="preserve"> A </w:t>
      </w:r>
      <w:r w:rsidR="001759D5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 xml:space="preserve">lenária definirá o caráter de urgência das </w:t>
      </w:r>
      <w:r w:rsidR="007D4AA6" w:rsidRPr="00A50C54">
        <w:rPr>
          <w:rFonts w:ascii="Arial" w:hAnsi="Arial" w:cs="Arial"/>
          <w:sz w:val="24"/>
          <w:szCs w:val="24"/>
        </w:rPr>
        <w:t>m</w:t>
      </w:r>
      <w:r w:rsidR="0021046D" w:rsidRPr="00A50C54">
        <w:rPr>
          <w:rFonts w:ascii="Arial" w:hAnsi="Arial" w:cs="Arial"/>
          <w:sz w:val="24"/>
          <w:szCs w:val="24"/>
        </w:rPr>
        <w:t>atérias propo</w:t>
      </w:r>
      <w:r w:rsidR="001759D5" w:rsidRPr="00A50C54">
        <w:rPr>
          <w:rFonts w:ascii="Arial" w:hAnsi="Arial" w:cs="Arial"/>
          <w:sz w:val="24"/>
          <w:szCs w:val="24"/>
        </w:rPr>
        <w:t>stas, devendo ser incluídas na P</w:t>
      </w:r>
      <w:r w:rsidR="0021046D" w:rsidRPr="00A50C54">
        <w:rPr>
          <w:rFonts w:ascii="Arial" w:hAnsi="Arial" w:cs="Arial"/>
          <w:sz w:val="24"/>
          <w:szCs w:val="24"/>
        </w:rPr>
        <w:t>auta do dia quando não apreciadas pelas Comissões Temáticas.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</w:t>
      </w:r>
      <w:r w:rsidR="00C9146B" w:rsidRPr="00A50C54">
        <w:rPr>
          <w:rFonts w:ascii="Arial" w:hAnsi="Arial" w:cs="Arial"/>
          <w:sz w:val="24"/>
          <w:szCs w:val="24"/>
        </w:rPr>
        <w:t>1</w:t>
      </w:r>
      <w:r w:rsidRPr="00A50C54">
        <w:rPr>
          <w:rFonts w:ascii="Arial" w:hAnsi="Arial" w:cs="Arial"/>
          <w:sz w:val="24"/>
          <w:szCs w:val="24"/>
        </w:rPr>
        <w:t xml:space="preserve"> As </w:t>
      </w:r>
      <w:r w:rsidR="001759D5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tas das </w:t>
      </w:r>
      <w:r w:rsidR="001759D5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Plenárias serão encaminhadas aos Conselheiros com no mínimo </w:t>
      </w:r>
      <w:r w:rsidR="00F20919" w:rsidRPr="00A50C54">
        <w:rPr>
          <w:rFonts w:ascii="Arial" w:hAnsi="Arial" w:cs="Arial"/>
          <w:sz w:val="24"/>
          <w:szCs w:val="24"/>
        </w:rPr>
        <w:t xml:space="preserve">07 </w:t>
      </w:r>
      <w:r w:rsidR="00633F0A" w:rsidRPr="00A50C54">
        <w:rPr>
          <w:rFonts w:ascii="Arial" w:hAnsi="Arial" w:cs="Arial"/>
          <w:sz w:val="24"/>
          <w:szCs w:val="24"/>
        </w:rPr>
        <w:t>(</w:t>
      </w:r>
      <w:r w:rsidRPr="00A50C54">
        <w:rPr>
          <w:rFonts w:ascii="Arial" w:hAnsi="Arial" w:cs="Arial"/>
          <w:sz w:val="24"/>
          <w:szCs w:val="24"/>
        </w:rPr>
        <w:t>sete</w:t>
      </w:r>
      <w:r w:rsidR="00633F0A" w:rsidRPr="00A50C54">
        <w:rPr>
          <w:rFonts w:ascii="Arial" w:hAnsi="Arial" w:cs="Arial"/>
          <w:sz w:val="24"/>
          <w:szCs w:val="24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dias de antecedência, através de correio eletrônico ou cópia física quando necessário, que deverá ser solicitada por escrito</w:t>
      </w:r>
      <w:r w:rsidR="00027CF9" w:rsidRPr="00A50C54">
        <w:rPr>
          <w:rFonts w:ascii="Arial" w:hAnsi="Arial" w:cs="Arial"/>
          <w:sz w:val="24"/>
          <w:szCs w:val="24"/>
        </w:rPr>
        <w:t>, garantindo o formato acessível</w:t>
      </w:r>
      <w:r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</w:t>
      </w:r>
      <w:r w:rsidR="00982C8F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1º </w:t>
      </w:r>
      <w:r w:rsidR="007D4AA6" w:rsidRPr="00A50C54">
        <w:rPr>
          <w:rFonts w:ascii="Arial" w:hAnsi="Arial" w:cs="Arial"/>
          <w:sz w:val="24"/>
          <w:szCs w:val="24"/>
        </w:rPr>
        <w:t>O</w:t>
      </w:r>
      <w:r w:rsidRPr="00A50C54">
        <w:rPr>
          <w:rFonts w:ascii="Arial" w:hAnsi="Arial" w:cs="Arial"/>
          <w:sz w:val="24"/>
          <w:szCs w:val="24"/>
        </w:rPr>
        <w:t xml:space="preserve">s </w:t>
      </w:r>
      <w:r w:rsidR="0093727C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>onselheiros deverão sugerir as alterações necessárias junto à Secretaria Executiva, no prazo máximo de 48</w:t>
      </w:r>
      <w:r w:rsidR="0093727C" w:rsidRPr="00A50C54">
        <w:rPr>
          <w:rFonts w:ascii="Arial" w:hAnsi="Arial" w:cs="Arial"/>
          <w:sz w:val="24"/>
          <w:szCs w:val="24"/>
        </w:rPr>
        <w:t xml:space="preserve"> (quarenta e oito)</w:t>
      </w:r>
      <w:r w:rsidRPr="00A50C54">
        <w:rPr>
          <w:rFonts w:ascii="Arial" w:hAnsi="Arial" w:cs="Arial"/>
          <w:sz w:val="24"/>
          <w:szCs w:val="24"/>
        </w:rPr>
        <w:t xml:space="preserve"> horas antes da realização da </w:t>
      </w:r>
      <w:r w:rsidR="001C50C4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eunião </w:t>
      </w:r>
      <w:r w:rsidR="00322956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</w:t>
      </w:r>
      <w:r w:rsidR="00982C8F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2º Na impossibilidade de se atender o previsto no </w:t>
      </w:r>
      <w:r w:rsidR="00027CF9" w:rsidRPr="00A50C54">
        <w:rPr>
          <w:rFonts w:ascii="Arial" w:hAnsi="Arial" w:cs="Arial"/>
          <w:sz w:val="24"/>
          <w:szCs w:val="24"/>
        </w:rPr>
        <w:t>caput</w:t>
      </w:r>
      <w:r w:rsidRPr="00A50C54">
        <w:rPr>
          <w:rFonts w:ascii="Arial" w:hAnsi="Arial" w:cs="Arial"/>
          <w:sz w:val="24"/>
          <w:szCs w:val="24"/>
        </w:rPr>
        <w:t xml:space="preserve"> deste </w:t>
      </w:r>
      <w:r w:rsidR="00322956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rtigo</w:t>
      </w:r>
      <w:r w:rsidR="007D4AA6" w:rsidRPr="00A50C54">
        <w:rPr>
          <w:rFonts w:ascii="Arial" w:hAnsi="Arial" w:cs="Arial"/>
          <w:sz w:val="24"/>
          <w:szCs w:val="24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a </w:t>
      </w:r>
      <w:r w:rsidR="00322956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ta deverá ser lida e submetida a aprovação da </w:t>
      </w:r>
      <w:r w:rsidR="00D32414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lenária.</w:t>
      </w:r>
    </w:p>
    <w:p w:rsidR="009B02D9" w:rsidRPr="00A50C54" w:rsidRDefault="00982C8F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3º </w:t>
      </w:r>
      <w:r w:rsidR="009B02D9" w:rsidRPr="00A50C54">
        <w:rPr>
          <w:rFonts w:ascii="Arial" w:hAnsi="Arial" w:cs="Arial"/>
          <w:sz w:val="24"/>
          <w:szCs w:val="24"/>
        </w:rPr>
        <w:t>A</w:t>
      </w:r>
      <w:r w:rsidR="00235691" w:rsidRPr="00A50C54">
        <w:rPr>
          <w:rFonts w:ascii="Arial" w:hAnsi="Arial" w:cs="Arial"/>
          <w:sz w:val="24"/>
          <w:szCs w:val="24"/>
        </w:rPr>
        <w:t xml:space="preserve">pós </w:t>
      </w:r>
      <w:r w:rsidR="009B02D9" w:rsidRPr="00A50C54">
        <w:rPr>
          <w:rFonts w:ascii="Arial" w:hAnsi="Arial" w:cs="Arial"/>
          <w:sz w:val="24"/>
          <w:szCs w:val="24"/>
        </w:rPr>
        <w:t>aprova</w:t>
      </w:r>
      <w:r w:rsidR="00235691" w:rsidRPr="00A50C54">
        <w:rPr>
          <w:rFonts w:ascii="Arial" w:hAnsi="Arial" w:cs="Arial"/>
          <w:sz w:val="24"/>
          <w:szCs w:val="24"/>
        </w:rPr>
        <w:t xml:space="preserve">ção </w:t>
      </w:r>
      <w:r w:rsidR="009B02D9" w:rsidRPr="00A50C54">
        <w:rPr>
          <w:rFonts w:ascii="Arial" w:hAnsi="Arial" w:cs="Arial"/>
          <w:sz w:val="24"/>
          <w:szCs w:val="24"/>
        </w:rPr>
        <w:t>d</w:t>
      </w:r>
      <w:r w:rsidR="00235691" w:rsidRPr="00A50C54">
        <w:rPr>
          <w:rFonts w:ascii="Arial" w:hAnsi="Arial" w:cs="Arial"/>
          <w:sz w:val="24"/>
          <w:szCs w:val="24"/>
        </w:rPr>
        <w:t>a</w:t>
      </w:r>
      <w:r w:rsidR="009B02D9" w:rsidRPr="00A50C54">
        <w:rPr>
          <w:rFonts w:ascii="Arial" w:hAnsi="Arial" w:cs="Arial"/>
          <w:sz w:val="24"/>
          <w:szCs w:val="24"/>
        </w:rPr>
        <w:t xml:space="preserve"> </w:t>
      </w:r>
      <w:r w:rsidR="00D32414" w:rsidRPr="00A50C54">
        <w:rPr>
          <w:rFonts w:ascii="Arial" w:hAnsi="Arial" w:cs="Arial"/>
          <w:sz w:val="24"/>
          <w:szCs w:val="24"/>
        </w:rPr>
        <w:t>P</w:t>
      </w:r>
      <w:r w:rsidR="009B02D9" w:rsidRPr="00A50C54">
        <w:rPr>
          <w:rFonts w:ascii="Arial" w:hAnsi="Arial" w:cs="Arial"/>
          <w:sz w:val="24"/>
          <w:szCs w:val="24"/>
        </w:rPr>
        <w:t xml:space="preserve">lenária </w:t>
      </w:r>
      <w:r w:rsidR="00235691" w:rsidRPr="00A50C54">
        <w:rPr>
          <w:rFonts w:ascii="Arial" w:hAnsi="Arial" w:cs="Arial"/>
          <w:sz w:val="24"/>
          <w:szCs w:val="24"/>
        </w:rPr>
        <w:t xml:space="preserve">as Atas </w:t>
      </w:r>
      <w:r w:rsidR="009B02D9" w:rsidRPr="00A50C54">
        <w:rPr>
          <w:rFonts w:ascii="Arial" w:hAnsi="Arial" w:cs="Arial"/>
          <w:sz w:val="24"/>
          <w:szCs w:val="24"/>
        </w:rPr>
        <w:t>deverão ser publicadas no site do CMAS ou mídia equivalente.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1E7B9A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32</w:t>
      </w:r>
      <w:r w:rsidR="0021046D" w:rsidRPr="00A50C54">
        <w:rPr>
          <w:rFonts w:ascii="Arial" w:hAnsi="Arial" w:cs="Arial"/>
          <w:sz w:val="24"/>
          <w:szCs w:val="24"/>
        </w:rPr>
        <w:t xml:space="preserve"> A Convocação para as </w:t>
      </w:r>
      <w:r w:rsidR="000C5A41"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>euniõe</w:t>
      </w:r>
      <w:r w:rsidRPr="00A50C54">
        <w:rPr>
          <w:rFonts w:ascii="Arial" w:hAnsi="Arial" w:cs="Arial"/>
          <w:sz w:val="24"/>
          <w:szCs w:val="24"/>
        </w:rPr>
        <w:t xml:space="preserve">s </w:t>
      </w:r>
      <w:r w:rsidR="003331A6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 xml:space="preserve">lenárias será elaborada pela </w:t>
      </w:r>
      <w:r w:rsidRPr="00A50C54">
        <w:rPr>
          <w:rFonts w:ascii="Arial" w:hAnsi="Arial" w:cs="Arial"/>
          <w:sz w:val="24"/>
          <w:szCs w:val="24"/>
        </w:rPr>
        <w:t>D</w:t>
      </w:r>
      <w:r w:rsidR="0021046D" w:rsidRPr="00A50C54">
        <w:rPr>
          <w:rFonts w:ascii="Arial" w:hAnsi="Arial" w:cs="Arial"/>
          <w:sz w:val="24"/>
          <w:szCs w:val="24"/>
        </w:rPr>
        <w:t xml:space="preserve">iretoria do CMAS em articulação com a Secretaria Executiva, que a encaminhará aos </w:t>
      </w:r>
      <w:r w:rsidR="000C5A41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 xml:space="preserve">onselheiros com até </w:t>
      </w:r>
      <w:r w:rsidR="003331A6" w:rsidRPr="00A50C54">
        <w:rPr>
          <w:rFonts w:ascii="Arial" w:hAnsi="Arial" w:cs="Arial"/>
          <w:sz w:val="24"/>
          <w:szCs w:val="24"/>
        </w:rPr>
        <w:t>03 (</w:t>
      </w:r>
      <w:r w:rsidR="0021046D" w:rsidRPr="00A50C54">
        <w:rPr>
          <w:rFonts w:ascii="Arial" w:hAnsi="Arial" w:cs="Arial"/>
          <w:sz w:val="24"/>
          <w:szCs w:val="24"/>
        </w:rPr>
        <w:t>três</w:t>
      </w:r>
      <w:r w:rsidR="003331A6" w:rsidRPr="00A50C54">
        <w:rPr>
          <w:rFonts w:ascii="Arial" w:hAnsi="Arial" w:cs="Arial"/>
          <w:sz w:val="24"/>
          <w:szCs w:val="24"/>
        </w:rPr>
        <w:t>)</w:t>
      </w:r>
      <w:r w:rsidR="0021046D" w:rsidRPr="00A50C54">
        <w:rPr>
          <w:rFonts w:ascii="Arial" w:hAnsi="Arial" w:cs="Arial"/>
          <w:sz w:val="24"/>
          <w:szCs w:val="24"/>
        </w:rPr>
        <w:t xml:space="preserve"> dias de antecedência, da qual constará a seguinte </w:t>
      </w:r>
      <w:r w:rsidR="00311DC9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>auta: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</w:t>
      </w:r>
      <w:r w:rsidR="00311DC9" w:rsidRPr="00A50C54">
        <w:rPr>
          <w:rFonts w:ascii="Arial" w:hAnsi="Arial" w:cs="Arial"/>
          <w:sz w:val="24"/>
          <w:szCs w:val="24"/>
        </w:rPr>
        <w:t xml:space="preserve"> Verificação de quórum</w:t>
      </w:r>
      <w:r w:rsidR="0021046D" w:rsidRPr="00A50C54">
        <w:rPr>
          <w:rFonts w:ascii="Arial" w:hAnsi="Arial" w:cs="Arial"/>
          <w:sz w:val="24"/>
          <w:szCs w:val="24"/>
        </w:rPr>
        <w:t xml:space="preserve"> p</w:t>
      </w:r>
      <w:r w:rsidR="0052360C" w:rsidRPr="00A50C54">
        <w:rPr>
          <w:rFonts w:ascii="Arial" w:hAnsi="Arial" w:cs="Arial"/>
          <w:sz w:val="24"/>
          <w:szCs w:val="24"/>
        </w:rPr>
        <w:t>ara o início das atividades da R</w:t>
      </w:r>
      <w:r w:rsidR="0021046D" w:rsidRPr="00A50C54">
        <w:rPr>
          <w:rFonts w:ascii="Arial" w:hAnsi="Arial" w:cs="Arial"/>
          <w:sz w:val="24"/>
          <w:szCs w:val="24"/>
        </w:rPr>
        <w:t>eunião</w:t>
      </w:r>
      <w:r w:rsidR="0052360C" w:rsidRPr="00A50C54">
        <w:rPr>
          <w:rFonts w:ascii="Arial" w:hAnsi="Arial" w:cs="Arial"/>
          <w:sz w:val="24"/>
          <w:szCs w:val="24"/>
        </w:rPr>
        <w:t xml:space="preserve"> Plenária</w:t>
      </w:r>
      <w:r w:rsidR="0021046D" w:rsidRPr="00A50C54">
        <w:rPr>
          <w:rFonts w:ascii="Arial" w:hAnsi="Arial" w:cs="Arial"/>
          <w:sz w:val="24"/>
          <w:szCs w:val="24"/>
        </w:rPr>
        <w:t xml:space="preserve">; 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Abertura, discussão e votação da Ata da </w:t>
      </w:r>
      <w:r w:rsidR="0052360C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eunião Plenária anterior;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- Leitura da Convocação, discussão e aprovação da </w:t>
      </w:r>
      <w:r w:rsidR="0052360C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auta do dia; 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IV -</w:t>
      </w:r>
      <w:r w:rsidR="0021046D" w:rsidRPr="00A50C54">
        <w:rPr>
          <w:rFonts w:ascii="Arial" w:hAnsi="Arial" w:cs="Arial"/>
          <w:sz w:val="24"/>
          <w:szCs w:val="24"/>
        </w:rPr>
        <w:t xml:space="preserve"> Apreciação de justificativas de ausência de Conselheiros;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 - Assuntos das Comissões;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 -</w:t>
      </w:r>
      <w:r w:rsidR="0021046D" w:rsidRPr="00A50C54">
        <w:rPr>
          <w:rFonts w:ascii="Arial" w:hAnsi="Arial" w:cs="Arial"/>
          <w:sz w:val="24"/>
          <w:szCs w:val="24"/>
        </w:rPr>
        <w:t xml:space="preserve"> Outros assuntos de interesse e de competência do C</w:t>
      </w:r>
      <w:r w:rsidR="009B0864" w:rsidRPr="00A50C54">
        <w:rPr>
          <w:rFonts w:ascii="Arial" w:hAnsi="Arial" w:cs="Arial"/>
          <w:sz w:val="24"/>
          <w:szCs w:val="24"/>
        </w:rPr>
        <w:t>MAS</w:t>
      </w:r>
      <w:r w:rsidR="0021046D"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VII -</w:t>
      </w:r>
      <w:r w:rsidR="0021046D" w:rsidRPr="00A50C54">
        <w:rPr>
          <w:rFonts w:ascii="Arial" w:hAnsi="Arial" w:cs="Arial"/>
          <w:sz w:val="24"/>
          <w:szCs w:val="24"/>
        </w:rPr>
        <w:t xml:space="preserve"> Correspondências;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VIII - Comunicações e </w:t>
      </w:r>
      <w:r w:rsidR="003331A6" w:rsidRPr="00A50C54">
        <w:rPr>
          <w:rFonts w:ascii="Arial" w:hAnsi="Arial" w:cs="Arial"/>
          <w:sz w:val="24"/>
          <w:szCs w:val="24"/>
        </w:rPr>
        <w:t>i</w:t>
      </w:r>
      <w:r w:rsidRPr="00A50C54">
        <w:rPr>
          <w:rFonts w:ascii="Arial" w:hAnsi="Arial" w:cs="Arial"/>
          <w:sz w:val="24"/>
          <w:szCs w:val="24"/>
        </w:rPr>
        <w:t>nformes;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IX - Palavra livre sobre assuntos de interesse geral;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 - Encerramento. 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</w:t>
      </w:r>
      <w:r w:rsidR="001E7B9A" w:rsidRPr="00A50C54">
        <w:rPr>
          <w:rFonts w:ascii="Arial" w:hAnsi="Arial" w:cs="Arial"/>
          <w:sz w:val="24"/>
          <w:szCs w:val="24"/>
        </w:rPr>
        <w:t>3</w:t>
      </w:r>
      <w:r w:rsidRPr="00A50C54">
        <w:rPr>
          <w:rFonts w:ascii="Arial" w:hAnsi="Arial" w:cs="Arial"/>
          <w:sz w:val="24"/>
          <w:szCs w:val="24"/>
        </w:rPr>
        <w:t xml:space="preserve"> As deliberações das </w:t>
      </w:r>
      <w:r w:rsidR="009B0864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</w:t>
      </w:r>
      <w:r w:rsidR="009B0864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lenárias se processarão por aclamação, pelos Conselheiros </w:t>
      </w:r>
      <w:r w:rsidR="003331A6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itulares,</w:t>
      </w:r>
      <w:r w:rsidRPr="00A50C54">
        <w:rPr>
          <w:rFonts w:ascii="Arial" w:hAnsi="Arial" w:cs="Arial"/>
          <w:b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sendo que na ausência do </w:t>
      </w:r>
      <w:r w:rsidR="003331A6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itular, seu </w:t>
      </w:r>
      <w:r w:rsidR="009B0864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>uplente terá direito a voto.</w:t>
      </w:r>
      <w:r w:rsidRPr="00A50C54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  <w:rPr>
          <w:color w:val="FF0000"/>
        </w:rPr>
      </w:pPr>
      <w:r w:rsidRPr="00A50C54">
        <w:t xml:space="preserve">§ 1º No caso de empate, a votação será definida pelo voto do Presidente, ou o </w:t>
      </w:r>
      <w:r w:rsidR="003331A6" w:rsidRPr="00A50C54">
        <w:t>C</w:t>
      </w:r>
      <w:r w:rsidRPr="00A50C54">
        <w:t>onselheiro que estiver no exercício de sua função, conforme Art. 5</w:t>
      </w:r>
      <w:r w:rsidR="003F24B5" w:rsidRPr="00A50C54">
        <w:t>1</w:t>
      </w:r>
      <w:r w:rsidRPr="00A50C54">
        <w:t xml:space="preserve"> deste Regimento Interno.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  <w:r w:rsidRPr="00A50C54">
        <w:t xml:space="preserve"> § 2º Os votos divergentes serão registrados na </w:t>
      </w:r>
      <w:r w:rsidR="003331A6" w:rsidRPr="00A50C54">
        <w:t>A</w:t>
      </w:r>
      <w:r w:rsidRPr="00A50C54">
        <w:t xml:space="preserve">ta da </w:t>
      </w:r>
      <w:r w:rsidR="009B0864" w:rsidRPr="00A50C54">
        <w:t>R</w:t>
      </w:r>
      <w:r w:rsidRPr="00A50C54">
        <w:t>eunião.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Subse</w:t>
      </w:r>
      <w:r w:rsidR="000E5487" w:rsidRPr="00A50C54">
        <w:rPr>
          <w:rFonts w:ascii="Arial" w:hAnsi="Arial" w:cs="Arial"/>
          <w:sz w:val="24"/>
          <w:szCs w:val="24"/>
          <w:lang w:val="pt-BR"/>
        </w:rPr>
        <w:t>ss</w:t>
      </w:r>
      <w:r w:rsidRPr="00A50C54">
        <w:rPr>
          <w:rFonts w:ascii="Arial" w:hAnsi="Arial" w:cs="Arial"/>
          <w:sz w:val="24"/>
          <w:szCs w:val="24"/>
        </w:rPr>
        <w:t>ão I</w:t>
      </w:r>
    </w:p>
    <w:p w:rsidR="0021046D" w:rsidRPr="00A50C54" w:rsidRDefault="0021046D" w:rsidP="00A50C54">
      <w:pPr>
        <w:pStyle w:val="Corpodetexto"/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Dos Conselheiros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</w:t>
      </w:r>
      <w:r w:rsidR="0090722C" w:rsidRPr="00A50C54">
        <w:rPr>
          <w:rFonts w:ascii="Arial" w:hAnsi="Arial" w:cs="Arial"/>
          <w:sz w:val="24"/>
          <w:szCs w:val="24"/>
          <w:lang w:val="pt-BR"/>
        </w:rPr>
        <w:t>4</w:t>
      </w:r>
      <w:r w:rsidRPr="00A50C54">
        <w:rPr>
          <w:rFonts w:ascii="Arial" w:hAnsi="Arial" w:cs="Arial"/>
          <w:b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O mandato dos Conselheiros, ainda que os substitutos</w:t>
      </w:r>
      <w:r w:rsidR="006B3A23" w:rsidRPr="00A50C54">
        <w:rPr>
          <w:rFonts w:ascii="Arial" w:hAnsi="Arial" w:cs="Arial"/>
          <w:sz w:val="24"/>
          <w:szCs w:val="24"/>
          <w:lang w:val="pt-BR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será de 02 (dois) anos, sendo permitida uma única recondução por igual período, com possibilidade de substituição a qualquer tempo, a critério de sua re</w:t>
      </w:r>
      <w:r w:rsidR="0090722C" w:rsidRPr="00A50C54">
        <w:rPr>
          <w:rFonts w:ascii="Arial" w:hAnsi="Arial" w:cs="Arial"/>
          <w:sz w:val="24"/>
          <w:szCs w:val="24"/>
        </w:rPr>
        <w:t xml:space="preserve">presentação. </w:t>
      </w:r>
      <w:r w:rsidR="0090722C" w:rsidRPr="00A50C54">
        <w:rPr>
          <w:rFonts w:ascii="Arial" w:hAnsi="Arial" w:cs="Arial"/>
          <w:sz w:val="24"/>
          <w:szCs w:val="24"/>
        </w:rPr>
        <w:tab/>
      </w:r>
      <w:r w:rsidR="0090722C" w:rsidRPr="00A50C54">
        <w:rPr>
          <w:rFonts w:ascii="Arial" w:hAnsi="Arial" w:cs="Arial"/>
          <w:sz w:val="24"/>
          <w:szCs w:val="24"/>
        </w:rPr>
        <w:br/>
        <w:t xml:space="preserve">Parágrafo </w:t>
      </w:r>
      <w:r w:rsidR="0090722C" w:rsidRPr="00A50C54">
        <w:rPr>
          <w:rFonts w:ascii="Arial" w:hAnsi="Arial" w:cs="Arial"/>
          <w:sz w:val="24"/>
          <w:szCs w:val="24"/>
          <w:lang w:val="pt-BR"/>
        </w:rPr>
        <w:t>ú</w:t>
      </w:r>
      <w:r w:rsidR="0090722C" w:rsidRPr="00A50C54">
        <w:rPr>
          <w:rFonts w:ascii="Arial" w:hAnsi="Arial" w:cs="Arial"/>
          <w:sz w:val="24"/>
          <w:szCs w:val="24"/>
        </w:rPr>
        <w:t>nico</w:t>
      </w:r>
      <w:r w:rsidR="0090722C" w:rsidRPr="00A50C54">
        <w:rPr>
          <w:rFonts w:ascii="Arial" w:hAnsi="Arial" w:cs="Arial"/>
          <w:sz w:val="24"/>
          <w:szCs w:val="24"/>
          <w:lang w:val="pt-BR"/>
        </w:rPr>
        <w:t>.</w:t>
      </w:r>
      <w:r w:rsidRPr="00A50C54">
        <w:rPr>
          <w:rFonts w:ascii="Arial" w:hAnsi="Arial" w:cs="Arial"/>
          <w:sz w:val="24"/>
          <w:szCs w:val="24"/>
        </w:rPr>
        <w:t xml:space="preserve"> É vedado ao Conselheiro exercer mais de dois mandatos consecutivos, sem que ocorra no mínimo um mandato de intervalo, independente de sua representação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="006B3A23" w:rsidRPr="00A50C54">
        <w:rPr>
          <w:rFonts w:ascii="Arial" w:hAnsi="Arial" w:cs="Arial"/>
          <w:sz w:val="24"/>
          <w:szCs w:val="24"/>
          <w:lang w:val="pt-BR"/>
        </w:rPr>
        <w:t>G</w:t>
      </w:r>
      <w:r w:rsidRPr="00A50C54">
        <w:rPr>
          <w:rFonts w:ascii="Arial" w:hAnsi="Arial" w:cs="Arial"/>
          <w:sz w:val="24"/>
          <w:szCs w:val="24"/>
        </w:rPr>
        <w:t>overnamental</w:t>
      </w:r>
      <w:r w:rsidRPr="00A50C54">
        <w:rPr>
          <w:rFonts w:ascii="Arial" w:hAnsi="Arial" w:cs="Arial"/>
          <w:sz w:val="24"/>
          <w:szCs w:val="24"/>
          <w:lang w:val="pt-BR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6B3A23" w:rsidRPr="00A50C54">
        <w:rPr>
          <w:rFonts w:ascii="Arial" w:hAnsi="Arial" w:cs="Arial"/>
          <w:sz w:val="24"/>
          <w:szCs w:val="24"/>
          <w:lang w:val="pt-BR"/>
        </w:rPr>
        <w:t>N</w:t>
      </w:r>
      <w:r w:rsidRPr="00A50C54">
        <w:rPr>
          <w:rFonts w:ascii="Arial" w:hAnsi="Arial" w:cs="Arial"/>
          <w:sz w:val="24"/>
          <w:szCs w:val="24"/>
        </w:rPr>
        <w:t xml:space="preserve">ão </w:t>
      </w:r>
      <w:r w:rsidR="006B3A23" w:rsidRPr="00A50C54">
        <w:rPr>
          <w:rFonts w:ascii="Arial" w:hAnsi="Arial" w:cs="Arial"/>
          <w:sz w:val="24"/>
          <w:szCs w:val="24"/>
          <w:lang w:val="pt-BR"/>
        </w:rPr>
        <w:t>G</w:t>
      </w:r>
      <w:r w:rsidRPr="00A50C54">
        <w:rPr>
          <w:rFonts w:ascii="Arial" w:hAnsi="Arial" w:cs="Arial"/>
          <w:sz w:val="24"/>
          <w:szCs w:val="24"/>
        </w:rPr>
        <w:t>overnamental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ou </w:t>
      </w:r>
      <w:r w:rsidR="006B3A23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  <w:lang w:val="pt-BR"/>
        </w:rPr>
        <w:t>uplente</w:t>
      </w:r>
      <w:r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</w:t>
      </w:r>
      <w:r w:rsidR="0090722C" w:rsidRPr="00A50C54">
        <w:rPr>
          <w:rFonts w:ascii="Arial" w:hAnsi="Arial" w:cs="Arial"/>
          <w:sz w:val="24"/>
          <w:szCs w:val="24"/>
          <w:lang w:val="pt-BR"/>
        </w:rPr>
        <w:t>5</w:t>
      </w:r>
      <w:r w:rsidRPr="00A50C54">
        <w:rPr>
          <w:rFonts w:ascii="Arial" w:hAnsi="Arial" w:cs="Arial"/>
          <w:sz w:val="24"/>
          <w:szCs w:val="24"/>
        </w:rPr>
        <w:t xml:space="preserve"> A função dos </w:t>
      </w:r>
      <w:r w:rsidR="00082665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onselheiros do CMAS não será remunerada, mas considerada como serviço público relevante e seu exercício prioritário, justificadas as ausências a quaisquer outros serviços quando determinadas pelo comparecimento às </w:t>
      </w:r>
      <w:r w:rsidR="00415777" w:rsidRPr="00A50C54">
        <w:rPr>
          <w:rFonts w:ascii="Arial" w:hAnsi="Arial" w:cs="Arial"/>
          <w:sz w:val="24"/>
          <w:szCs w:val="24"/>
          <w:lang w:val="pt-BR"/>
        </w:rPr>
        <w:t xml:space="preserve">Reuniões Plenárias </w:t>
      </w:r>
      <w:r w:rsidRPr="00A50C54">
        <w:rPr>
          <w:rFonts w:ascii="Arial" w:hAnsi="Arial" w:cs="Arial"/>
          <w:sz w:val="24"/>
          <w:szCs w:val="24"/>
        </w:rPr>
        <w:t>do C</w:t>
      </w:r>
      <w:r w:rsidR="00415777" w:rsidRPr="00A50C54">
        <w:rPr>
          <w:rFonts w:ascii="Arial" w:hAnsi="Arial" w:cs="Arial"/>
          <w:sz w:val="24"/>
          <w:szCs w:val="24"/>
          <w:lang w:val="pt-BR"/>
        </w:rPr>
        <w:t>MAS</w:t>
      </w:r>
      <w:r w:rsidRPr="00A50C54">
        <w:rPr>
          <w:rFonts w:ascii="Arial" w:hAnsi="Arial" w:cs="Arial"/>
          <w:sz w:val="24"/>
          <w:szCs w:val="24"/>
        </w:rPr>
        <w:t xml:space="preserve">, </w:t>
      </w:r>
      <w:r w:rsidR="00960537"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de </w:t>
      </w:r>
      <w:r w:rsidR="00082665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omissões</w:t>
      </w:r>
      <w:r w:rsidR="00960537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ou </w:t>
      </w:r>
      <w:r w:rsidR="00082665" w:rsidRPr="00A50C54">
        <w:rPr>
          <w:rFonts w:ascii="Arial" w:hAnsi="Arial" w:cs="Arial"/>
          <w:sz w:val="24"/>
          <w:szCs w:val="24"/>
          <w:lang w:val="pt-BR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082665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rabalho e participação em atividades afins. 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90722C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36</w:t>
      </w:r>
      <w:r w:rsidR="0021046D" w:rsidRPr="00A50C54">
        <w:rPr>
          <w:rFonts w:ascii="Arial" w:hAnsi="Arial" w:cs="Arial"/>
          <w:sz w:val="24"/>
          <w:szCs w:val="24"/>
        </w:rPr>
        <w:t xml:space="preserve"> As despesas de passagens, traslados, alimentação e hospedagem dos </w:t>
      </w:r>
      <w:r w:rsidR="00082665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 xml:space="preserve">onselheiros </w:t>
      </w:r>
      <w:r w:rsidR="00082665" w:rsidRPr="00A50C54">
        <w:rPr>
          <w:rFonts w:ascii="Arial" w:hAnsi="Arial" w:cs="Arial"/>
          <w:sz w:val="24"/>
          <w:szCs w:val="24"/>
        </w:rPr>
        <w:t>G</w:t>
      </w:r>
      <w:r w:rsidR="0021046D" w:rsidRPr="00A50C54">
        <w:rPr>
          <w:rFonts w:ascii="Arial" w:hAnsi="Arial" w:cs="Arial"/>
          <w:sz w:val="24"/>
          <w:szCs w:val="24"/>
        </w:rPr>
        <w:t xml:space="preserve">overnamentais e </w:t>
      </w:r>
      <w:r w:rsidR="00082665" w:rsidRPr="00A50C54">
        <w:rPr>
          <w:rFonts w:ascii="Arial" w:hAnsi="Arial" w:cs="Arial"/>
          <w:sz w:val="24"/>
          <w:szCs w:val="24"/>
        </w:rPr>
        <w:t>Não G</w:t>
      </w:r>
      <w:r w:rsidR="0021046D" w:rsidRPr="00A50C54">
        <w:rPr>
          <w:rFonts w:ascii="Arial" w:hAnsi="Arial" w:cs="Arial"/>
          <w:sz w:val="24"/>
          <w:szCs w:val="24"/>
        </w:rPr>
        <w:t xml:space="preserve">overnamentais, de forma equânime, no exercício de suas atribuições serão providas pelo </w:t>
      </w:r>
      <w:r w:rsidR="00082665" w:rsidRPr="00A50C54">
        <w:rPr>
          <w:rFonts w:ascii="Arial" w:hAnsi="Arial" w:cs="Arial"/>
          <w:sz w:val="24"/>
          <w:szCs w:val="24"/>
        </w:rPr>
        <w:t>Ó</w:t>
      </w:r>
      <w:r w:rsidR="0021046D" w:rsidRPr="00A50C54">
        <w:rPr>
          <w:rFonts w:ascii="Arial" w:hAnsi="Arial" w:cs="Arial"/>
          <w:sz w:val="24"/>
          <w:szCs w:val="24"/>
        </w:rPr>
        <w:t xml:space="preserve">rgão </w:t>
      </w:r>
      <w:r w:rsidR="00082665" w:rsidRPr="00A50C54">
        <w:rPr>
          <w:rFonts w:ascii="Arial" w:hAnsi="Arial" w:cs="Arial"/>
          <w:sz w:val="24"/>
          <w:szCs w:val="24"/>
        </w:rPr>
        <w:t>G</w:t>
      </w:r>
      <w:r w:rsidR="0021046D" w:rsidRPr="00A50C54">
        <w:rPr>
          <w:rFonts w:ascii="Arial" w:hAnsi="Arial" w:cs="Arial"/>
          <w:sz w:val="24"/>
          <w:szCs w:val="24"/>
        </w:rPr>
        <w:t>estor da Política de Assistência Social do Município de Chapecó/SC, tanto nas atividades realizadas no âmbito municipal ou fora dele.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Parágrafo </w:t>
      </w:r>
      <w:r w:rsidR="005B1EC3" w:rsidRPr="00A50C54">
        <w:rPr>
          <w:rFonts w:ascii="Arial" w:hAnsi="Arial" w:cs="Arial"/>
          <w:sz w:val="24"/>
          <w:szCs w:val="24"/>
        </w:rPr>
        <w:t>ú</w:t>
      </w:r>
      <w:r w:rsidRPr="00A50C54">
        <w:rPr>
          <w:rFonts w:ascii="Arial" w:hAnsi="Arial" w:cs="Arial"/>
          <w:sz w:val="24"/>
          <w:szCs w:val="24"/>
        </w:rPr>
        <w:t>nico</w:t>
      </w:r>
      <w:r w:rsidR="005B1EC3" w:rsidRPr="00A50C54">
        <w:rPr>
          <w:rFonts w:ascii="Arial" w:hAnsi="Arial" w:cs="Arial"/>
          <w:sz w:val="24"/>
          <w:szCs w:val="24"/>
        </w:rPr>
        <w:t>.</w:t>
      </w:r>
      <w:r w:rsidRPr="00A50C54">
        <w:rPr>
          <w:rFonts w:ascii="Arial" w:hAnsi="Arial" w:cs="Arial"/>
          <w:sz w:val="24"/>
          <w:szCs w:val="24"/>
        </w:rPr>
        <w:t xml:space="preserve"> Se</w:t>
      </w:r>
      <w:r w:rsidR="00082665" w:rsidRPr="00A50C54">
        <w:rPr>
          <w:rFonts w:ascii="Arial" w:hAnsi="Arial" w:cs="Arial"/>
          <w:sz w:val="24"/>
          <w:szCs w:val="24"/>
        </w:rPr>
        <w:t>rá garantido especialmente aos C</w:t>
      </w:r>
      <w:r w:rsidRPr="00A50C54">
        <w:rPr>
          <w:rFonts w:ascii="Arial" w:hAnsi="Arial" w:cs="Arial"/>
          <w:sz w:val="24"/>
          <w:szCs w:val="24"/>
        </w:rPr>
        <w:t xml:space="preserve">onselheiros representantes dos </w:t>
      </w:r>
      <w:r w:rsidR="00082665" w:rsidRPr="00A50C54">
        <w:rPr>
          <w:rFonts w:ascii="Arial" w:hAnsi="Arial" w:cs="Arial"/>
          <w:sz w:val="24"/>
          <w:szCs w:val="24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 o custeio das despesas com transporte, alimentação e outras necessárias para sua participação em </w:t>
      </w:r>
      <w:r w:rsidR="00C66925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</w:t>
      </w:r>
      <w:r w:rsidR="00C66925" w:rsidRPr="00A50C54">
        <w:rPr>
          <w:rFonts w:ascii="Arial" w:hAnsi="Arial" w:cs="Arial"/>
          <w:sz w:val="24"/>
          <w:szCs w:val="24"/>
        </w:rPr>
        <w:t xml:space="preserve"> Plenárias O</w:t>
      </w:r>
      <w:r w:rsidRPr="00A50C54">
        <w:rPr>
          <w:rFonts w:ascii="Arial" w:hAnsi="Arial" w:cs="Arial"/>
          <w:sz w:val="24"/>
          <w:szCs w:val="24"/>
        </w:rPr>
        <w:t xml:space="preserve">rdinárias e </w:t>
      </w:r>
      <w:r w:rsidR="00C66925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xtraordinárias, de </w:t>
      </w:r>
      <w:r w:rsidR="00C66925" w:rsidRPr="00A50C54">
        <w:rPr>
          <w:rFonts w:ascii="Arial" w:hAnsi="Arial" w:cs="Arial"/>
          <w:sz w:val="24"/>
          <w:szCs w:val="24"/>
        </w:rPr>
        <w:t>C</w:t>
      </w:r>
      <w:r w:rsidR="00E76741" w:rsidRPr="00A50C54">
        <w:rPr>
          <w:rFonts w:ascii="Arial" w:hAnsi="Arial" w:cs="Arial"/>
          <w:sz w:val="24"/>
          <w:szCs w:val="24"/>
        </w:rPr>
        <w:t>omissões</w:t>
      </w:r>
      <w:r w:rsidR="00C66925" w:rsidRPr="00A50C54">
        <w:rPr>
          <w:rFonts w:ascii="Arial" w:hAnsi="Arial" w:cs="Arial"/>
          <w:sz w:val="24"/>
          <w:szCs w:val="24"/>
        </w:rPr>
        <w:t xml:space="preserve">, Grupos de Trabalho </w:t>
      </w:r>
      <w:r w:rsidRPr="00A50C54">
        <w:rPr>
          <w:rFonts w:ascii="Arial" w:hAnsi="Arial" w:cs="Arial"/>
          <w:sz w:val="24"/>
          <w:szCs w:val="24"/>
        </w:rPr>
        <w:t>e outras atividades desenvolvidas em âmbito municipal, considerando sua situação de vulnerabilidade socioeconômica.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F5B" w:rsidRPr="00A50C54" w:rsidRDefault="007A6F5B" w:rsidP="00A50C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C54">
        <w:rPr>
          <w:rFonts w:ascii="Arial" w:eastAsia="Times New Roman" w:hAnsi="Arial" w:cs="Arial"/>
          <w:sz w:val="24"/>
          <w:szCs w:val="24"/>
          <w:lang w:eastAsia="pt-BR"/>
        </w:rPr>
        <w:t>Art. 3</w:t>
      </w:r>
      <w:r w:rsidR="005B1EC3" w:rsidRPr="00A50C54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O pagamento de despesas de diárias aos membros do CMAS e aos servidores a seu serviço processam-se nas condições e valores estabelecidos pelas normas usadas pelo Município em atos idênticos ou assemelhados.</w:t>
      </w:r>
    </w:p>
    <w:p w:rsidR="007A6F5B" w:rsidRPr="00A50C54" w:rsidRDefault="007A6F5B" w:rsidP="00A50C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C54">
        <w:rPr>
          <w:rFonts w:ascii="Arial" w:eastAsia="Times New Roman" w:hAnsi="Arial" w:cs="Arial"/>
          <w:sz w:val="24"/>
          <w:szCs w:val="24"/>
          <w:lang w:eastAsia="pt-BR"/>
        </w:rPr>
        <w:t>Parágrafo</w:t>
      </w:r>
      <w:r w:rsidR="005B1EC3" w:rsidRPr="00A50C5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B1EC3" w:rsidRPr="00A50C54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nico</w:t>
      </w:r>
      <w:r w:rsidR="005B1EC3" w:rsidRPr="00A50C5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003BD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As despesas ou diárias dos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Conselheiros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overnamentais</w:t>
      </w:r>
      <w:r w:rsidR="009003BD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ão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overnamentais</w:t>
      </w:r>
      <w:r w:rsidR="009003BD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="009003BD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efetuados pelo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Ó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rgão da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dministração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ública </w:t>
      </w:r>
      <w:r w:rsidR="00082665" w:rsidRPr="00A50C54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unicipal responsável pela Política Municipal de Assistência Social.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="005B1EC3" w:rsidRPr="00A50C54">
        <w:rPr>
          <w:rFonts w:ascii="Arial" w:hAnsi="Arial" w:cs="Arial"/>
          <w:sz w:val="24"/>
          <w:szCs w:val="24"/>
        </w:rPr>
        <w:t>38</w:t>
      </w:r>
      <w:r w:rsidRPr="00A50C54">
        <w:rPr>
          <w:rFonts w:ascii="Arial" w:hAnsi="Arial" w:cs="Arial"/>
          <w:sz w:val="24"/>
          <w:szCs w:val="24"/>
        </w:rPr>
        <w:t xml:space="preserve"> As ações de capacitação dos Conselheiros deverão ser programadas, visando o fortalecimento e a qualificação de seus espaços de articulação, negociação e deliberação, a ser previsto no orçamento do Fundo Municipal de Assistência Social – FMAS.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21046D" w:rsidRPr="00A50C54" w:rsidRDefault="002C16D4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39</w:t>
      </w:r>
      <w:r w:rsidR="0021046D" w:rsidRPr="00A50C54">
        <w:rPr>
          <w:rFonts w:ascii="Arial" w:hAnsi="Arial" w:cs="Arial"/>
          <w:sz w:val="24"/>
          <w:szCs w:val="24"/>
        </w:rPr>
        <w:t xml:space="preserve"> Será emitido Certificado a todos os Conselheiros regularmente nomeados, no término do respectivo mandato, em reconhecimento ao seu relevante serviço público e social prestado.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1º Caso o Conselheiro não tenha cumprido o tempo de gestão de </w:t>
      </w:r>
      <w:r w:rsidR="00124F12">
        <w:rPr>
          <w:rFonts w:ascii="Arial" w:hAnsi="Arial" w:cs="Arial"/>
          <w:sz w:val="24"/>
          <w:szCs w:val="24"/>
        </w:rPr>
        <w:t>02 (</w:t>
      </w:r>
      <w:r w:rsidRPr="00A50C54">
        <w:rPr>
          <w:rFonts w:ascii="Arial" w:hAnsi="Arial" w:cs="Arial"/>
          <w:sz w:val="24"/>
          <w:szCs w:val="24"/>
        </w:rPr>
        <w:t>dois</w:t>
      </w:r>
      <w:r w:rsidR="00124F12">
        <w:rPr>
          <w:rFonts w:ascii="Arial" w:hAnsi="Arial" w:cs="Arial"/>
          <w:sz w:val="24"/>
          <w:szCs w:val="24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anos, será informado no Certificado o tempo correspondente a sua nomeação.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2º Os Conselheiros que tenham interesse em receber os Certificados de participação nas </w:t>
      </w:r>
      <w:r w:rsidR="0057157C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omissões e </w:t>
      </w:r>
      <w:r w:rsidR="0057157C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57157C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rabalho deverão solicitá-los junto a Secretaria Executiva do CMAS.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Pr="00A50C54">
        <w:rPr>
          <w:rFonts w:ascii="Arial" w:hAnsi="Arial" w:cs="Arial"/>
          <w:sz w:val="24"/>
          <w:szCs w:val="24"/>
          <w:lang w:val="pt-BR"/>
        </w:rPr>
        <w:t>4</w:t>
      </w:r>
      <w:r w:rsidR="002C16D4" w:rsidRPr="00A50C54">
        <w:rPr>
          <w:rFonts w:ascii="Arial" w:hAnsi="Arial" w:cs="Arial"/>
          <w:sz w:val="24"/>
          <w:szCs w:val="24"/>
          <w:lang w:val="pt-BR"/>
        </w:rPr>
        <w:t>0</w:t>
      </w:r>
      <w:r w:rsidR="00E71371" w:rsidRPr="00A50C54">
        <w:rPr>
          <w:rFonts w:ascii="Arial" w:hAnsi="Arial" w:cs="Arial"/>
          <w:sz w:val="24"/>
          <w:szCs w:val="24"/>
        </w:rPr>
        <w:t xml:space="preserve"> Compete aos </w:t>
      </w:r>
      <w:r w:rsidR="00E71371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onselheiros do CMAS: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</w:t>
      </w:r>
      <w:r w:rsidR="0021046D" w:rsidRPr="00A50C54">
        <w:rPr>
          <w:rFonts w:ascii="Arial" w:hAnsi="Arial" w:cs="Arial"/>
          <w:sz w:val="24"/>
          <w:szCs w:val="24"/>
        </w:rPr>
        <w:t xml:space="preserve"> Comparecer, deliberar e votar a matéria em discussão das </w:t>
      </w:r>
      <w:r w:rsidR="00E71371"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>euniões Plenárias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Integrar necessariamente uma das Comissões Temáticas, comparecer e participar das suas reuniões e outras atividades;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III - Requerer informações, providências e esclarecimentos à Mesa D</w:t>
      </w:r>
      <w:r w:rsidR="00E71371" w:rsidRPr="00A50C54">
        <w:rPr>
          <w:rFonts w:ascii="Arial" w:hAnsi="Arial" w:cs="Arial"/>
          <w:sz w:val="24"/>
          <w:szCs w:val="24"/>
        </w:rPr>
        <w:t>iretora, à Secretaria Executiva,</w:t>
      </w:r>
      <w:r w:rsidRPr="00A50C54">
        <w:rPr>
          <w:rFonts w:ascii="Arial" w:hAnsi="Arial" w:cs="Arial"/>
          <w:sz w:val="24"/>
          <w:szCs w:val="24"/>
        </w:rPr>
        <w:t xml:space="preserve"> as Comissões</w:t>
      </w:r>
      <w:r w:rsidR="00E71371" w:rsidRPr="00A50C54">
        <w:rPr>
          <w:rFonts w:ascii="Arial" w:hAnsi="Arial" w:cs="Arial"/>
          <w:sz w:val="24"/>
          <w:szCs w:val="24"/>
        </w:rPr>
        <w:t xml:space="preserve"> e Grupos de Trabalho</w:t>
      </w:r>
      <w:r w:rsidRPr="00A50C54">
        <w:rPr>
          <w:rFonts w:ascii="Arial" w:hAnsi="Arial" w:cs="Arial"/>
          <w:sz w:val="24"/>
          <w:szCs w:val="24"/>
        </w:rPr>
        <w:t xml:space="preserve">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IV - Apresentar relatórios e pareceres dentro dos prazos fixados pela Plenária;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 - Executar atividades que lhes forem atribuídas pela Plenária;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 - Propor temas ou assuntos para inclusão na </w:t>
      </w:r>
      <w:r w:rsidR="00125A73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auta das </w:t>
      </w:r>
      <w:r w:rsidR="00125A73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 Plenárias;</w:t>
      </w:r>
    </w:p>
    <w:p w:rsidR="0021046D" w:rsidRPr="00A50C54" w:rsidRDefault="0021046D" w:rsidP="00A50C54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VII - Apresentar à Secretaria Executiva do CMAS, justificativa de ausência, nas </w:t>
      </w:r>
      <w:r w:rsidR="004241F6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Plenárias, nas Comissões e </w:t>
      </w:r>
      <w:r w:rsidR="00A82C4E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A82C4E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rabalho, dentro do prazo estabelecido pelo Art. 26 deste Regimento</w:t>
      </w:r>
      <w:r w:rsidR="00A82C4E" w:rsidRPr="00A50C54">
        <w:rPr>
          <w:rFonts w:ascii="Arial" w:hAnsi="Arial" w:cs="Arial"/>
          <w:sz w:val="24"/>
          <w:szCs w:val="24"/>
        </w:rPr>
        <w:t xml:space="preserve"> Interno</w:t>
      </w:r>
      <w:r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VIII - Assinar em lista própria sua presença e participar de Comissão Temática, </w:t>
      </w:r>
      <w:r w:rsidR="00A82C4E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 de </w:t>
      </w:r>
      <w:r w:rsidR="00A82C4E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rabalho e </w:t>
      </w:r>
      <w:r w:rsidR="004241F6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eunião Plenária;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IX - Solicitar à Mesa Diretora convocação extraordinária de reunião Plenária, para apreciar e votar assunto relevante;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 - Votar e ser votado para as funções da Mesa Diretora do CMAS;</w:t>
      </w:r>
      <w:r w:rsidRPr="00A50C54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 - Manter atualizados seus dados pessoais junto a Secretaria Executiva;</w:t>
      </w:r>
    </w:p>
    <w:p w:rsidR="0021046D" w:rsidRPr="00A50C54" w:rsidRDefault="00EC4D7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Cs/>
          <w:sz w:val="24"/>
          <w:szCs w:val="24"/>
        </w:rPr>
        <w:t>XII -</w:t>
      </w:r>
      <w:r w:rsidR="0021046D" w:rsidRPr="00A50C54">
        <w:rPr>
          <w:rFonts w:ascii="Arial" w:hAnsi="Arial" w:cs="Arial"/>
          <w:bCs/>
          <w:sz w:val="24"/>
          <w:szCs w:val="24"/>
        </w:rPr>
        <w:t xml:space="preserve"> Solicitar afastamento e substituição em caso de </w:t>
      </w:r>
      <w:r w:rsidR="0021046D" w:rsidRPr="00A50C54">
        <w:rPr>
          <w:rFonts w:ascii="Arial" w:hAnsi="Arial" w:cs="Arial"/>
          <w:sz w:val="24"/>
          <w:szCs w:val="24"/>
        </w:rPr>
        <w:t>candidatura para concorrer a cargos e</w:t>
      </w:r>
      <w:r w:rsidR="00D82880" w:rsidRPr="00A50C54">
        <w:rPr>
          <w:rFonts w:ascii="Arial" w:hAnsi="Arial" w:cs="Arial"/>
          <w:sz w:val="24"/>
          <w:szCs w:val="24"/>
        </w:rPr>
        <w:t xml:space="preserve">letivos, conforme </w:t>
      </w:r>
      <w:r w:rsidR="004241F6" w:rsidRPr="00A50C54">
        <w:rPr>
          <w:rFonts w:ascii="Arial" w:hAnsi="Arial" w:cs="Arial"/>
          <w:sz w:val="24"/>
          <w:szCs w:val="24"/>
        </w:rPr>
        <w:t>L</w:t>
      </w:r>
      <w:r w:rsidR="00D82880" w:rsidRPr="00A50C54">
        <w:rPr>
          <w:rFonts w:ascii="Arial" w:hAnsi="Arial" w:cs="Arial"/>
          <w:sz w:val="24"/>
          <w:szCs w:val="24"/>
        </w:rPr>
        <w:t xml:space="preserve">ei </w:t>
      </w:r>
      <w:r w:rsidR="004241F6" w:rsidRPr="00A50C54">
        <w:rPr>
          <w:rFonts w:ascii="Arial" w:hAnsi="Arial" w:cs="Arial"/>
          <w:sz w:val="24"/>
          <w:szCs w:val="24"/>
        </w:rPr>
        <w:t>E</w:t>
      </w:r>
      <w:r w:rsidR="00D82880" w:rsidRPr="00A50C54">
        <w:rPr>
          <w:rFonts w:ascii="Arial" w:hAnsi="Arial" w:cs="Arial"/>
          <w:sz w:val="24"/>
          <w:szCs w:val="24"/>
        </w:rPr>
        <w:t>leitoral;</w:t>
      </w:r>
    </w:p>
    <w:p w:rsidR="0021046D" w:rsidRPr="00A50C54" w:rsidRDefault="00EC4D7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XIII -</w:t>
      </w:r>
      <w:r w:rsidR="0021046D" w:rsidRPr="00A50C54">
        <w:rPr>
          <w:rFonts w:ascii="Arial" w:hAnsi="Arial" w:cs="Arial"/>
          <w:sz w:val="24"/>
          <w:szCs w:val="24"/>
        </w:rPr>
        <w:t xml:space="preserve"> Solicitar substituição de Conselheiro do CMAS junto ao </w:t>
      </w:r>
      <w:r w:rsidR="00A82C4E" w:rsidRPr="00A50C54">
        <w:rPr>
          <w:rFonts w:ascii="Arial" w:hAnsi="Arial" w:cs="Arial"/>
          <w:sz w:val="24"/>
          <w:szCs w:val="24"/>
        </w:rPr>
        <w:t>Ó</w:t>
      </w:r>
      <w:r w:rsidR="0021046D" w:rsidRPr="00A50C54">
        <w:rPr>
          <w:rFonts w:ascii="Arial" w:hAnsi="Arial" w:cs="Arial"/>
          <w:sz w:val="24"/>
          <w:szCs w:val="24"/>
        </w:rPr>
        <w:t xml:space="preserve">rgão ou </w:t>
      </w:r>
      <w:r w:rsidR="00A82C4E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>ntidade que representa, quando houver desligamento deste ou impossibilidade de participação, evitando prejuízo ao andamento das atividades do Conselho.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4</w:t>
      </w:r>
      <w:r w:rsidR="00367624" w:rsidRPr="00A50C54">
        <w:rPr>
          <w:rFonts w:ascii="Arial" w:hAnsi="Arial" w:cs="Arial"/>
          <w:sz w:val="24"/>
          <w:szCs w:val="24"/>
        </w:rPr>
        <w:t>1</w:t>
      </w:r>
      <w:r w:rsidR="002C7ECA" w:rsidRPr="00A50C54">
        <w:rPr>
          <w:rFonts w:ascii="Arial" w:hAnsi="Arial" w:cs="Arial"/>
          <w:sz w:val="24"/>
          <w:szCs w:val="24"/>
        </w:rPr>
        <w:t xml:space="preserve"> É</w:t>
      </w:r>
      <w:r w:rsidRPr="00A50C54">
        <w:rPr>
          <w:rFonts w:ascii="Arial" w:hAnsi="Arial" w:cs="Arial"/>
          <w:sz w:val="24"/>
          <w:szCs w:val="24"/>
        </w:rPr>
        <w:t xml:space="preserve"> vedado aos Conselheiros:</w:t>
      </w:r>
    </w:p>
    <w:p w:rsidR="0021046D" w:rsidRPr="00A50C54" w:rsidRDefault="00EC4D7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</w:t>
      </w:r>
      <w:r w:rsidR="0021046D" w:rsidRPr="00A50C54">
        <w:rPr>
          <w:rFonts w:ascii="Arial" w:hAnsi="Arial" w:cs="Arial"/>
          <w:sz w:val="24"/>
          <w:szCs w:val="24"/>
        </w:rPr>
        <w:t xml:space="preserve"> Pronunciar-se em nome do C</w:t>
      </w:r>
      <w:r w:rsidR="00A738F2" w:rsidRPr="00A50C54">
        <w:rPr>
          <w:rFonts w:ascii="Arial" w:hAnsi="Arial" w:cs="Arial"/>
          <w:sz w:val="24"/>
          <w:szCs w:val="24"/>
        </w:rPr>
        <w:t>MAS</w:t>
      </w:r>
      <w:r w:rsidR="0021046D" w:rsidRPr="00A50C54">
        <w:rPr>
          <w:rFonts w:ascii="Arial" w:hAnsi="Arial" w:cs="Arial"/>
          <w:sz w:val="24"/>
          <w:szCs w:val="24"/>
        </w:rPr>
        <w:t xml:space="preserve"> e da Diretoria, sem prévia autorização dest</w:t>
      </w:r>
      <w:r w:rsidR="002C7ECA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 xml:space="preserve"> e sem o consenso da maioria dos </w:t>
      </w:r>
      <w:r w:rsidR="00A82C4E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>onselheiros, sobre assuntos os quais não possua permissão;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Utilizar-se do Conselho para vantagens pessoais, eleitoreiras, político-partidárias, financeiras ou de outra ordem;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Censurar pessoas ou ações do CMAS ou da Diretoria, fora das </w:t>
      </w:r>
      <w:r w:rsidR="00CD1BE7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 do Conselho;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IV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Contrariar, deliberadamente decisões tomadas pela Plenária do CMAS ou sua Diretoria;</w:t>
      </w:r>
    </w:p>
    <w:p w:rsidR="0021046D" w:rsidRPr="00A50C54" w:rsidRDefault="00EC4D7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 -</w:t>
      </w:r>
      <w:r w:rsidR="0021046D" w:rsidRPr="00A50C54">
        <w:rPr>
          <w:rFonts w:ascii="Arial" w:hAnsi="Arial" w:cs="Arial"/>
          <w:sz w:val="24"/>
          <w:szCs w:val="24"/>
        </w:rPr>
        <w:t xml:space="preserve"> Receber remuneração ou qualquer outra forma de pagamento por serviços prestados ao C</w:t>
      </w:r>
      <w:r w:rsidR="002D0063" w:rsidRPr="00A50C54">
        <w:rPr>
          <w:rFonts w:ascii="Arial" w:hAnsi="Arial" w:cs="Arial"/>
          <w:sz w:val="24"/>
          <w:szCs w:val="24"/>
        </w:rPr>
        <w:t>MAS</w:t>
      </w:r>
      <w:r w:rsidR="0021046D"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1046D" w:rsidRPr="00A50C54" w:rsidRDefault="000E5487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Subse</w:t>
      </w:r>
      <w:r w:rsidRPr="00A50C54">
        <w:rPr>
          <w:rFonts w:ascii="Arial" w:hAnsi="Arial" w:cs="Arial"/>
          <w:sz w:val="24"/>
          <w:szCs w:val="24"/>
          <w:lang w:val="pt-BR"/>
        </w:rPr>
        <w:t>ss</w:t>
      </w:r>
      <w:r w:rsidR="0021046D" w:rsidRPr="00A50C54">
        <w:rPr>
          <w:rFonts w:ascii="Arial" w:hAnsi="Arial" w:cs="Arial"/>
          <w:sz w:val="24"/>
          <w:szCs w:val="24"/>
        </w:rPr>
        <w:t>ão II</w:t>
      </w:r>
    </w:p>
    <w:p w:rsidR="0021046D" w:rsidRPr="00A50C54" w:rsidRDefault="0021046D" w:rsidP="00A50C54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Da </w:t>
      </w:r>
      <w:r w:rsidR="00A82C4E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ubstituição e </w:t>
      </w:r>
      <w:r w:rsidR="00A82C4E" w:rsidRPr="00A50C54">
        <w:rPr>
          <w:rFonts w:ascii="Arial" w:hAnsi="Arial" w:cs="Arial"/>
          <w:sz w:val="24"/>
          <w:szCs w:val="24"/>
          <w:lang w:val="pt-BR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erda do </w:t>
      </w:r>
      <w:r w:rsidR="00A82C4E" w:rsidRPr="00A50C54">
        <w:rPr>
          <w:rFonts w:ascii="Arial" w:hAnsi="Arial" w:cs="Arial"/>
          <w:sz w:val="24"/>
          <w:szCs w:val="24"/>
          <w:lang w:val="pt-BR"/>
        </w:rPr>
        <w:t>M</w:t>
      </w:r>
      <w:r w:rsidRPr="00A50C54">
        <w:rPr>
          <w:rFonts w:ascii="Arial" w:hAnsi="Arial" w:cs="Arial"/>
          <w:sz w:val="24"/>
          <w:szCs w:val="24"/>
        </w:rPr>
        <w:t>andato</w:t>
      </w:r>
    </w:p>
    <w:p w:rsidR="0021046D" w:rsidRPr="00A50C54" w:rsidRDefault="0021046D" w:rsidP="00A50C54">
      <w:pPr>
        <w:pStyle w:val="Estilo"/>
        <w:spacing w:line="360" w:lineRule="auto"/>
        <w:ind w:left="11" w:right="9"/>
        <w:jc w:val="both"/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4</w:t>
      </w:r>
      <w:r w:rsidR="002E1309" w:rsidRPr="00A50C54">
        <w:rPr>
          <w:rFonts w:ascii="Arial" w:hAnsi="Arial" w:cs="Arial"/>
          <w:sz w:val="24"/>
          <w:szCs w:val="24"/>
          <w:lang w:val="pt-BR"/>
        </w:rPr>
        <w:t>2</w:t>
      </w:r>
      <w:r w:rsidRPr="00A50C54">
        <w:rPr>
          <w:rFonts w:ascii="Arial" w:hAnsi="Arial" w:cs="Arial"/>
          <w:sz w:val="24"/>
          <w:szCs w:val="24"/>
        </w:rPr>
        <w:t xml:space="preserve"> Para a substituição de representantes a </w:t>
      </w:r>
      <w:r w:rsidR="00A95374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 ou </w:t>
      </w:r>
      <w:r w:rsidR="00A95374" w:rsidRPr="00A50C54">
        <w:rPr>
          <w:rFonts w:ascii="Arial" w:hAnsi="Arial" w:cs="Arial"/>
          <w:sz w:val="24"/>
          <w:szCs w:val="24"/>
          <w:lang w:val="pt-BR"/>
        </w:rPr>
        <w:t>Ó</w:t>
      </w:r>
      <w:r w:rsidRPr="00A50C54">
        <w:rPr>
          <w:rFonts w:ascii="Arial" w:hAnsi="Arial" w:cs="Arial"/>
          <w:sz w:val="24"/>
          <w:szCs w:val="24"/>
        </w:rPr>
        <w:t>rgão Governamental deverá apresentar ao C</w:t>
      </w:r>
      <w:r w:rsidR="002D0063" w:rsidRPr="00A50C54">
        <w:rPr>
          <w:rFonts w:ascii="Arial" w:hAnsi="Arial" w:cs="Arial"/>
          <w:sz w:val="24"/>
          <w:szCs w:val="24"/>
          <w:lang w:val="pt-BR"/>
        </w:rPr>
        <w:t>MAS</w:t>
      </w:r>
      <w:r w:rsidRPr="00A50C54">
        <w:rPr>
          <w:rFonts w:ascii="Arial" w:hAnsi="Arial" w:cs="Arial"/>
          <w:sz w:val="24"/>
          <w:szCs w:val="24"/>
        </w:rPr>
        <w:t xml:space="preserve"> documento assinado pelo seu </w:t>
      </w:r>
      <w:r w:rsidR="002D0063"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epresentante </w:t>
      </w:r>
      <w:r w:rsidR="002D0063" w:rsidRPr="00A50C54">
        <w:rPr>
          <w:rFonts w:ascii="Arial" w:hAnsi="Arial" w:cs="Arial"/>
          <w:sz w:val="24"/>
          <w:szCs w:val="24"/>
          <w:lang w:val="pt-BR"/>
        </w:rPr>
        <w:t>L</w:t>
      </w:r>
      <w:r w:rsidRPr="00A50C54">
        <w:rPr>
          <w:rFonts w:ascii="Arial" w:hAnsi="Arial" w:cs="Arial"/>
          <w:sz w:val="24"/>
          <w:szCs w:val="24"/>
        </w:rPr>
        <w:t>egal com nome e endereço dos substitutos, que será encaminhado ao Chefe do Poder Executivo para nova nomeação através de Decreto Municipal, seguido de sua posse junto ao CMAS, o qual cumprirá o tempo de mandato da gestão em vigor.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4</w:t>
      </w:r>
      <w:r w:rsidR="002E1309" w:rsidRPr="00A50C54">
        <w:rPr>
          <w:rFonts w:ascii="Arial" w:hAnsi="Arial" w:cs="Arial"/>
          <w:sz w:val="24"/>
          <w:szCs w:val="24"/>
          <w:lang w:val="pt-BR"/>
        </w:rPr>
        <w:t>3</w:t>
      </w:r>
      <w:r w:rsidRPr="00A50C54">
        <w:rPr>
          <w:rFonts w:ascii="Arial" w:hAnsi="Arial" w:cs="Arial"/>
          <w:sz w:val="24"/>
          <w:szCs w:val="24"/>
        </w:rPr>
        <w:t xml:space="preserve"> Os Conselheiros referidos no Art. </w:t>
      </w:r>
      <w:r w:rsidRPr="00A50C54">
        <w:rPr>
          <w:rFonts w:ascii="Arial" w:hAnsi="Arial" w:cs="Arial"/>
          <w:sz w:val="24"/>
          <w:szCs w:val="24"/>
          <w:lang w:val="pt-BR"/>
        </w:rPr>
        <w:t>6</w:t>
      </w:r>
      <w:r w:rsidR="003118E0" w:rsidRPr="00A50C54">
        <w:rPr>
          <w:rFonts w:ascii="Arial" w:hAnsi="Arial" w:cs="Arial"/>
          <w:sz w:val="24"/>
          <w:szCs w:val="24"/>
        </w:rPr>
        <w:t xml:space="preserve">°,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I</w:t>
      </w:r>
      <w:r w:rsidRPr="00A50C54">
        <w:rPr>
          <w:rFonts w:ascii="Arial" w:hAnsi="Arial" w:cs="Arial"/>
          <w:sz w:val="24"/>
          <w:szCs w:val="24"/>
        </w:rPr>
        <w:t>ncisos I e II, deste Reg</w:t>
      </w:r>
      <w:r w:rsidRPr="00A50C54">
        <w:rPr>
          <w:rFonts w:ascii="Arial" w:hAnsi="Arial" w:cs="Arial"/>
          <w:sz w:val="24"/>
          <w:szCs w:val="24"/>
          <w:lang w:val="pt-BR"/>
        </w:rPr>
        <w:t>imento</w:t>
      </w:r>
      <w:r w:rsidR="00AA1CC7" w:rsidRPr="00A50C54">
        <w:rPr>
          <w:rFonts w:ascii="Arial" w:hAnsi="Arial" w:cs="Arial"/>
          <w:sz w:val="24"/>
          <w:szCs w:val="24"/>
          <w:lang w:val="pt-BR"/>
        </w:rPr>
        <w:t xml:space="preserve"> Interno</w:t>
      </w:r>
      <w:r w:rsidRPr="00A50C54">
        <w:rPr>
          <w:rFonts w:ascii="Arial" w:hAnsi="Arial" w:cs="Arial"/>
          <w:sz w:val="24"/>
          <w:szCs w:val="24"/>
        </w:rPr>
        <w:t xml:space="preserve"> poderão perder o mandato antes do prazo de </w:t>
      </w:r>
      <w:r w:rsidR="00AA1CC7" w:rsidRPr="00A50C54">
        <w:rPr>
          <w:rFonts w:ascii="Arial" w:hAnsi="Arial" w:cs="Arial"/>
          <w:sz w:val="24"/>
          <w:szCs w:val="24"/>
          <w:lang w:val="pt-BR"/>
        </w:rPr>
        <w:t>02 (</w:t>
      </w:r>
      <w:r w:rsidRPr="00A50C54">
        <w:rPr>
          <w:rFonts w:ascii="Arial" w:hAnsi="Arial" w:cs="Arial"/>
          <w:sz w:val="24"/>
          <w:szCs w:val="24"/>
        </w:rPr>
        <w:t>dois</w:t>
      </w:r>
      <w:r w:rsidR="00AA1CC7" w:rsidRPr="00A50C54">
        <w:rPr>
          <w:rFonts w:ascii="Arial" w:hAnsi="Arial" w:cs="Arial"/>
          <w:sz w:val="24"/>
          <w:szCs w:val="24"/>
          <w:lang w:val="pt-BR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anos em função de: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falecimento;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renúncia;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highlight w:val="cyan"/>
          <w:lang w:val="pt-BR"/>
        </w:rPr>
      </w:pPr>
      <w:r w:rsidRPr="00A50C54">
        <w:rPr>
          <w:rFonts w:ascii="Arial" w:hAnsi="Arial" w:cs="Arial"/>
          <w:sz w:val="24"/>
          <w:szCs w:val="24"/>
        </w:rPr>
        <w:t xml:space="preserve">III - pela prática de ato incompatível com a função de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C</w:t>
      </w:r>
      <w:r w:rsidR="002C7ECA" w:rsidRPr="00A50C54">
        <w:rPr>
          <w:rFonts w:ascii="Arial" w:hAnsi="Arial" w:cs="Arial"/>
          <w:sz w:val="24"/>
          <w:szCs w:val="24"/>
        </w:rPr>
        <w:t>onselheiro, por decisão da m</w:t>
      </w:r>
      <w:r w:rsidR="002C7ECA" w:rsidRPr="00A50C54">
        <w:rPr>
          <w:rFonts w:ascii="Arial" w:hAnsi="Arial" w:cs="Arial"/>
          <w:sz w:val="24"/>
          <w:szCs w:val="24"/>
          <w:lang w:val="pt-BR"/>
        </w:rPr>
        <w:t>etade mais um</w:t>
      </w:r>
      <w:r w:rsidRPr="00A50C54">
        <w:rPr>
          <w:rFonts w:ascii="Arial" w:hAnsi="Arial" w:cs="Arial"/>
          <w:sz w:val="24"/>
          <w:szCs w:val="24"/>
        </w:rPr>
        <w:t xml:space="preserve"> dos membros do CMAS</w:t>
      </w:r>
      <w:r w:rsidRPr="00A50C54">
        <w:rPr>
          <w:rFonts w:ascii="Arial" w:eastAsia="Calibri" w:hAnsi="Arial" w:cs="Arial"/>
          <w:sz w:val="24"/>
          <w:szCs w:val="24"/>
        </w:rPr>
        <w:t>;</w:t>
      </w:r>
      <w:r w:rsidRPr="00A50C54">
        <w:rPr>
          <w:rFonts w:ascii="Arial" w:hAnsi="Arial" w:cs="Arial"/>
          <w:sz w:val="24"/>
          <w:szCs w:val="24"/>
          <w:highlight w:val="cyan"/>
        </w:rPr>
        <w:t xml:space="preserve">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  <w:r w:rsidRPr="00A50C54">
        <w:rPr>
          <w:rFonts w:ascii="Arial" w:hAnsi="Arial" w:cs="Arial"/>
          <w:sz w:val="24"/>
          <w:szCs w:val="24"/>
        </w:rPr>
        <w:t xml:space="preserve">IV - </w:t>
      </w:r>
      <w:r w:rsidRPr="00A50C54">
        <w:rPr>
          <w:rFonts w:ascii="Arial" w:eastAsia="Calibri" w:hAnsi="Arial" w:cs="Arial"/>
          <w:sz w:val="24"/>
          <w:szCs w:val="24"/>
        </w:rPr>
        <w:t>que no exercício da titularidade faltar a 0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4</w:t>
      </w:r>
      <w:r w:rsidRPr="00A50C54">
        <w:rPr>
          <w:rFonts w:ascii="Arial" w:eastAsia="Calibri" w:hAnsi="Arial" w:cs="Arial"/>
          <w:sz w:val="24"/>
          <w:szCs w:val="24"/>
        </w:rPr>
        <w:t xml:space="preserve"> (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quatro</w:t>
      </w:r>
      <w:r w:rsidRPr="00A50C54">
        <w:rPr>
          <w:rFonts w:ascii="Arial" w:eastAsia="Calibri" w:hAnsi="Arial" w:cs="Arial"/>
          <w:sz w:val="24"/>
          <w:szCs w:val="24"/>
        </w:rPr>
        <w:t xml:space="preserve">) </w:t>
      </w:r>
      <w:r w:rsidR="00365A24" w:rsidRPr="00A50C54">
        <w:rPr>
          <w:rFonts w:ascii="Arial" w:eastAsia="Calibri" w:hAnsi="Arial" w:cs="Arial"/>
          <w:sz w:val="24"/>
          <w:szCs w:val="24"/>
          <w:lang w:val="pt-BR"/>
        </w:rPr>
        <w:t>R</w:t>
      </w:r>
      <w:r w:rsidRPr="00A50C54">
        <w:rPr>
          <w:rFonts w:ascii="Arial" w:eastAsia="Calibri" w:hAnsi="Arial" w:cs="Arial"/>
          <w:sz w:val="24"/>
          <w:szCs w:val="24"/>
        </w:rPr>
        <w:t>euniões</w:t>
      </w:r>
      <w:r w:rsidR="00365A24" w:rsidRPr="00A50C54">
        <w:rPr>
          <w:rFonts w:ascii="Arial" w:eastAsia="Calibri" w:hAnsi="Arial" w:cs="Arial"/>
          <w:sz w:val="24"/>
          <w:szCs w:val="24"/>
          <w:lang w:val="pt-BR"/>
        </w:rPr>
        <w:t xml:space="preserve"> Plenárias</w:t>
      </w:r>
      <w:r w:rsidRPr="00A50C54">
        <w:rPr>
          <w:rFonts w:ascii="Arial" w:eastAsia="Calibri" w:hAnsi="Arial" w:cs="Arial"/>
          <w:sz w:val="24"/>
          <w:szCs w:val="24"/>
        </w:rPr>
        <w:t xml:space="preserve"> consecutivas ou alternadas, salvo justificativa aprovada pela Plenária do C</w:t>
      </w:r>
      <w:r w:rsidR="007E559F" w:rsidRPr="00A50C54">
        <w:rPr>
          <w:rFonts w:ascii="Arial" w:eastAsia="Calibri" w:hAnsi="Arial" w:cs="Arial"/>
          <w:sz w:val="24"/>
          <w:szCs w:val="24"/>
          <w:lang w:val="pt-BR"/>
        </w:rPr>
        <w:t>MAS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, respeitando o prazo, conforme Art. 26 deste Regimento</w:t>
      </w:r>
      <w:r w:rsidR="00C1745D" w:rsidRPr="00A50C54">
        <w:rPr>
          <w:rFonts w:ascii="Arial" w:eastAsia="Calibri" w:hAnsi="Arial" w:cs="Arial"/>
          <w:sz w:val="24"/>
          <w:szCs w:val="24"/>
          <w:lang w:val="pt-BR"/>
        </w:rPr>
        <w:t xml:space="preserve"> Interno</w:t>
      </w:r>
      <w:r w:rsidRPr="00A50C54">
        <w:rPr>
          <w:rFonts w:ascii="Arial" w:eastAsia="Calibri" w:hAnsi="Arial" w:cs="Arial"/>
          <w:sz w:val="24"/>
          <w:szCs w:val="24"/>
        </w:rPr>
        <w:t>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 - por requerimento da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 da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S</w:t>
      </w:r>
      <w:r w:rsidR="003118E0" w:rsidRPr="00A50C54">
        <w:rPr>
          <w:rFonts w:ascii="Arial" w:hAnsi="Arial" w:cs="Arial"/>
          <w:sz w:val="24"/>
          <w:szCs w:val="24"/>
        </w:rPr>
        <w:t xml:space="preserve">ociedade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ivil, da qual o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 representa;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</w:rPr>
        <w:t>VI - por interesse do Chefe do Poder Executivo</w:t>
      </w:r>
      <w:r w:rsidRPr="00A50C54">
        <w:rPr>
          <w:rFonts w:ascii="Arial" w:hAnsi="Arial" w:cs="Arial"/>
          <w:sz w:val="24"/>
          <w:szCs w:val="24"/>
          <w:lang w:val="pt-BR"/>
        </w:rPr>
        <w:t>, ou de Secretário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Municipal, </w:t>
      </w:r>
      <w:r w:rsidRPr="00A50C54">
        <w:rPr>
          <w:rFonts w:ascii="Arial" w:hAnsi="Arial" w:cs="Arial"/>
          <w:sz w:val="24"/>
          <w:szCs w:val="24"/>
        </w:rPr>
        <w:t xml:space="preserve">quando se tratar de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 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por este </w:t>
      </w:r>
      <w:r w:rsidRPr="00A50C54">
        <w:rPr>
          <w:rFonts w:ascii="Arial" w:hAnsi="Arial" w:cs="Arial"/>
          <w:sz w:val="24"/>
          <w:szCs w:val="24"/>
        </w:rPr>
        <w:t>indicado</w:t>
      </w:r>
      <w:r w:rsidRPr="00A50C54">
        <w:rPr>
          <w:rFonts w:ascii="Arial" w:hAnsi="Arial" w:cs="Arial"/>
          <w:sz w:val="24"/>
          <w:szCs w:val="24"/>
          <w:lang w:val="pt-BR"/>
        </w:rPr>
        <w:t>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VII </w:t>
      </w:r>
      <w:r w:rsidR="00EC4D76" w:rsidRPr="00A50C54">
        <w:rPr>
          <w:rFonts w:ascii="Arial" w:hAnsi="Arial" w:cs="Arial"/>
          <w:sz w:val="24"/>
          <w:szCs w:val="24"/>
          <w:lang w:val="pt-BR"/>
        </w:rPr>
        <w:t>-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pela perda ou cancelamento da inscrição da </w:t>
      </w:r>
      <w:r w:rsidR="003118E0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ntidade, serviço, programa, projeto ou benefício socioassistencial junto ao CMAS, para as vagas previstas na </w:t>
      </w:r>
      <w:r w:rsidR="007E559F"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  <w:lang w:val="pt-BR"/>
        </w:rPr>
        <w:t>línea “</w:t>
      </w:r>
      <w:r w:rsidR="002835EC" w:rsidRPr="00A50C54">
        <w:rPr>
          <w:rFonts w:ascii="Arial" w:hAnsi="Arial" w:cs="Arial"/>
          <w:sz w:val="24"/>
          <w:szCs w:val="24"/>
          <w:lang w:val="pt-BR"/>
        </w:rPr>
        <w:t>b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” do </w:t>
      </w:r>
      <w:r w:rsidR="007E559F" w:rsidRPr="00A50C54">
        <w:rPr>
          <w:rFonts w:ascii="Arial" w:hAnsi="Arial" w:cs="Arial"/>
          <w:sz w:val="24"/>
          <w:szCs w:val="24"/>
          <w:lang w:val="pt-BR"/>
        </w:rPr>
        <w:t>I</w:t>
      </w:r>
      <w:r w:rsidRPr="00A50C54">
        <w:rPr>
          <w:rFonts w:ascii="Arial" w:hAnsi="Arial" w:cs="Arial"/>
          <w:sz w:val="24"/>
          <w:szCs w:val="24"/>
          <w:lang w:val="pt-BR"/>
        </w:rPr>
        <w:t>nciso II do Art. 6º</w:t>
      </w:r>
      <w:r w:rsidR="003118E0" w:rsidRPr="00A50C54">
        <w:rPr>
          <w:rFonts w:ascii="Arial" w:hAnsi="Arial" w:cs="Arial"/>
          <w:sz w:val="24"/>
          <w:szCs w:val="24"/>
          <w:lang w:val="pt-BR"/>
        </w:rPr>
        <w:t xml:space="preserve"> deste Regimento Interno</w:t>
      </w:r>
      <w:r w:rsidRPr="00A50C54">
        <w:rPr>
          <w:rFonts w:ascii="Arial" w:hAnsi="Arial" w:cs="Arial"/>
          <w:sz w:val="24"/>
          <w:szCs w:val="24"/>
          <w:lang w:val="pt-BR"/>
        </w:rPr>
        <w:t>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Parágrafo </w:t>
      </w:r>
      <w:r w:rsidR="00E073D5" w:rsidRPr="00A50C54">
        <w:rPr>
          <w:rFonts w:ascii="Arial" w:hAnsi="Arial" w:cs="Arial"/>
          <w:sz w:val="24"/>
          <w:szCs w:val="24"/>
          <w:lang w:val="pt-BR"/>
        </w:rPr>
        <w:t>ú</w:t>
      </w:r>
      <w:r w:rsidRPr="00A50C54">
        <w:rPr>
          <w:rFonts w:ascii="Arial" w:hAnsi="Arial" w:cs="Arial"/>
          <w:sz w:val="24"/>
          <w:szCs w:val="24"/>
          <w:lang w:val="pt-BR"/>
        </w:rPr>
        <w:t>nico</w:t>
      </w:r>
      <w:r w:rsidR="00E073D5" w:rsidRPr="00A50C54">
        <w:rPr>
          <w:rFonts w:ascii="Arial" w:hAnsi="Arial" w:cs="Arial"/>
          <w:sz w:val="24"/>
          <w:szCs w:val="24"/>
          <w:lang w:val="pt-BR"/>
        </w:rPr>
        <w:t>.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Para fins de análise da prática de atos incompatíveis será instituída uma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omissão de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É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tica composta por no </w:t>
      </w:r>
      <w:r w:rsidR="002C7ECA" w:rsidRPr="00A50C54">
        <w:rPr>
          <w:rFonts w:ascii="Arial" w:hAnsi="Arial" w:cs="Arial"/>
          <w:sz w:val="24"/>
          <w:szCs w:val="24"/>
          <w:lang w:val="pt-BR"/>
        </w:rPr>
        <w:t>mínimo 04</w:t>
      </w:r>
      <w:r w:rsidR="00E073D5" w:rsidRPr="00A50C54">
        <w:rPr>
          <w:rFonts w:ascii="Arial" w:hAnsi="Arial" w:cs="Arial"/>
          <w:sz w:val="24"/>
          <w:szCs w:val="24"/>
          <w:lang w:val="pt-BR"/>
        </w:rPr>
        <w:t xml:space="preserve"> (quatro)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onselheiros dentre os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itulares e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  <w:lang w:val="pt-BR"/>
        </w:rPr>
        <w:t>uplentes</w:t>
      </w:r>
      <w:r w:rsidR="002C7ECA" w:rsidRPr="00A50C54">
        <w:rPr>
          <w:rFonts w:ascii="Arial" w:hAnsi="Arial" w:cs="Arial"/>
          <w:sz w:val="24"/>
          <w:szCs w:val="24"/>
          <w:lang w:val="pt-BR"/>
        </w:rPr>
        <w:t>, de forma paritária</w:t>
      </w:r>
      <w:r w:rsidRPr="00A50C54">
        <w:rPr>
          <w:rFonts w:ascii="Arial" w:hAnsi="Arial" w:cs="Arial"/>
          <w:sz w:val="24"/>
          <w:szCs w:val="24"/>
          <w:lang w:val="pt-BR"/>
        </w:rPr>
        <w:t>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21046D" w:rsidRPr="00A50C54" w:rsidRDefault="00074237" w:rsidP="00A50C54">
      <w:pPr>
        <w:pStyle w:val="Corpodetexto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50C54">
        <w:rPr>
          <w:rFonts w:ascii="Arial" w:eastAsia="Calibri" w:hAnsi="Arial" w:cs="Arial"/>
          <w:sz w:val="24"/>
          <w:szCs w:val="24"/>
          <w:lang w:val="pt-BR"/>
        </w:rPr>
        <w:t>Art. 4</w:t>
      </w:r>
      <w:r w:rsidR="00D4739D" w:rsidRPr="00A50C54">
        <w:rPr>
          <w:rFonts w:ascii="Arial" w:eastAsia="Calibri" w:hAnsi="Arial" w:cs="Arial"/>
          <w:sz w:val="24"/>
          <w:szCs w:val="24"/>
          <w:lang w:val="pt-BR"/>
        </w:rPr>
        <w:t>4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21046D" w:rsidRPr="00A50C54">
        <w:rPr>
          <w:rFonts w:ascii="Arial" w:eastAsia="Calibri" w:hAnsi="Arial" w:cs="Arial"/>
          <w:sz w:val="24"/>
          <w:szCs w:val="24"/>
        </w:rPr>
        <w:t>A Presidência do C</w:t>
      </w:r>
      <w:r w:rsidR="0021046D" w:rsidRPr="00A50C54">
        <w:rPr>
          <w:rFonts w:ascii="Arial" w:eastAsia="Calibri" w:hAnsi="Arial" w:cs="Arial"/>
          <w:sz w:val="24"/>
          <w:szCs w:val="24"/>
          <w:lang w:val="pt-BR"/>
        </w:rPr>
        <w:t>M</w:t>
      </w:r>
      <w:r w:rsidR="0021046D" w:rsidRPr="00A50C54">
        <w:rPr>
          <w:rFonts w:ascii="Arial" w:eastAsia="Calibri" w:hAnsi="Arial" w:cs="Arial"/>
          <w:sz w:val="24"/>
          <w:szCs w:val="24"/>
        </w:rPr>
        <w:t xml:space="preserve">AS comunicará, por escrito, ao </w:t>
      </w:r>
      <w:r w:rsidR="00841D0B" w:rsidRPr="00A50C54">
        <w:rPr>
          <w:rFonts w:ascii="Arial" w:eastAsia="Calibri" w:hAnsi="Arial" w:cs="Arial"/>
          <w:sz w:val="24"/>
          <w:szCs w:val="24"/>
          <w:lang w:val="pt-BR"/>
        </w:rPr>
        <w:t>Ó</w:t>
      </w:r>
      <w:r w:rsidR="0021046D" w:rsidRPr="00A50C54">
        <w:rPr>
          <w:rFonts w:ascii="Arial" w:eastAsia="Calibri" w:hAnsi="Arial" w:cs="Arial"/>
          <w:sz w:val="24"/>
          <w:szCs w:val="24"/>
        </w:rPr>
        <w:t xml:space="preserve">rgão ou </w:t>
      </w:r>
      <w:r w:rsidR="00841D0B" w:rsidRPr="00A50C54">
        <w:rPr>
          <w:rFonts w:ascii="Arial" w:eastAsia="Calibri" w:hAnsi="Arial" w:cs="Arial"/>
          <w:sz w:val="24"/>
          <w:szCs w:val="24"/>
          <w:lang w:val="pt-BR"/>
        </w:rPr>
        <w:t>E</w:t>
      </w:r>
      <w:r w:rsidR="0021046D" w:rsidRPr="00A50C54">
        <w:rPr>
          <w:rFonts w:ascii="Arial" w:eastAsia="Calibri" w:hAnsi="Arial" w:cs="Arial"/>
          <w:sz w:val="24"/>
          <w:szCs w:val="24"/>
        </w:rPr>
        <w:t>ntidade de representação, as ausências injustificadas de seu representante e quando for o caso, solicitará a sua substituição.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eastAsia="Calibri" w:hAnsi="Arial" w:cs="Arial"/>
          <w:sz w:val="24"/>
          <w:szCs w:val="24"/>
        </w:rPr>
        <w:br/>
      </w:r>
      <w:r w:rsidRPr="00A50C54">
        <w:rPr>
          <w:rFonts w:ascii="Arial" w:hAnsi="Arial" w:cs="Arial"/>
          <w:sz w:val="24"/>
          <w:szCs w:val="24"/>
        </w:rPr>
        <w:t xml:space="preserve">Art. </w:t>
      </w:r>
      <w:r w:rsidR="00702902" w:rsidRPr="00A50C54">
        <w:rPr>
          <w:rFonts w:ascii="Arial" w:hAnsi="Arial" w:cs="Arial"/>
          <w:sz w:val="24"/>
          <w:szCs w:val="24"/>
          <w:lang w:val="pt-BR"/>
        </w:rPr>
        <w:t>45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No caso das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N</w:t>
      </w:r>
      <w:r w:rsidRPr="00A50C54">
        <w:rPr>
          <w:rFonts w:ascii="Arial" w:hAnsi="Arial" w:cs="Arial"/>
          <w:sz w:val="24"/>
          <w:szCs w:val="24"/>
        </w:rPr>
        <w:t xml:space="preserve">ão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overnamentais, quando o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itular representar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>ntidade diversa da sua suplência, havendo a perda de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representação</w:t>
      </w:r>
      <w:r w:rsidRPr="00A50C54">
        <w:rPr>
          <w:rFonts w:ascii="Arial" w:hAnsi="Arial" w:cs="Arial"/>
          <w:sz w:val="24"/>
          <w:szCs w:val="24"/>
        </w:rPr>
        <w:t xml:space="preserve"> da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T</w:t>
      </w:r>
      <w:r w:rsidR="00841D0B" w:rsidRPr="00A50C54">
        <w:rPr>
          <w:rFonts w:ascii="Arial" w:hAnsi="Arial" w:cs="Arial"/>
          <w:sz w:val="24"/>
          <w:szCs w:val="24"/>
        </w:rPr>
        <w:t xml:space="preserve">itular, a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E</w:t>
      </w:r>
      <w:r w:rsidR="00684AF5" w:rsidRPr="00A50C54">
        <w:rPr>
          <w:rFonts w:ascii="Arial" w:hAnsi="Arial" w:cs="Arial"/>
          <w:sz w:val="24"/>
          <w:szCs w:val="24"/>
        </w:rPr>
        <w:t xml:space="preserve">ntidade </w:t>
      </w:r>
      <w:r w:rsidR="00684AF5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>uplente assumirá a t</w:t>
      </w:r>
      <w:r w:rsidR="00841D0B" w:rsidRPr="00A50C54">
        <w:rPr>
          <w:rFonts w:ascii="Arial" w:hAnsi="Arial" w:cs="Arial"/>
          <w:sz w:val="24"/>
          <w:szCs w:val="24"/>
        </w:rPr>
        <w:t xml:space="preserve">itularidade e indicará um novo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>uplente.</w:t>
      </w:r>
    </w:p>
    <w:p w:rsidR="0021046D" w:rsidRPr="00A50C54" w:rsidRDefault="00AE2F19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>Parágrafo único.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 Fica a critério da </w:t>
      </w:r>
      <w:r w:rsidR="00841D0B" w:rsidRPr="00A50C54">
        <w:rPr>
          <w:rFonts w:ascii="Arial" w:hAnsi="Arial" w:cs="Arial"/>
          <w:sz w:val="24"/>
          <w:szCs w:val="24"/>
          <w:lang w:val="pt-BR"/>
        </w:rPr>
        <w:t>E</w:t>
      </w:r>
      <w:r w:rsidR="0021046D" w:rsidRPr="00A50C54">
        <w:rPr>
          <w:rFonts w:ascii="Arial" w:hAnsi="Arial" w:cs="Arial"/>
          <w:sz w:val="24"/>
          <w:szCs w:val="24"/>
          <w:lang w:val="pt-BR"/>
        </w:rPr>
        <w:t>ntidade assumir a vaga com titularidade e suplência e, não havendo interesse, poderá conceder a suplência, que será preenchida de acordo com o Art. 4</w:t>
      </w:r>
      <w:r w:rsidRPr="00A50C54">
        <w:rPr>
          <w:rFonts w:ascii="Arial" w:hAnsi="Arial" w:cs="Arial"/>
          <w:sz w:val="24"/>
          <w:szCs w:val="24"/>
          <w:lang w:val="pt-BR"/>
        </w:rPr>
        <w:t>6</w:t>
      </w:r>
      <w:r w:rsidR="00841D0B" w:rsidRPr="00A50C54">
        <w:rPr>
          <w:rFonts w:ascii="Arial" w:hAnsi="Arial" w:cs="Arial"/>
          <w:sz w:val="24"/>
          <w:szCs w:val="24"/>
          <w:lang w:val="pt-BR"/>
        </w:rPr>
        <w:t xml:space="preserve"> deste Regimento Interno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. </w:t>
      </w:r>
      <w:r w:rsidR="0021046D" w:rsidRPr="00A50C54">
        <w:rPr>
          <w:rFonts w:ascii="Arial" w:hAnsi="Arial" w:cs="Arial"/>
          <w:sz w:val="24"/>
          <w:szCs w:val="24"/>
        </w:rPr>
        <w:tab/>
      </w:r>
      <w:r w:rsidR="0021046D" w:rsidRPr="00A50C54">
        <w:rPr>
          <w:rFonts w:ascii="Arial" w:hAnsi="Arial" w:cs="Arial"/>
          <w:sz w:val="24"/>
          <w:szCs w:val="24"/>
        </w:rPr>
        <w:br/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4</w:t>
      </w:r>
      <w:r w:rsidR="00AE2F19" w:rsidRPr="00A50C54">
        <w:rPr>
          <w:rFonts w:ascii="Arial" w:hAnsi="Arial" w:cs="Arial"/>
          <w:sz w:val="24"/>
          <w:szCs w:val="24"/>
        </w:rPr>
        <w:t>6</w:t>
      </w:r>
      <w:r w:rsidRPr="00A50C54">
        <w:rPr>
          <w:rFonts w:ascii="Arial" w:hAnsi="Arial" w:cs="Arial"/>
          <w:sz w:val="24"/>
          <w:szCs w:val="24"/>
        </w:rPr>
        <w:t xml:space="preserve"> No caso da perda da representação das </w:t>
      </w:r>
      <w:r w:rsidR="00836D7D" w:rsidRPr="00A50C54">
        <w:rPr>
          <w:rFonts w:ascii="Arial" w:hAnsi="Arial" w:cs="Arial"/>
          <w:sz w:val="24"/>
          <w:szCs w:val="24"/>
        </w:rPr>
        <w:t>02 (</w:t>
      </w:r>
      <w:r w:rsidRPr="00A50C54">
        <w:rPr>
          <w:rFonts w:ascii="Arial" w:hAnsi="Arial" w:cs="Arial"/>
          <w:sz w:val="24"/>
          <w:szCs w:val="24"/>
        </w:rPr>
        <w:t>duas</w:t>
      </w:r>
      <w:r w:rsidR="00836D7D" w:rsidRPr="00A50C54">
        <w:rPr>
          <w:rFonts w:ascii="Arial" w:hAnsi="Arial" w:cs="Arial"/>
          <w:sz w:val="24"/>
          <w:szCs w:val="24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841D0B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assumirá a </w:t>
      </w:r>
      <w:r w:rsidR="00841D0B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uplente, eleita na </w:t>
      </w:r>
      <w:r w:rsidR="00841D0B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ssembléia do </w:t>
      </w:r>
      <w:r w:rsidR="00841D0B" w:rsidRPr="00A50C54">
        <w:rPr>
          <w:rFonts w:ascii="Arial" w:hAnsi="Arial" w:cs="Arial"/>
          <w:sz w:val="24"/>
          <w:szCs w:val="24"/>
        </w:rPr>
        <w:t>F</w:t>
      </w:r>
      <w:r w:rsidRPr="00A50C54">
        <w:rPr>
          <w:rFonts w:ascii="Arial" w:hAnsi="Arial" w:cs="Arial"/>
          <w:sz w:val="24"/>
          <w:szCs w:val="24"/>
        </w:rPr>
        <w:t xml:space="preserve">órum de </w:t>
      </w:r>
      <w:r w:rsidR="00841D0B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</w:t>
      </w:r>
      <w:r w:rsidR="00841D0B" w:rsidRPr="00A50C54">
        <w:rPr>
          <w:rFonts w:ascii="Arial" w:hAnsi="Arial" w:cs="Arial"/>
          <w:sz w:val="24"/>
          <w:szCs w:val="24"/>
        </w:rPr>
        <w:t>N</w:t>
      </w:r>
      <w:r w:rsidRPr="00A50C54">
        <w:rPr>
          <w:rFonts w:ascii="Arial" w:hAnsi="Arial" w:cs="Arial"/>
          <w:sz w:val="24"/>
          <w:szCs w:val="24"/>
        </w:rPr>
        <w:t xml:space="preserve">ão </w:t>
      </w:r>
      <w:r w:rsidR="00841D0B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>overnamentais que trata o Art. 9º</w:t>
      </w:r>
      <w:r w:rsidRPr="00A50C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>deste Regimento</w:t>
      </w:r>
      <w:r w:rsidR="00841D0B" w:rsidRPr="00A50C54">
        <w:rPr>
          <w:rFonts w:ascii="Arial" w:hAnsi="Arial" w:cs="Arial"/>
          <w:sz w:val="24"/>
          <w:szCs w:val="24"/>
        </w:rPr>
        <w:t xml:space="preserve"> Interno</w:t>
      </w:r>
      <w:r w:rsidRPr="00A50C54">
        <w:rPr>
          <w:rFonts w:ascii="Arial" w:hAnsi="Arial" w:cs="Arial"/>
          <w:sz w:val="24"/>
          <w:szCs w:val="24"/>
        </w:rPr>
        <w:t xml:space="preserve">. Esgotando-se as possibilidades, proceder-se-á novo processo de escolha, definido pela </w:t>
      </w:r>
      <w:r w:rsidR="00836D7D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do C</w:t>
      </w:r>
      <w:r w:rsidR="00836D7D" w:rsidRPr="00A50C54">
        <w:rPr>
          <w:rFonts w:ascii="Arial" w:hAnsi="Arial" w:cs="Arial"/>
          <w:sz w:val="24"/>
          <w:szCs w:val="24"/>
        </w:rPr>
        <w:t>MAS</w:t>
      </w:r>
      <w:r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="00833E4C" w:rsidRPr="00A50C54">
        <w:rPr>
          <w:rFonts w:ascii="Arial" w:hAnsi="Arial" w:cs="Arial"/>
          <w:sz w:val="24"/>
          <w:szCs w:val="24"/>
        </w:rPr>
        <w:t>47</w:t>
      </w:r>
      <w:r w:rsidRPr="00A50C54">
        <w:rPr>
          <w:rFonts w:ascii="Arial" w:hAnsi="Arial" w:cs="Arial"/>
          <w:sz w:val="24"/>
          <w:szCs w:val="24"/>
        </w:rPr>
        <w:t xml:space="preserve"> Na inexistência de </w:t>
      </w:r>
      <w:r w:rsidR="004A2857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 para preencher a vaga de uma determinada representação esta poderá ser preenchida por </w:t>
      </w:r>
      <w:r w:rsidR="00836D7D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 </w:t>
      </w:r>
      <w:r w:rsidR="00836D7D" w:rsidRPr="00A50C54">
        <w:rPr>
          <w:rFonts w:ascii="Arial" w:hAnsi="Arial" w:cs="Arial"/>
          <w:sz w:val="24"/>
          <w:szCs w:val="24"/>
        </w:rPr>
        <w:t>N</w:t>
      </w:r>
      <w:r w:rsidRPr="00A50C54">
        <w:rPr>
          <w:rFonts w:ascii="Arial" w:hAnsi="Arial" w:cs="Arial"/>
          <w:sz w:val="24"/>
          <w:szCs w:val="24"/>
        </w:rPr>
        <w:t xml:space="preserve">ão </w:t>
      </w:r>
      <w:r w:rsidR="00836D7D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overnamental de outros segmentos, aprovada pela </w:t>
      </w:r>
      <w:r w:rsidR="004A2857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do C</w:t>
      </w:r>
      <w:r w:rsidR="00836D7D" w:rsidRPr="00A50C54">
        <w:rPr>
          <w:rFonts w:ascii="Arial" w:hAnsi="Arial" w:cs="Arial"/>
          <w:sz w:val="24"/>
          <w:szCs w:val="24"/>
        </w:rPr>
        <w:t>MAS</w:t>
      </w:r>
      <w:r w:rsidRPr="00A50C54">
        <w:rPr>
          <w:rFonts w:ascii="Arial" w:hAnsi="Arial" w:cs="Arial"/>
          <w:sz w:val="24"/>
          <w:szCs w:val="24"/>
        </w:rPr>
        <w:t xml:space="preserve">, garantindo assim a paridade entre </w:t>
      </w:r>
      <w:r w:rsidR="004A2857" w:rsidRPr="00A50C54">
        <w:rPr>
          <w:rFonts w:ascii="Arial" w:hAnsi="Arial" w:cs="Arial"/>
          <w:sz w:val="24"/>
          <w:szCs w:val="24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ociedade </w:t>
      </w:r>
      <w:r w:rsidR="004A2857" w:rsidRPr="00A50C54">
        <w:rPr>
          <w:rFonts w:ascii="Arial" w:hAnsi="Arial" w:cs="Arial"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ivil e </w:t>
      </w:r>
      <w:r w:rsidR="004A2857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>overno.</w:t>
      </w:r>
    </w:p>
    <w:p w:rsidR="0021046D" w:rsidRPr="00A50C54" w:rsidRDefault="000C3BF0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Parágrafo único. S</w:t>
      </w:r>
      <w:r w:rsidR="0021046D" w:rsidRPr="00A50C54">
        <w:rPr>
          <w:rFonts w:ascii="Arial" w:hAnsi="Arial" w:cs="Arial"/>
          <w:sz w:val="24"/>
          <w:szCs w:val="24"/>
        </w:rPr>
        <w:t xml:space="preserve">omente será preenchida vaga por </w:t>
      </w:r>
      <w:r w:rsidR="004A2857" w:rsidRPr="00A50C54">
        <w:rPr>
          <w:rFonts w:ascii="Arial" w:hAnsi="Arial" w:cs="Arial"/>
          <w:sz w:val="24"/>
          <w:szCs w:val="24"/>
        </w:rPr>
        <w:t>Entidade Não G</w:t>
      </w:r>
      <w:r w:rsidR="0021046D" w:rsidRPr="00A50C54">
        <w:rPr>
          <w:rFonts w:ascii="Arial" w:hAnsi="Arial" w:cs="Arial"/>
          <w:sz w:val="24"/>
          <w:szCs w:val="24"/>
        </w:rPr>
        <w:t xml:space="preserve">overnamental de outro segmento após esgotadas as tentativas de preencher com </w:t>
      </w:r>
      <w:r w:rsidR="004A2857" w:rsidRPr="00A50C54">
        <w:rPr>
          <w:rFonts w:ascii="Arial" w:hAnsi="Arial" w:cs="Arial"/>
          <w:sz w:val="24"/>
          <w:szCs w:val="24"/>
        </w:rPr>
        <w:t>E</w:t>
      </w:r>
      <w:r w:rsidR="0021046D" w:rsidRPr="00A50C54">
        <w:rPr>
          <w:rFonts w:ascii="Arial" w:hAnsi="Arial" w:cs="Arial"/>
          <w:sz w:val="24"/>
          <w:szCs w:val="24"/>
        </w:rPr>
        <w:t>ntidades do mesmo segmento, realizando, se necessário, novo processo eleitoral específico para preenchimento da vaga em vacância.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eastAsia="Calibri" w:hAnsi="Arial" w:cs="Arial"/>
          <w:color w:val="7030A0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val="pt-BR"/>
        </w:rPr>
      </w:pPr>
      <w:r w:rsidRPr="00A50C54">
        <w:rPr>
          <w:rFonts w:ascii="Arial" w:eastAsia="Calibri" w:hAnsi="Arial" w:cs="Arial"/>
          <w:sz w:val="24"/>
          <w:szCs w:val="24"/>
        </w:rPr>
        <w:t xml:space="preserve">Art. </w:t>
      </w:r>
      <w:r w:rsidR="00CB2995" w:rsidRPr="00A50C54">
        <w:rPr>
          <w:rFonts w:ascii="Arial" w:eastAsia="Calibri" w:hAnsi="Arial" w:cs="Arial"/>
          <w:sz w:val="24"/>
          <w:szCs w:val="24"/>
          <w:lang w:val="pt-BR"/>
        </w:rPr>
        <w:t>48</w:t>
      </w:r>
      <w:r w:rsidRPr="00A50C54">
        <w:rPr>
          <w:rFonts w:ascii="Arial" w:eastAsia="Calibri" w:hAnsi="Arial" w:cs="Arial"/>
          <w:sz w:val="24"/>
          <w:szCs w:val="24"/>
        </w:rPr>
        <w:t xml:space="preserve"> Na perda de mandato 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de </w:t>
      </w:r>
      <w:r w:rsidR="00BE6785" w:rsidRPr="00A50C54">
        <w:rPr>
          <w:rFonts w:ascii="Arial" w:eastAsia="Calibri" w:hAnsi="Arial" w:cs="Arial"/>
          <w:sz w:val="24"/>
          <w:szCs w:val="24"/>
          <w:lang w:val="pt-BR"/>
        </w:rPr>
        <w:t>C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 xml:space="preserve">onselheiro </w:t>
      </w:r>
      <w:r w:rsidR="00BE6785" w:rsidRPr="00A50C54">
        <w:rPr>
          <w:rFonts w:ascii="Arial" w:eastAsia="Calibri" w:hAnsi="Arial" w:cs="Arial"/>
          <w:sz w:val="24"/>
          <w:szCs w:val="24"/>
          <w:lang w:val="pt-BR"/>
        </w:rPr>
        <w:t>G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overnamental, o representante legal</w:t>
      </w:r>
      <w:r w:rsidRPr="00A50C54">
        <w:rPr>
          <w:rFonts w:ascii="Arial" w:eastAsia="Calibri" w:hAnsi="Arial" w:cs="Arial"/>
          <w:sz w:val="24"/>
          <w:szCs w:val="24"/>
        </w:rPr>
        <w:t xml:space="preserve"> deverá indicar substituto, por meio de documento oficial ao C</w:t>
      </w:r>
      <w:r w:rsidRPr="00A50C54">
        <w:rPr>
          <w:rFonts w:ascii="Arial" w:eastAsia="Calibri" w:hAnsi="Arial" w:cs="Arial"/>
          <w:sz w:val="24"/>
          <w:szCs w:val="24"/>
          <w:lang w:val="pt-BR"/>
        </w:rPr>
        <w:t>MAS</w:t>
      </w:r>
      <w:r w:rsidRPr="00A50C54">
        <w:rPr>
          <w:rFonts w:ascii="Arial" w:eastAsia="Calibri" w:hAnsi="Arial" w:cs="Arial"/>
          <w:sz w:val="24"/>
          <w:szCs w:val="24"/>
        </w:rPr>
        <w:t>.</w:t>
      </w:r>
      <w:r w:rsidRPr="00A50C54">
        <w:rPr>
          <w:rFonts w:ascii="Arial" w:eastAsia="Calibri" w:hAnsi="Arial" w:cs="Arial"/>
          <w:sz w:val="24"/>
          <w:szCs w:val="24"/>
        </w:rPr>
        <w:tab/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0E5487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</w:t>
      </w:r>
      <w:r w:rsidR="0021046D" w:rsidRPr="00A50C54">
        <w:rPr>
          <w:rFonts w:ascii="Arial" w:hAnsi="Arial" w:cs="Arial"/>
          <w:sz w:val="24"/>
          <w:szCs w:val="24"/>
        </w:rPr>
        <w:t>ão II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 Mesa Diretora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376A" w:rsidRPr="00A50C54" w:rsidRDefault="00A50ADC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49</w:t>
      </w:r>
      <w:r w:rsidR="0021046D" w:rsidRPr="00A50C54">
        <w:rPr>
          <w:rFonts w:ascii="Arial" w:hAnsi="Arial" w:cs="Arial"/>
          <w:sz w:val="24"/>
          <w:szCs w:val="24"/>
        </w:rPr>
        <w:t xml:space="preserve"> A </w:t>
      </w:r>
      <w:r w:rsidR="00BE6785" w:rsidRPr="00A50C54">
        <w:rPr>
          <w:rFonts w:ascii="Arial" w:hAnsi="Arial" w:cs="Arial"/>
          <w:sz w:val="24"/>
          <w:szCs w:val="24"/>
        </w:rPr>
        <w:t>M</w:t>
      </w:r>
      <w:r w:rsidR="0021046D" w:rsidRPr="00A50C54">
        <w:rPr>
          <w:rFonts w:ascii="Arial" w:hAnsi="Arial" w:cs="Arial"/>
          <w:sz w:val="24"/>
          <w:szCs w:val="24"/>
        </w:rPr>
        <w:t xml:space="preserve">esa </w:t>
      </w:r>
      <w:r w:rsidR="00BE6785" w:rsidRPr="00A50C54">
        <w:rPr>
          <w:rFonts w:ascii="Arial" w:hAnsi="Arial" w:cs="Arial"/>
          <w:sz w:val="24"/>
          <w:szCs w:val="24"/>
        </w:rPr>
        <w:t>D</w:t>
      </w:r>
      <w:r w:rsidR="0021046D" w:rsidRPr="00A50C54">
        <w:rPr>
          <w:rFonts w:ascii="Arial" w:hAnsi="Arial" w:cs="Arial"/>
          <w:sz w:val="24"/>
          <w:szCs w:val="24"/>
        </w:rPr>
        <w:t xml:space="preserve">iretora do CMAS será eleita em </w:t>
      </w:r>
      <w:r w:rsidR="00836D7D" w:rsidRPr="00A50C54">
        <w:rPr>
          <w:rFonts w:ascii="Arial" w:hAnsi="Arial" w:cs="Arial"/>
          <w:sz w:val="24"/>
          <w:szCs w:val="24"/>
        </w:rPr>
        <w:t>Reunião</w:t>
      </w:r>
      <w:r w:rsidR="0021046D" w:rsidRPr="00A50C54">
        <w:rPr>
          <w:rFonts w:ascii="Arial" w:hAnsi="Arial" w:cs="Arial"/>
          <w:sz w:val="24"/>
          <w:szCs w:val="24"/>
        </w:rPr>
        <w:t xml:space="preserve"> Plenária, pela maioria absoluta dos votos, dentre os </w:t>
      </w:r>
      <w:r w:rsidR="00BE6785" w:rsidRPr="00A50C54">
        <w:rPr>
          <w:rFonts w:ascii="Arial" w:hAnsi="Arial" w:cs="Arial"/>
          <w:sz w:val="24"/>
          <w:szCs w:val="24"/>
        </w:rPr>
        <w:t>Conselheiros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BE6785" w:rsidRPr="00A50C54">
        <w:rPr>
          <w:rFonts w:ascii="Arial" w:hAnsi="Arial" w:cs="Arial"/>
          <w:sz w:val="24"/>
          <w:szCs w:val="24"/>
        </w:rPr>
        <w:t>T</w:t>
      </w:r>
      <w:r w:rsidR="0021046D" w:rsidRPr="00A50C54">
        <w:rPr>
          <w:rFonts w:ascii="Arial" w:hAnsi="Arial" w:cs="Arial"/>
          <w:sz w:val="24"/>
          <w:szCs w:val="24"/>
        </w:rPr>
        <w:t xml:space="preserve">itulares, o seu Presidente, Vice-Presidente, Primeiro-Secretário e Segundo-Secretário, obedecendo aos princípios democráticos da paridade e da alternância representativa entre a </w:t>
      </w:r>
      <w:r w:rsidR="00BE6785" w:rsidRPr="00A50C54">
        <w:rPr>
          <w:rFonts w:ascii="Arial" w:hAnsi="Arial" w:cs="Arial"/>
          <w:sz w:val="24"/>
          <w:szCs w:val="24"/>
        </w:rPr>
        <w:t>S</w:t>
      </w:r>
      <w:r w:rsidR="0021046D" w:rsidRPr="00A50C54">
        <w:rPr>
          <w:rFonts w:ascii="Arial" w:hAnsi="Arial" w:cs="Arial"/>
          <w:sz w:val="24"/>
          <w:szCs w:val="24"/>
        </w:rPr>
        <w:t>oc</w:t>
      </w:r>
      <w:r w:rsidR="0000376A" w:rsidRPr="00A50C54">
        <w:rPr>
          <w:rFonts w:ascii="Arial" w:hAnsi="Arial" w:cs="Arial"/>
          <w:sz w:val="24"/>
          <w:szCs w:val="24"/>
        </w:rPr>
        <w:t xml:space="preserve">iedade </w:t>
      </w:r>
      <w:r w:rsidR="00BE6785" w:rsidRPr="00A50C54">
        <w:rPr>
          <w:rFonts w:ascii="Arial" w:hAnsi="Arial" w:cs="Arial"/>
          <w:sz w:val="24"/>
          <w:szCs w:val="24"/>
        </w:rPr>
        <w:t>C</w:t>
      </w:r>
      <w:r w:rsidR="0000376A" w:rsidRPr="00A50C54">
        <w:rPr>
          <w:rFonts w:ascii="Arial" w:hAnsi="Arial" w:cs="Arial"/>
          <w:sz w:val="24"/>
          <w:szCs w:val="24"/>
        </w:rPr>
        <w:t>ivil e o Poder Público</w:t>
      </w:r>
      <w:r w:rsidR="000F1FBC" w:rsidRPr="00A50C54">
        <w:rPr>
          <w:rFonts w:ascii="Arial" w:hAnsi="Arial" w:cs="Arial"/>
          <w:sz w:val="24"/>
          <w:szCs w:val="24"/>
        </w:rPr>
        <w:t xml:space="preserve">, observando o disposto no Art. </w:t>
      </w:r>
      <w:r w:rsidR="002D5C49" w:rsidRPr="00A50C54">
        <w:rPr>
          <w:rFonts w:ascii="Arial" w:hAnsi="Arial" w:cs="Arial"/>
          <w:sz w:val="24"/>
          <w:szCs w:val="24"/>
        </w:rPr>
        <w:t>34</w:t>
      </w:r>
      <w:r w:rsidR="000F1FBC" w:rsidRPr="00A50C54">
        <w:rPr>
          <w:rFonts w:ascii="Arial" w:hAnsi="Arial" w:cs="Arial"/>
          <w:sz w:val="24"/>
          <w:szCs w:val="24"/>
        </w:rPr>
        <w:t xml:space="preserve"> deste Regimento</w:t>
      </w:r>
      <w:r w:rsidR="00BE6785" w:rsidRPr="00A50C54">
        <w:rPr>
          <w:rFonts w:ascii="Arial" w:hAnsi="Arial" w:cs="Arial"/>
          <w:sz w:val="24"/>
          <w:szCs w:val="24"/>
        </w:rPr>
        <w:t xml:space="preserve"> Interno</w:t>
      </w:r>
      <w:r w:rsidR="0000376A" w:rsidRPr="00A50C54">
        <w:rPr>
          <w:rFonts w:ascii="Arial" w:hAnsi="Arial" w:cs="Arial"/>
          <w:sz w:val="24"/>
          <w:szCs w:val="24"/>
        </w:rPr>
        <w:t>.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1° Não havendo a maioria absoluta de votos, na primeira votação, será feita nova chamada em 15</w:t>
      </w:r>
      <w:r w:rsidR="00432EC0" w:rsidRPr="00A50C54">
        <w:rPr>
          <w:rFonts w:ascii="Arial" w:hAnsi="Arial" w:cs="Arial"/>
          <w:sz w:val="24"/>
          <w:szCs w:val="24"/>
        </w:rPr>
        <w:t xml:space="preserve"> (quinze)</w:t>
      </w:r>
      <w:r w:rsidRPr="00A50C54">
        <w:rPr>
          <w:rFonts w:ascii="Arial" w:hAnsi="Arial" w:cs="Arial"/>
          <w:sz w:val="24"/>
          <w:szCs w:val="24"/>
        </w:rPr>
        <w:t xml:space="preserve"> minutos, na qual será considerada eleita a </w:t>
      </w:r>
      <w:r w:rsidR="00432EC0" w:rsidRPr="00A50C54">
        <w:rPr>
          <w:rFonts w:ascii="Arial" w:hAnsi="Arial" w:cs="Arial"/>
          <w:sz w:val="24"/>
          <w:szCs w:val="24"/>
        </w:rPr>
        <w:t>M</w:t>
      </w:r>
      <w:r w:rsidRPr="00A50C54">
        <w:rPr>
          <w:rFonts w:ascii="Arial" w:hAnsi="Arial" w:cs="Arial"/>
          <w:sz w:val="24"/>
          <w:szCs w:val="24"/>
        </w:rPr>
        <w:t xml:space="preserve">esa </w:t>
      </w:r>
      <w:r w:rsidR="00432EC0" w:rsidRPr="00A50C54">
        <w:rPr>
          <w:rFonts w:ascii="Arial" w:hAnsi="Arial" w:cs="Arial"/>
          <w:sz w:val="24"/>
          <w:szCs w:val="24"/>
        </w:rPr>
        <w:t>D</w:t>
      </w:r>
      <w:r w:rsidRPr="00A50C54">
        <w:rPr>
          <w:rFonts w:ascii="Arial" w:hAnsi="Arial" w:cs="Arial"/>
          <w:sz w:val="24"/>
          <w:szCs w:val="24"/>
        </w:rPr>
        <w:t xml:space="preserve">iretora com a maioria simples dos votos.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2° A modalidade de votação será definida pela </w:t>
      </w:r>
      <w:r w:rsidR="00432EC0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do C</w:t>
      </w:r>
      <w:r w:rsidR="003D2D92" w:rsidRPr="00A50C54">
        <w:rPr>
          <w:rFonts w:ascii="Arial" w:hAnsi="Arial" w:cs="Arial"/>
          <w:sz w:val="24"/>
          <w:szCs w:val="24"/>
        </w:rPr>
        <w:t>MAS</w:t>
      </w:r>
      <w:r w:rsidRPr="00A50C54">
        <w:rPr>
          <w:rFonts w:ascii="Arial" w:hAnsi="Arial" w:cs="Arial"/>
          <w:sz w:val="24"/>
          <w:szCs w:val="24"/>
        </w:rPr>
        <w:t>, podendo ser através de voto aberto, a partir da apresentação das candidaturas dos interessados em assumir os cargos previstos, ou através de votação secreta.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§ </w:t>
      </w:r>
      <w:r w:rsidRPr="00A50C54">
        <w:rPr>
          <w:rFonts w:ascii="Arial" w:hAnsi="Arial" w:cs="Arial"/>
          <w:sz w:val="24"/>
          <w:szCs w:val="24"/>
          <w:lang w:val="pt-BR"/>
        </w:rPr>
        <w:t>3</w:t>
      </w:r>
      <w:r w:rsidRPr="00A50C54">
        <w:rPr>
          <w:rFonts w:ascii="Arial" w:hAnsi="Arial" w:cs="Arial"/>
          <w:sz w:val="24"/>
          <w:szCs w:val="24"/>
        </w:rPr>
        <w:t xml:space="preserve">° A Mesa Diretora terá mandato de </w:t>
      </w:r>
      <w:r w:rsidR="00432EC0" w:rsidRPr="00A50C54">
        <w:rPr>
          <w:rFonts w:ascii="Arial" w:hAnsi="Arial" w:cs="Arial"/>
          <w:sz w:val="24"/>
          <w:szCs w:val="24"/>
          <w:lang w:val="pt-BR"/>
        </w:rPr>
        <w:t>01 (</w:t>
      </w:r>
      <w:r w:rsidRPr="00A50C54">
        <w:rPr>
          <w:rFonts w:ascii="Arial" w:hAnsi="Arial" w:cs="Arial"/>
          <w:sz w:val="24"/>
          <w:szCs w:val="24"/>
        </w:rPr>
        <w:t>um</w:t>
      </w:r>
      <w:r w:rsidR="00432EC0" w:rsidRPr="00A50C54">
        <w:rPr>
          <w:rFonts w:ascii="Arial" w:hAnsi="Arial" w:cs="Arial"/>
          <w:sz w:val="24"/>
          <w:szCs w:val="24"/>
          <w:lang w:val="pt-BR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ano.</w:t>
      </w:r>
    </w:p>
    <w:p w:rsidR="0021046D" w:rsidRPr="00A50C54" w:rsidRDefault="0021046D" w:rsidP="00A50C54">
      <w:pPr>
        <w:pStyle w:val="Estilo"/>
        <w:spacing w:line="360" w:lineRule="auto"/>
        <w:ind w:left="11" w:right="4"/>
        <w:jc w:val="both"/>
      </w:pPr>
      <w:r w:rsidRPr="00A50C54">
        <w:t xml:space="preserve">§ </w:t>
      </w:r>
      <w:r w:rsidR="0050630F" w:rsidRPr="00A50C54">
        <w:t>4</w:t>
      </w:r>
      <w:r w:rsidRPr="00A50C54">
        <w:t xml:space="preserve">º A posse da </w:t>
      </w:r>
      <w:r w:rsidR="00432EC0" w:rsidRPr="00A50C54">
        <w:t>M</w:t>
      </w:r>
      <w:r w:rsidRPr="00A50C54">
        <w:t xml:space="preserve">esa </w:t>
      </w:r>
      <w:r w:rsidR="00432EC0" w:rsidRPr="00A50C54">
        <w:t>D</w:t>
      </w:r>
      <w:r w:rsidRPr="00A50C54">
        <w:t>iretora ocorrerá na mesma reunião da eleição e será dada pela Plenária.</w:t>
      </w:r>
    </w:p>
    <w:p w:rsidR="0021046D" w:rsidRPr="00A50C54" w:rsidRDefault="0050630F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5</w:t>
      </w:r>
      <w:r w:rsidR="0021046D" w:rsidRPr="00A50C54">
        <w:rPr>
          <w:rFonts w:ascii="Arial" w:hAnsi="Arial" w:cs="Arial"/>
          <w:sz w:val="24"/>
          <w:szCs w:val="24"/>
        </w:rPr>
        <w:t>° No caso de vacância de um dos cargos da Mesa Diretora deverá ser realizada nova eleição para o cargo, a fim de cumprir o mandato</w:t>
      </w:r>
      <w:r w:rsidR="00F175C1" w:rsidRPr="00A50C54">
        <w:rPr>
          <w:rFonts w:ascii="Arial" w:hAnsi="Arial" w:cs="Arial"/>
          <w:sz w:val="24"/>
          <w:szCs w:val="24"/>
        </w:rPr>
        <w:t>, respeitando a representatividade do cargo vago</w:t>
      </w:r>
      <w:r w:rsidR="0021046D" w:rsidRPr="00A50C54">
        <w:rPr>
          <w:rFonts w:ascii="Arial" w:hAnsi="Arial" w:cs="Arial"/>
          <w:sz w:val="24"/>
          <w:szCs w:val="24"/>
        </w:rPr>
        <w:t>.</w:t>
      </w:r>
    </w:p>
    <w:p w:rsidR="00531C0B" w:rsidRDefault="00531C0B" w:rsidP="00A50C54">
      <w:pPr>
        <w:pStyle w:val="Estilo"/>
        <w:spacing w:line="360" w:lineRule="auto"/>
        <w:ind w:left="11" w:right="4"/>
        <w:jc w:val="both"/>
      </w:pPr>
    </w:p>
    <w:p w:rsidR="0021046D" w:rsidRPr="00A50C54" w:rsidRDefault="00031FCA" w:rsidP="00A50C54">
      <w:pPr>
        <w:pStyle w:val="Estilo"/>
        <w:spacing w:line="360" w:lineRule="auto"/>
        <w:ind w:left="11" w:right="4"/>
        <w:jc w:val="both"/>
      </w:pPr>
      <w:r w:rsidRPr="00A50C54">
        <w:t>Art. 5</w:t>
      </w:r>
      <w:r w:rsidR="00A50ADC" w:rsidRPr="00A50C54">
        <w:t>0</w:t>
      </w:r>
      <w:r w:rsidR="0021046D" w:rsidRPr="00A50C54">
        <w:t xml:space="preserve"> A cada nova gestão será realizado Planejamento das ações do CMAS, com o objetivo de definir metas, ações, estratégias e prazos, envolvendo os Conselheiros, </w:t>
      </w:r>
      <w:r w:rsidR="004207B2" w:rsidRPr="00A50C54">
        <w:t>T</w:t>
      </w:r>
      <w:r w:rsidR="0021046D" w:rsidRPr="00A50C54">
        <w:t xml:space="preserve">itulares e </w:t>
      </w:r>
      <w:r w:rsidR="004207B2" w:rsidRPr="00A50C54">
        <w:t>S</w:t>
      </w:r>
      <w:r w:rsidR="0021046D" w:rsidRPr="00A50C54">
        <w:t xml:space="preserve">uplentes, e a Secretaria Executiva.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626EB9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51</w:t>
      </w:r>
      <w:r w:rsidR="0021046D" w:rsidRPr="00A50C54">
        <w:rPr>
          <w:rFonts w:ascii="Arial" w:hAnsi="Arial" w:cs="Arial"/>
          <w:sz w:val="24"/>
          <w:szCs w:val="24"/>
        </w:rPr>
        <w:t xml:space="preserve"> A coordenação das reuniões Plenárias será exercida pelo Presidente, e em sua ausência, ou impedimento temporário, pelo Vice-Presidente.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1º Ocorrendo a ausência ou impedimento do Presidente e do Vice-Presidente</w:t>
      </w:r>
      <w:r w:rsidR="003D2D92" w:rsidRPr="00A50C54">
        <w:rPr>
          <w:rFonts w:ascii="Arial" w:hAnsi="Arial" w:cs="Arial"/>
          <w:sz w:val="24"/>
          <w:szCs w:val="24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assumirá a coordenação da </w:t>
      </w:r>
      <w:r w:rsidR="003D2D92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eunião Plenária o </w:t>
      </w:r>
      <w:r w:rsidR="004207B2" w:rsidRPr="00A50C54">
        <w:rPr>
          <w:rFonts w:ascii="Arial" w:hAnsi="Arial" w:cs="Arial"/>
          <w:sz w:val="24"/>
          <w:szCs w:val="24"/>
        </w:rPr>
        <w:t>Primeiro</w:t>
      </w:r>
      <w:r w:rsidRPr="00A50C54">
        <w:rPr>
          <w:rFonts w:ascii="Arial" w:hAnsi="Arial" w:cs="Arial"/>
          <w:sz w:val="24"/>
          <w:szCs w:val="24"/>
        </w:rPr>
        <w:t xml:space="preserve"> Secretário e na sua ausência o </w:t>
      </w:r>
      <w:r w:rsidR="004207B2" w:rsidRPr="00A50C54">
        <w:rPr>
          <w:rFonts w:ascii="Arial" w:hAnsi="Arial" w:cs="Arial"/>
          <w:sz w:val="24"/>
          <w:szCs w:val="24"/>
        </w:rPr>
        <w:t>Segundo</w:t>
      </w:r>
      <w:r w:rsidRPr="00A50C54">
        <w:rPr>
          <w:rFonts w:ascii="Arial" w:hAnsi="Arial" w:cs="Arial"/>
          <w:sz w:val="24"/>
          <w:szCs w:val="24"/>
        </w:rPr>
        <w:t xml:space="preserve"> Secretário.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§ 2º Ocorrendo a ausência ou impedimento dos membros da Mesa Diretora, assumirá a coordenação um Conselheiro escolhido pela Plenária.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bCs/>
          <w:sz w:val="24"/>
          <w:szCs w:val="24"/>
        </w:rPr>
        <w:t>Art. 5</w:t>
      </w:r>
      <w:r w:rsidR="00626EB9" w:rsidRPr="00A50C54">
        <w:rPr>
          <w:rFonts w:ascii="Arial" w:hAnsi="Arial" w:cs="Arial"/>
          <w:bCs/>
          <w:sz w:val="24"/>
          <w:szCs w:val="24"/>
        </w:rPr>
        <w:t>2</w:t>
      </w:r>
      <w:r w:rsidRPr="00A5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3D2D92" w:rsidRPr="00A50C54">
        <w:rPr>
          <w:rFonts w:ascii="Arial" w:hAnsi="Arial" w:cs="Arial"/>
          <w:bCs/>
          <w:sz w:val="24"/>
          <w:szCs w:val="24"/>
        </w:rPr>
        <w:t>C</w:t>
      </w:r>
      <w:r w:rsidRPr="00A50C54">
        <w:rPr>
          <w:rFonts w:ascii="Arial" w:hAnsi="Arial" w:cs="Arial"/>
          <w:sz w:val="24"/>
          <w:szCs w:val="24"/>
        </w:rPr>
        <w:t>ompete</w:t>
      </w:r>
      <w:r w:rsidR="003D2D92" w:rsidRPr="00A50C54">
        <w:rPr>
          <w:rFonts w:ascii="Arial" w:hAnsi="Arial" w:cs="Arial"/>
          <w:sz w:val="24"/>
          <w:szCs w:val="24"/>
        </w:rPr>
        <w:t xml:space="preserve"> à Mesa Diretora</w:t>
      </w:r>
      <w:r w:rsidRPr="00A50C54">
        <w:rPr>
          <w:rFonts w:ascii="Arial" w:hAnsi="Arial" w:cs="Arial"/>
          <w:sz w:val="24"/>
          <w:szCs w:val="24"/>
        </w:rPr>
        <w:t>: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Dispor sobre as normas e atos relativos ao funcionamento administrativo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Tomar decisões, em caráter de urgência, “Ad referendum”, as quais deverão ser submetidas a análise e aprovação da Plenária com a maior brevidade possível;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III - Desenvolver as articulações necessárias para o cumprimento de suas atribuições.</w:t>
      </w:r>
    </w:p>
    <w:p w:rsidR="0021046D" w:rsidRPr="00A50C54" w:rsidRDefault="00E42117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Parágrafo único. </w:t>
      </w:r>
      <w:r w:rsidR="0021046D" w:rsidRPr="00A50C54">
        <w:rPr>
          <w:rFonts w:ascii="Arial" w:hAnsi="Arial" w:cs="Arial"/>
          <w:sz w:val="24"/>
          <w:szCs w:val="24"/>
        </w:rPr>
        <w:t xml:space="preserve">As decisões “Ad referendum” serão tomadas pela </w:t>
      </w:r>
      <w:r w:rsidR="004207B2" w:rsidRPr="00A50C54">
        <w:rPr>
          <w:rFonts w:ascii="Arial" w:hAnsi="Arial" w:cs="Arial"/>
          <w:sz w:val="24"/>
          <w:szCs w:val="24"/>
        </w:rPr>
        <w:t>Mesa D</w:t>
      </w:r>
      <w:r w:rsidR="0021046D" w:rsidRPr="00A50C54">
        <w:rPr>
          <w:rFonts w:ascii="Arial" w:hAnsi="Arial" w:cs="Arial"/>
          <w:sz w:val="24"/>
          <w:szCs w:val="24"/>
        </w:rPr>
        <w:t xml:space="preserve">iretora apenas mediante o impedimento de realização de </w:t>
      </w:r>
      <w:r w:rsidR="00DE42F3"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 xml:space="preserve">eunião </w:t>
      </w:r>
      <w:r w:rsidR="004207B2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 xml:space="preserve">lenária para deliberação do assunto em questão.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6B2A61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</w:t>
      </w:r>
      <w:r w:rsidR="00E42117" w:rsidRPr="00A50C54">
        <w:rPr>
          <w:rFonts w:ascii="Arial" w:hAnsi="Arial" w:cs="Arial"/>
          <w:sz w:val="24"/>
          <w:szCs w:val="24"/>
        </w:rPr>
        <w:t>3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DE42F3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>ompete</w:t>
      </w:r>
      <w:r w:rsidR="00DE42F3" w:rsidRPr="00A50C54">
        <w:rPr>
          <w:rFonts w:ascii="Arial" w:hAnsi="Arial" w:cs="Arial"/>
          <w:sz w:val="24"/>
          <w:szCs w:val="24"/>
        </w:rPr>
        <w:t xml:space="preserve"> ao Presidente do CMAS</w:t>
      </w:r>
      <w:r w:rsidR="0021046D" w:rsidRPr="00A50C54">
        <w:rPr>
          <w:rFonts w:ascii="Arial" w:hAnsi="Arial" w:cs="Arial"/>
          <w:sz w:val="24"/>
          <w:szCs w:val="24"/>
        </w:rPr>
        <w:t>:</w:t>
      </w:r>
      <w:r w:rsidR="00DE42F3" w:rsidRPr="00A50C54">
        <w:rPr>
          <w:rFonts w:ascii="Arial" w:hAnsi="Arial" w:cs="Arial"/>
          <w:sz w:val="24"/>
          <w:szCs w:val="24"/>
        </w:rPr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 - Convocar e coordenar as </w:t>
      </w:r>
      <w:r w:rsidR="00DE42F3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 Plenárias;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Representar judicialmente e extrajudicialmente o CMAS;</w:t>
      </w:r>
    </w:p>
    <w:p w:rsidR="0021046D" w:rsidRPr="00A50C54" w:rsidRDefault="0021046D" w:rsidP="00A50C5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- Submeter à votação as matérias a serem apresentadas e decididas pela </w:t>
      </w:r>
      <w:r w:rsidR="00DE42F3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eunião Plenária, intervindo na ordem dos trabalhos e suspendendo-os sempre que necessário;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IV - Assinar as Resoluções e outros documentos emitidos pelo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 - Delegar competências;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 - Decidir as questões de ordem levantadas nas </w:t>
      </w:r>
      <w:r w:rsidR="00DE42F3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 Plenárias;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VII - Cumprir e fazer cumprir as Resoluções emitidas pelo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VIII - Distribuir matérias às Comissões e </w:t>
      </w:r>
      <w:r w:rsidR="00403AA8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>rupos</w:t>
      </w:r>
      <w:r w:rsidR="00DE42F3" w:rsidRPr="00A50C54">
        <w:rPr>
          <w:rFonts w:ascii="Arial" w:hAnsi="Arial" w:cs="Arial"/>
          <w:sz w:val="24"/>
          <w:szCs w:val="24"/>
        </w:rPr>
        <w:t xml:space="preserve"> de </w:t>
      </w:r>
      <w:r w:rsidR="00403AA8" w:rsidRPr="00A50C54">
        <w:rPr>
          <w:rFonts w:ascii="Arial" w:hAnsi="Arial" w:cs="Arial"/>
          <w:sz w:val="24"/>
          <w:szCs w:val="24"/>
        </w:rPr>
        <w:t>T</w:t>
      </w:r>
      <w:r w:rsidR="00DE42F3" w:rsidRPr="00A50C54">
        <w:rPr>
          <w:rFonts w:ascii="Arial" w:hAnsi="Arial" w:cs="Arial"/>
          <w:sz w:val="24"/>
          <w:szCs w:val="24"/>
        </w:rPr>
        <w:t>rabalho</w:t>
      </w:r>
      <w:r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IX - Baixar os atos necessários ao exercício das tarefas administrativas, assim como as que resultarem de deliberação da Plenária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 - Coordenar, articular e garantir o papel e a missão institucional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 - Monitorar a resolutividade das deliberações da Plenária;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XII - Criar e fortalecer canais permanentes entre </w:t>
      </w:r>
      <w:r w:rsidR="00E76741" w:rsidRPr="00A50C54">
        <w:rPr>
          <w:rFonts w:ascii="Arial" w:hAnsi="Arial" w:cs="Arial"/>
          <w:sz w:val="24"/>
          <w:szCs w:val="24"/>
        </w:rPr>
        <w:t>Secretaria Executiva, Comissões</w:t>
      </w:r>
      <w:r w:rsidRPr="00A50C54">
        <w:rPr>
          <w:rFonts w:ascii="Arial" w:hAnsi="Arial" w:cs="Arial"/>
          <w:sz w:val="24"/>
          <w:szCs w:val="24"/>
        </w:rPr>
        <w:t xml:space="preserve">, </w:t>
      </w:r>
      <w:r w:rsidR="00403AA8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403AA8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rabalho e Plenária;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XIII - Dinamizar e aperfeiçoar as relações interpessoais e institucionais do CMAS para o desenvolvimento de um trabalho em Rede;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XIV - Coordenar a representação política do CMAS, em relação com o Conselho Estadual e Nacional de Assistência Social e outros;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XV - Garantir a primazia e soberania da Plenária nas decisões políticas do CMAS, de acordo com o princípio participativo e colegiado;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XVI - Orientar a Secretaria Executiva para que desempenhe seu papel burocrático e administrativo.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</w:t>
      </w:r>
      <w:r w:rsidR="00CE12E4" w:rsidRPr="00A50C54">
        <w:rPr>
          <w:rFonts w:ascii="Arial" w:hAnsi="Arial" w:cs="Arial"/>
          <w:sz w:val="24"/>
          <w:szCs w:val="24"/>
        </w:rPr>
        <w:t>4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ED4023" w:rsidRPr="00A50C54">
        <w:rPr>
          <w:rFonts w:ascii="Arial" w:hAnsi="Arial" w:cs="Arial"/>
          <w:sz w:val="24"/>
          <w:szCs w:val="24"/>
        </w:rPr>
        <w:t>Compete a</w:t>
      </w:r>
      <w:r w:rsidRPr="00A50C54">
        <w:rPr>
          <w:rFonts w:ascii="Arial" w:hAnsi="Arial" w:cs="Arial"/>
          <w:sz w:val="24"/>
          <w:szCs w:val="24"/>
        </w:rPr>
        <w:t>o Vice-Presidente</w:t>
      </w:r>
      <w:r w:rsidR="00ED4023" w:rsidRPr="00A50C54">
        <w:rPr>
          <w:rFonts w:ascii="Arial" w:hAnsi="Arial" w:cs="Arial"/>
          <w:sz w:val="24"/>
          <w:szCs w:val="24"/>
        </w:rPr>
        <w:t>:</w:t>
      </w:r>
      <w:r w:rsidRPr="00A50C54">
        <w:rPr>
          <w:rFonts w:ascii="Arial" w:hAnsi="Arial" w:cs="Arial"/>
          <w:sz w:val="24"/>
          <w:szCs w:val="24"/>
        </w:rPr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Substituir o Presidente em seu impedimento ou ausência;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Auxiliar o Presidente no desempenho de suas atribuições;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III - Exe</w:t>
      </w:r>
      <w:r w:rsidR="00846438" w:rsidRPr="00A50C54">
        <w:rPr>
          <w:rFonts w:ascii="Arial" w:hAnsi="Arial" w:cs="Arial"/>
          <w:sz w:val="24"/>
          <w:szCs w:val="24"/>
        </w:rPr>
        <w:t>rcer outras atribuições que lhe sejam</w:t>
      </w:r>
      <w:r w:rsidRPr="00A50C54">
        <w:rPr>
          <w:rFonts w:ascii="Arial" w:hAnsi="Arial" w:cs="Arial"/>
          <w:sz w:val="24"/>
          <w:szCs w:val="24"/>
        </w:rPr>
        <w:t xml:space="preserve"> conferidas pela Plenária.</w:t>
      </w:r>
    </w:p>
    <w:p w:rsidR="0021046D" w:rsidRPr="00A50C54" w:rsidRDefault="0021046D" w:rsidP="00A50C5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CE12E4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55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ED4023" w:rsidRPr="00A50C54">
        <w:rPr>
          <w:rFonts w:ascii="Arial" w:hAnsi="Arial" w:cs="Arial"/>
          <w:sz w:val="24"/>
          <w:szCs w:val="24"/>
        </w:rPr>
        <w:t>Compete a</w:t>
      </w:r>
      <w:r w:rsidR="0021046D" w:rsidRPr="00A50C54">
        <w:rPr>
          <w:rFonts w:ascii="Arial" w:hAnsi="Arial" w:cs="Arial"/>
          <w:sz w:val="24"/>
          <w:szCs w:val="24"/>
        </w:rPr>
        <w:t>o Primeiro Secretário</w:t>
      </w:r>
      <w:r w:rsidR="00ED4023" w:rsidRPr="00A50C54">
        <w:rPr>
          <w:rFonts w:ascii="Arial" w:hAnsi="Arial" w:cs="Arial"/>
          <w:sz w:val="24"/>
          <w:szCs w:val="24"/>
        </w:rPr>
        <w:t>: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Substituir o Presidente e o Vice-Presidente nos seus impedimentos e ausência;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Auxiliar a Secretaria Executiva durante as reuniões Plenárias com anotações;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- Lavrar a </w:t>
      </w:r>
      <w:r w:rsidR="00403AA8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ta das Reuniões com o apoio da Secretaria Executiva.   </w:t>
      </w:r>
    </w:p>
    <w:p w:rsidR="0021046D" w:rsidRPr="00A50C54" w:rsidRDefault="0021046D" w:rsidP="00A50C54">
      <w:pPr>
        <w:spacing w:after="0" w:line="360" w:lineRule="auto"/>
        <w:ind w:left="1305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6B2A61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</w:t>
      </w:r>
      <w:r w:rsidR="00CE12E4" w:rsidRPr="00A50C54">
        <w:rPr>
          <w:rFonts w:ascii="Arial" w:hAnsi="Arial" w:cs="Arial"/>
          <w:sz w:val="24"/>
          <w:szCs w:val="24"/>
        </w:rPr>
        <w:t>6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6C1F2C" w:rsidRPr="00A50C54">
        <w:rPr>
          <w:rFonts w:ascii="Arial" w:hAnsi="Arial" w:cs="Arial"/>
          <w:sz w:val="24"/>
          <w:szCs w:val="24"/>
        </w:rPr>
        <w:t>Compete a</w:t>
      </w:r>
      <w:r w:rsidR="0021046D" w:rsidRPr="00A50C54">
        <w:rPr>
          <w:rFonts w:ascii="Arial" w:hAnsi="Arial" w:cs="Arial"/>
          <w:sz w:val="24"/>
          <w:szCs w:val="24"/>
        </w:rPr>
        <w:t>o Segundo Secretário: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Substituir o Presidente, o Vice-Presidente e o Primeiro Secretário nos seus impedimentos e ausência;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Na ausência do Primeiro Secretário, auxiliar a Secretaria Executiva durante as </w:t>
      </w:r>
      <w:r w:rsidR="006C1F2C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Plenárias com anotações e lavrar as </w:t>
      </w:r>
      <w:r w:rsidR="00403AA8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tas das Reuniões.</w:t>
      </w:r>
      <w:r w:rsidRPr="00A50C54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:rsidR="00403AA8" w:rsidRPr="00A50C54" w:rsidRDefault="00403AA8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046D" w:rsidRPr="00A50C54" w:rsidRDefault="000E5487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</w:t>
      </w:r>
      <w:r w:rsidR="0021046D" w:rsidRPr="00A50C54">
        <w:rPr>
          <w:rFonts w:ascii="Arial" w:hAnsi="Arial" w:cs="Arial"/>
          <w:sz w:val="24"/>
          <w:szCs w:val="24"/>
        </w:rPr>
        <w:t>ão III</w:t>
      </w:r>
    </w:p>
    <w:p w:rsidR="0021046D" w:rsidRPr="00A50C54" w:rsidRDefault="00403AA8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Das C</w:t>
      </w:r>
      <w:r w:rsidR="0021046D" w:rsidRPr="00A50C54">
        <w:rPr>
          <w:rFonts w:ascii="Arial" w:hAnsi="Arial" w:cs="Arial"/>
          <w:sz w:val="24"/>
          <w:szCs w:val="24"/>
        </w:rPr>
        <w:t xml:space="preserve">omissões </w:t>
      </w:r>
      <w:r w:rsidRPr="00A50C54">
        <w:rPr>
          <w:rFonts w:ascii="Arial" w:hAnsi="Arial" w:cs="Arial"/>
          <w:sz w:val="24"/>
          <w:szCs w:val="24"/>
        </w:rPr>
        <w:t>T</w:t>
      </w:r>
      <w:r w:rsidR="0021046D" w:rsidRPr="00A50C54">
        <w:rPr>
          <w:rFonts w:ascii="Arial" w:hAnsi="Arial" w:cs="Arial"/>
          <w:sz w:val="24"/>
          <w:szCs w:val="24"/>
        </w:rPr>
        <w:t xml:space="preserve">emáticas e </w:t>
      </w:r>
      <w:r w:rsidRPr="00A50C54">
        <w:rPr>
          <w:rFonts w:ascii="Arial" w:hAnsi="Arial" w:cs="Arial"/>
          <w:sz w:val="24"/>
          <w:szCs w:val="24"/>
        </w:rPr>
        <w:t>G</w:t>
      </w:r>
      <w:r w:rsidR="0021046D" w:rsidRPr="00A50C54">
        <w:rPr>
          <w:rFonts w:ascii="Arial" w:hAnsi="Arial" w:cs="Arial"/>
          <w:sz w:val="24"/>
          <w:szCs w:val="24"/>
        </w:rPr>
        <w:t xml:space="preserve">rupos de </w:t>
      </w:r>
      <w:r w:rsidRPr="00A50C54">
        <w:rPr>
          <w:rFonts w:ascii="Arial" w:hAnsi="Arial" w:cs="Arial"/>
          <w:sz w:val="24"/>
          <w:szCs w:val="24"/>
        </w:rPr>
        <w:t>T</w:t>
      </w:r>
      <w:r w:rsidR="0021046D" w:rsidRPr="00A50C54">
        <w:rPr>
          <w:rFonts w:ascii="Arial" w:hAnsi="Arial" w:cs="Arial"/>
          <w:sz w:val="24"/>
          <w:szCs w:val="24"/>
        </w:rPr>
        <w:t>rabalho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="0072172F" w:rsidRPr="00A50C54">
        <w:rPr>
          <w:rFonts w:ascii="Arial" w:hAnsi="Arial" w:cs="Arial"/>
          <w:sz w:val="24"/>
          <w:szCs w:val="24"/>
        </w:rPr>
        <w:t>57</w:t>
      </w:r>
      <w:r w:rsidRPr="00A50C54">
        <w:rPr>
          <w:rFonts w:ascii="Arial" w:hAnsi="Arial" w:cs="Arial"/>
          <w:b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As </w:t>
      </w:r>
      <w:r w:rsidR="00980F98" w:rsidRPr="00A50C54">
        <w:rPr>
          <w:rFonts w:ascii="Arial" w:hAnsi="Arial" w:cs="Arial"/>
          <w:sz w:val="24"/>
          <w:szCs w:val="24"/>
        </w:rPr>
        <w:t>Comissões T</w:t>
      </w:r>
      <w:r w:rsidRPr="00A50C54">
        <w:rPr>
          <w:rFonts w:ascii="Arial" w:hAnsi="Arial" w:cs="Arial"/>
          <w:sz w:val="24"/>
          <w:szCs w:val="24"/>
        </w:rPr>
        <w:t>emáticas</w:t>
      </w:r>
      <w:r w:rsidR="00EA509E" w:rsidRPr="00A50C54">
        <w:rPr>
          <w:rFonts w:ascii="Arial" w:hAnsi="Arial" w:cs="Arial"/>
          <w:sz w:val="24"/>
          <w:szCs w:val="24"/>
        </w:rPr>
        <w:t>, de caráter permanente, e os Grupos de Trabalho, de caráter temporário</w:t>
      </w:r>
      <w:r w:rsidR="00B32975" w:rsidRPr="00A50C54">
        <w:rPr>
          <w:rFonts w:ascii="Arial" w:hAnsi="Arial" w:cs="Arial"/>
          <w:sz w:val="24"/>
          <w:szCs w:val="24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são</w:t>
      </w:r>
      <w:r w:rsidR="00EA509E" w:rsidRPr="00A50C54">
        <w:rPr>
          <w:rFonts w:ascii="Arial" w:hAnsi="Arial" w:cs="Arial"/>
          <w:sz w:val="24"/>
          <w:szCs w:val="24"/>
        </w:rPr>
        <w:t xml:space="preserve"> instâncias de natureza técnica</w:t>
      </w:r>
      <w:r w:rsidRPr="00A50C54">
        <w:rPr>
          <w:rFonts w:ascii="Arial" w:hAnsi="Arial" w:cs="Arial"/>
          <w:sz w:val="24"/>
          <w:szCs w:val="24"/>
        </w:rPr>
        <w:t>, que fazem parte da estrutura funcional do CMAS, a</w:t>
      </w:r>
      <w:r w:rsidR="00EA509E" w:rsidRPr="00A50C54">
        <w:rPr>
          <w:rFonts w:ascii="Arial" w:hAnsi="Arial" w:cs="Arial"/>
          <w:sz w:val="24"/>
          <w:szCs w:val="24"/>
        </w:rPr>
        <w:t>o</w:t>
      </w:r>
      <w:r w:rsidRPr="00A50C54">
        <w:rPr>
          <w:rFonts w:ascii="Arial" w:hAnsi="Arial" w:cs="Arial"/>
          <w:sz w:val="24"/>
          <w:szCs w:val="24"/>
        </w:rPr>
        <w:t>s quais compete: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 - Estudar, analisar e emitir parecer sobre matéria que lhes for distribuída;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- Assessorar a </w:t>
      </w:r>
      <w:r w:rsidR="00980F98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em suas reuniões, conforme a área de sua competência.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4838B7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58</w:t>
      </w:r>
      <w:r w:rsidR="0021046D" w:rsidRPr="00A50C54">
        <w:rPr>
          <w:rFonts w:ascii="Arial" w:hAnsi="Arial" w:cs="Arial"/>
          <w:sz w:val="24"/>
          <w:szCs w:val="24"/>
        </w:rPr>
        <w:t xml:space="preserve"> As Comissões Temáticas de caráter permanente são: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</w:t>
      </w:r>
      <w:r w:rsidR="0021046D" w:rsidRPr="00A50C54">
        <w:rPr>
          <w:rFonts w:ascii="Arial" w:hAnsi="Arial" w:cs="Arial"/>
          <w:sz w:val="24"/>
          <w:szCs w:val="24"/>
        </w:rPr>
        <w:t xml:space="preserve"> de Normas, Regulamentos e Inscrições;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de Política, Financiamento e Orçamento;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de Comunicação e Divulgação;</w:t>
      </w:r>
    </w:p>
    <w:p w:rsidR="0021046D" w:rsidRPr="00A50C54" w:rsidRDefault="00DE5002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Parágrafo </w:t>
      </w:r>
      <w:r w:rsidR="004838B7" w:rsidRPr="00A50C54">
        <w:rPr>
          <w:rFonts w:ascii="Arial" w:hAnsi="Arial" w:cs="Arial"/>
          <w:sz w:val="24"/>
          <w:szCs w:val="24"/>
        </w:rPr>
        <w:t>ú</w:t>
      </w:r>
      <w:r w:rsidRPr="00A50C54">
        <w:rPr>
          <w:rFonts w:ascii="Arial" w:hAnsi="Arial" w:cs="Arial"/>
          <w:sz w:val="24"/>
          <w:szCs w:val="24"/>
        </w:rPr>
        <w:t>nico</w:t>
      </w:r>
      <w:r w:rsidR="004838B7" w:rsidRPr="00A50C54">
        <w:rPr>
          <w:rFonts w:ascii="Arial" w:hAnsi="Arial" w:cs="Arial"/>
          <w:sz w:val="24"/>
          <w:szCs w:val="24"/>
        </w:rPr>
        <w:t>.</w:t>
      </w:r>
      <w:r w:rsidR="0021046D" w:rsidRPr="00A50C54">
        <w:rPr>
          <w:rFonts w:ascii="Arial" w:hAnsi="Arial" w:cs="Arial"/>
          <w:sz w:val="24"/>
          <w:szCs w:val="24"/>
        </w:rPr>
        <w:t xml:space="preserve"> As Comissões de</w:t>
      </w:r>
      <w:r w:rsidR="004838B7" w:rsidRPr="00A50C54">
        <w:rPr>
          <w:rFonts w:ascii="Arial" w:hAnsi="Arial" w:cs="Arial"/>
          <w:sz w:val="24"/>
          <w:szCs w:val="24"/>
        </w:rPr>
        <w:t xml:space="preserve"> que trata o caput deste </w:t>
      </w:r>
      <w:r w:rsidR="00980F98" w:rsidRPr="00A50C54">
        <w:rPr>
          <w:rFonts w:ascii="Arial" w:hAnsi="Arial" w:cs="Arial"/>
          <w:sz w:val="24"/>
          <w:szCs w:val="24"/>
        </w:rPr>
        <w:t>A</w:t>
      </w:r>
      <w:r w:rsidR="004838B7" w:rsidRPr="00A50C54">
        <w:rPr>
          <w:rFonts w:ascii="Arial" w:hAnsi="Arial" w:cs="Arial"/>
          <w:sz w:val="24"/>
          <w:szCs w:val="24"/>
        </w:rPr>
        <w:t>rtigo</w:t>
      </w:r>
      <w:r w:rsidR="0021046D" w:rsidRPr="00A50C54">
        <w:rPr>
          <w:rFonts w:ascii="Arial" w:hAnsi="Arial" w:cs="Arial"/>
          <w:sz w:val="24"/>
          <w:szCs w:val="24"/>
        </w:rPr>
        <w:t xml:space="preserve"> terão, obrigatoriamente, em sua composição, pelo menos dois </w:t>
      </w:r>
      <w:r w:rsidR="00980F98" w:rsidRPr="00A50C54">
        <w:rPr>
          <w:rFonts w:ascii="Arial" w:hAnsi="Arial" w:cs="Arial"/>
          <w:sz w:val="24"/>
          <w:szCs w:val="24"/>
        </w:rPr>
        <w:t>Conselheiros representantes dos Ó</w:t>
      </w:r>
      <w:r w:rsidR="0021046D" w:rsidRPr="00A50C54">
        <w:rPr>
          <w:rFonts w:ascii="Arial" w:hAnsi="Arial" w:cs="Arial"/>
          <w:sz w:val="24"/>
          <w:szCs w:val="24"/>
        </w:rPr>
        <w:t xml:space="preserve">rgãos Governamentais e </w:t>
      </w:r>
      <w:r w:rsidR="008D62FB" w:rsidRPr="00A50C54">
        <w:rPr>
          <w:rFonts w:ascii="Arial" w:hAnsi="Arial" w:cs="Arial"/>
          <w:sz w:val="24"/>
          <w:szCs w:val="24"/>
        </w:rPr>
        <w:t>02 (</w:t>
      </w:r>
      <w:r w:rsidR="0021046D" w:rsidRPr="00A50C54">
        <w:rPr>
          <w:rFonts w:ascii="Arial" w:hAnsi="Arial" w:cs="Arial"/>
          <w:sz w:val="24"/>
          <w:szCs w:val="24"/>
        </w:rPr>
        <w:t>dois</w:t>
      </w:r>
      <w:r w:rsidR="008D62FB" w:rsidRPr="00A50C54">
        <w:rPr>
          <w:rFonts w:ascii="Arial" w:hAnsi="Arial" w:cs="Arial"/>
          <w:sz w:val="24"/>
          <w:szCs w:val="24"/>
        </w:rPr>
        <w:t>)</w:t>
      </w:r>
      <w:r w:rsidR="0021046D" w:rsidRPr="00A50C54">
        <w:rPr>
          <w:rFonts w:ascii="Arial" w:hAnsi="Arial" w:cs="Arial"/>
          <w:sz w:val="24"/>
          <w:szCs w:val="24"/>
        </w:rPr>
        <w:t xml:space="preserve"> das Entidades Não-Governamentais, </w:t>
      </w:r>
      <w:r w:rsidR="00980F98" w:rsidRPr="00A50C54">
        <w:rPr>
          <w:rFonts w:ascii="Arial" w:hAnsi="Arial" w:cs="Arial"/>
          <w:sz w:val="24"/>
          <w:szCs w:val="24"/>
        </w:rPr>
        <w:t>T</w:t>
      </w:r>
      <w:r w:rsidR="0021046D" w:rsidRPr="00A50C54">
        <w:rPr>
          <w:rFonts w:ascii="Arial" w:hAnsi="Arial" w:cs="Arial"/>
          <w:sz w:val="24"/>
          <w:szCs w:val="24"/>
        </w:rPr>
        <w:t>itulares</w:t>
      </w:r>
      <w:r w:rsidR="005C6A60" w:rsidRPr="00A50C54">
        <w:rPr>
          <w:rFonts w:ascii="Arial" w:hAnsi="Arial" w:cs="Arial"/>
          <w:sz w:val="24"/>
          <w:szCs w:val="24"/>
        </w:rPr>
        <w:t xml:space="preserve"> e </w:t>
      </w:r>
      <w:r w:rsidR="00980F98" w:rsidRPr="00A50C54">
        <w:rPr>
          <w:rFonts w:ascii="Arial" w:hAnsi="Arial" w:cs="Arial"/>
          <w:sz w:val="24"/>
          <w:szCs w:val="24"/>
        </w:rPr>
        <w:t>S</w:t>
      </w:r>
      <w:r w:rsidR="005C6A60" w:rsidRPr="00A50C54">
        <w:rPr>
          <w:rFonts w:ascii="Arial" w:hAnsi="Arial" w:cs="Arial"/>
          <w:sz w:val="24"/>
          <w:szCs w:val="24"/>
        </w:rPr>
        <w:t>uplentes</w:t>
      </w:r>
      <w:r w:rsidR="0021046D"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446515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59</w:t>
      </w:r>
      <w:r w:rsidR="0021046D" w:rsidRPr="00A50C54">
        <w:rPr>
          <w:rFonts w:ascii="Arial" w:hAnsi="Arial" w:cs="Arial"/>
          <w:sz w:val="24"/>
          <w:szCs w:val="24"/>
        </w:rPr>
        <w:t xml:space="preserve"> São atribuições da Comissão de Normas, Regulamentos e Inscri</w:t>
      </w:r>
      <w:r w:rsidR="00EC4D76" w:rsidRPr="00A50C54">
        <w:rPr>
          <w:rFonts w:ascii="Arial" w:hAnsi="Arial" w:cs="Arial"/>
          <w:sz w:val="24"/>
          <w:szCs w:val="24"/>
        </w:rPr>
        <w:t xml:space="preserve">ções: </w:t>
      </w:r>
      <w:r w:rsidR="00EC4D76" w:rsidRPr="00A50C54">
        <w:rPr>
          <w:rFonts w:ascii="Arial" w:hAnsi="Arial" w:cs="Arial"/>
          <w:sz w:val="24"/>
          <w:szCs w:val="24"/>
        </w:rPr>
        <w:tab/>
      </w:r>
      <w:r w:rsidR="00EC4D76" w:rsidRPr="00A50C54">
        <w:rPr>
          <w:rFonts w:ascii="Arial" w:hAnsi="Arial" w:cs="Arial"/>
          <w:sz w:val="24"/>
          <w:szCs w:val="24"/>
        </w:rPr>
        <w:br/>
        <w:t>I -</w:t>
      </w:r>
      <w:r w:rsidR="006463B2" w:rsidRPr="00A50C54">
        <w:rPr>
          <w:rFonts w:ascii="Arial" w:hAnsi="Arial" w:cs="Arial"/>
          <w:sz w:val="24"/>
          <w:szCs w:val="24"/>
        </w:rPr>
        <w:t xml:space="preserve"> Elaborar documentos</w:t>
      </w:r>
      <w:r w:rsidR="0021046D" w:rsidRPr="00A50C54">
        <w:rPr>
          <w:rFonts w:ascii="Arial" w:hAnsi="Arial" w:cs="Arial"/>
          <w:sz w:val="24"/>
          <w:szCs w:val="24"/>
        </w:rPr>
        <w:t xml:space="preserve"> e submeter a apreciação do</w:t>
      </w:r>
      <w:r w:rsidR="006463B2" w:rsidRPr="00A50C54">
        <w:rPr>
          <w:rFonts w:ascii="Arial" w:hAnsi="Arial" w:cs="Arial"/>
          <w:sz w:val="24"/>
          <w:szCs w:val="24"/>
        </w:rPr>
        <w:t xml:space="preserve"> CMAS com as normas que regulamentam</w:t>
      </w:r>
      <w:r w:rsidR="0021046D" w:rsidRPr="00A50C54">
        <w:rPr>
          <w:rFonts w:ascii="Arial" w:hAnsi="Arial" w:cs="Arial"/>
          <w:sz w:val="24"/>
          <w:szCs w:val="24"/>
        </w:rPr>
        <w:t xml:space="preserve"> a prestação de serviços de natureza pública e privada no campo da </w:t>
      </w:r>
      <w:r w:rsidR="00980F98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ssistência </w:t>
      </w:r>
      <w:r w:rsidR="00980F98" w:rsidRPr="00A50C54">
        <w:rPr>
          <w:rFonts w:ascii="Arial" w:hAnsi="Arial" w:cs="Arial"/>
          <w:sz w:val="24"/>
          <w:szCs w:val="24"/>
        </w:rPr>
        <w:t>S</w:t>
      </w:r>
      <w:r w:rsidR="0021046D" w:rsidRPr="00A50C54">
        <w:rPr>
          <w:rFonts w:ascii="Arial" w:hAnsi="Arial" w:cs="Arial"/>
          <w:sz w:val="24"/>
          <w:szCs w:val="24"/>
        </w:rPr>
        <w:t>ocial e sua inscrição junto ao Conselho;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Analisar os pedidos de inscrição de </w:t>
      </w:r>
      <w:r w:rsidR="00980F98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>ntidades, programas, projetos, serviços e benefícios socioassistenciais, de acordo com as normativas estabelecidas pelo CMAS, respeitando a legislação e normativas nacionais, com a emissão de pareceres para análise e deliberação da Plenária do CMAS;</w:t>
      </w:r>
      <w:r w:rsidRPr="00A50C54">
        <w:rPr>
          <w:rFonts w:ascii="Arial" w:hAnsi="Arial" w:cs="Arial"/>
          <w:sz w:val="24"/>
          <w:szCs w:val="24"/>
        </w:rPr>
        <w:tab/>
        <w:t xml:space="preserve"> </w:t>
      </w:r>
      <w:r w:rsidRPr="00A50C54">
        <w:rPr>
          <w:rFonts w:ascii="Arial" w:hAnsi="Arial" w:cs="Arial"/>
          <w:sz w:val="24"/>
          <w:szCs w:val="24"/>
        </w:rPr>
        <w:br/>
        <w:t>III - Apresentar relatório anual das inscrições, cancelamentos e outras norma</w:t>
      </w:r>
      <w:r w:rsidR="00DD7B05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izações a </w:t>
      </w:r>
      <w:r w:rsidR="000075D7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do CMAS</w:t>
      </w:r>
      <w:r w:rsidR="006463B2" w:rsidRPr="00A50C54">
        <w:rPr>
          <w:rFonts w:ascii="Arial" w:hAnsi="Arial" w:cs="Arial"/>
          <w:sz w:val="24"/>
          <w:szCs w:val="24"/>
        </w:rPr>
        <w:t>, no mês de março do ano subsequente</w:t>
      </w:r>
      <w:r w:rsidRPr="00A50C54">
        <w:rPr>
          <w:rFonts w:ascii="Arial" w:hAnsi="Arial" w:cs="Arial"/>
          <w:sz w:val="24"/>
          <w:szCs w:val="24"/>
        </w:rPr>
        <w:t>;</w:t>
      </w:r>
      <w:r w:rsidRPr="00A50C54">
        <w:rPr>
          <w:rFonts w:ascii="Arial" w:hAnsi="Arial" w:cs="Arial"/>
          <w:sz w:val="24"/>
          <w:szCs w:val="24"/>
        </w:rPr>
        <w:tab/>
        <w:t xml:space="preserve"> </w:t>
      </w:r>
      <w:r w:rsidRPr="00A50C54">
        <w:rPr>
          <w:rFonts w:ascii="Arial" w:hAnsi="Arial" w:cs="Arial"/>
          <w:sz w:val="24"/>
          <w:szCs w:val="24"/>
        </w:rPr>
        <w:br/>
        <w:t>IV - Ap</w:t>
      </w:r>
      <w:r w:rsidR="00461551" w:rsidRPr="00A50C54">
        <w:rPr>
          <w:rFonts w:ascii="Arial" w:hAnsi="Arial" w:cs="Arial"/>
          <w:sz w:val="24"/>
          <w:szCs w:val="24"/>
        </w:rPr>
        <w:t>resentar, analisar, propor e emitir</w:t>
      </w:r>
      <w:r w:rsidRPr="00A50C54">
        <w:rPr>
          <w:rFonts w:ascii="Arial" w:hAnsi="Arial" w:cs="Arial"/>
          <w:sz w:val="24"/>
          <w:szCs w:val="24"/>
        </w:rPr>
        <w:t xml:space="preserve"> parecer sobre legislações e outras norma</w:t>
      </w:r>
      <w:r w:rsidR="00DD7B05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izações pertinentes a regulamentação e funcionamento do CMAS;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V </w:t>
      </w:r>
      <w:r w:rsidRPr="00A50C54">
        <w:rPr>
          <w:rFonts w:ascii="Arial" w:hAnsi="Arial" w:cs="Arial"/>
          <w:sz w:val="24"/>
          <w:szCs w:val="24"/>
        </w:rPr>
        <w:t xml:space="preserve">- </w:t>
      </w:r>
      <w:r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companhar os atos normativos afetos à </w:t>
      </w:r>
      <w:r w:rsidRPr="00A50C54">
        <w:rPr>
          <w:rFonts w:ascii="Arial" w:hAnsi="Arial" w:cs="Arial"/>
          <w:sz w:val="24"/>
          <w:szCs w:val="24"/>
          <w:lang w:val="pt-BR"/>
        </w:rPr>
        <w:t>Política de A</w:t>
      </w:r>
      <w:r w:rsidRPr="00A50C54">
        <w:rPr>
          <w:rFonts w:ascii="Arial" w:hAnsi="Arial" w:cs="Arial"/>
          <w:sz w:val="24"/>
          <w:szCs w:val="24"/>
        </w:rPr>
        <w:t xml:space="preserve">ssistência </w:t>
      </w:r>
      <w:r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>ocial e ao</w:t>
      </w:r>
      <w:r w:rsidRPr="00A50C54">
        <w:rPr>
          <w:rFonts w:ascii="Arial" w:hAnsi="Arial" w:cs="Arial"/>
          <w:sz w:val="24"/>
          <w:szCs w:val="24"/>
          <w:lang w:val="pt-BR"/>
        </w:rPr>
        <w:t>s Conselhos Estadual e Nacional de Assistência Social</w:t>
      </w:r>
      <w:r w:rsidRPr="00A50C54">
        <w:rPr>
          <w:rFonts w:ascii="Arial" w:hAnsi="Arial" w:cs="Arial"/>
          <w:sz w:val="24"/>
          <w:szCs w:val="24"/>
        </w:rPr>
        <w:t xml:space="preserve">, propondo alterações para adequação das normas internas à legislação </w:t>
      </w:r>
      <w:r w:rsidRPr="00A50C54">
        <w:rPr>
          <w:rFonts w:ascii="Arial" w:hAnsi="Arial" w:cs="Arial"/>
          <w:sz w:val="24"/>
          <w:szCs w:val="24"/>
          <w:lang w:val="pt-BR"/>
        </w:rPr>
        <w:t>em vigor</w:t>
      </w:r>
      <w:r w:rsidRPr="00A50C54">
        <w:rPr>
          <w:rFonts w:ascii="Arial" w:hAnsi="Arial" w:cs="Arial"/>
          <w:sz w:val="24"/>
          <w:szCs w:val="24"/>
        </w:rPr>
        <w:t xml:space="preserve">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VI </w:t>
      </w:r>
      <w:r w:rsidRPr="00A50C54">
        <w:rPr>
          <w:rFonts w:ascii="Arial" w:hAnsi="Arial" w:cs="Arial"/>
          <w:sz w:val="24"/>
          <w:szCs w:val="24"/>
        </w:rPr>
        <w:t xml:space="preserve">- </w:t>
      </w:r>
      <w:r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laborar minutas de </w:t>
      </w:r>
      <w:r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esoluções para normatizar as ações da </w:t>
      </w:r>
      <w:r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ssistência </w:t>
      </w:r>
      <w:r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 xml:space="preserve">ocial de competência da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>omissão</w:t>
      </w:r>
      <w:r w:rsidRPr="00A50C54">
        <w:rPr>
          <w:rFonts w:ascii="Arial" w:hAnsi="Arial" w:cs="Arial"/>
          <w:sz w:val="24"/>
          <w:szCs w:val="24"/>
          <w:lang w:val="pt-BR"/>
        </w:rPr>
        <w:t>, conforme deliberação da Plenária</w:t>
      </w:r>
      <w:r w:rsidRPr="00A50C54">
        <w:rPr>
          <w:rFonts w:ascii="Arial" w:hAnsi="Arial" w:cs="Arial"/>
          <w:sz w:val="24"/>
          <w:szCs w:val="24"/>
        </w:rPr>
        <w:t xml:space="preserve">;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VII </w:t>
      </w:r>
      <w:r w:rsidRPr="00A50C54">
        <w:rPr>
          <w:rFonts w:ascii="Arial" w:hAnsi="Arial" w:cs="Arial"/>
          <w:sz w:val="24"/>
          <w:szCs w:val="24"/>
        </w:rPr>
        <w:t xml:space="preserve">- </w:t>
      </w:r>
      <w:r w:rsidRPr="00A50C54">
        <w:rPr>
          <w:rFonts w:ascii="Arial" w:hAnsi="Arial" w:cs="Arial"/>
          <w:sz w:val="24"/>
          <w:szCs w:val="24"/>
          <w:lang w:val="pt-BR"/>
        </w:rPr>
        <w:t>A</w:t>
      </w:r>
      <w:r w:rsidRPr="00A50C54">
        <w:rPr>
          <w:rFonts w:ascii="Arial" w:hAnsi="Arial" w:cs="Arial"/>
          <w:sz w:val="24"/>
          <w:szCs w:val="24"/>
        </w:rPr>
        <w:t xml:space="preserve">companhar publicações no que se refere aos assuntos de interesse do CMAS; </w:t>
      </w:r>
    </w:p>
    <w:p w:rsidR="0021046D" w:rsidRPr="00A50C54" w:rsidRDefault="00920972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VIII - A</w:t>
      </w:r>
      <w:r w:rsidR="0021046D" w:rsidRPr="00A50C54">
        <w:rPr>
          <w:rFonts w:ascii="Arial" w:hAnsi="Arial" w:cs="Arial"/>
          <w:sz w:val="24"/>
          <w:szCs w:val="24"/>
        </w:rPr>
        <w:t>companhar a elaboração e execução do Plano Municipal de Assistência Social;</w:t>
      </w:r>
    </w:p>
    <w:p w:rsidR="0021046D" w:rsidRPr="00A50C54" w:rsidRDefault="00920972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</w:t>
      </w:r>
      <w:r w:rsidR="0021046D" w:rsidRPr="00A50C54">
        <w:rPr>
          <w:rFonts w:ascii="Arial" w:hAnsi="Arial" w:cs="Arial"/>
          <w:sz w:val="24"/>
          <w:szCs w:val="24"/>
        </w:rPr>
        <w:t>X - Fomentar a Capacitação dos Conselheiros e Entidades que prestam serviços</w:t>
      </w:r>
      <w:r w:rsidR="00DD7B05" w:rsidRPr="00A50C54">
        <w:rPr>
          <w:rFonts w:ascii="Arial" w:hAnsi="Arial" w:cs="Arial"/>
          <w:sz w:val="24"/>
          <w:szCs w:val="24"/>
        </w:rPr>
        <w:t>, programas, projetos e benefícios socioassistenciais</w:t>
      </w:r>
      <w:r w:rsidR="0021046D"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 - Acompanhar o cumprimento da Legislação Municipal da área, do Regimento Interno e das normatizações para o devido funcionamento do C</w:t>
      </w:r>
      <w:r w:rsidR="000075D7" w:rsidRPr="00A50C54">
        <w:rPr>
          <w:rFonts w:ascii="Arial" w:hAnsi="Arial" w:cs="Arial"/>
          <w:sz w:val="24"/>
          <w:szCs w:val="24"/>
        </w:rPr>
        <w:t>MAS</w:t>
      </w:r>
      <w:r w:rsidRPr="00A50C54">
        <w:rPr>
          <w:rFonts w:ascii="Arial" w:hAnsi="Arial" w:cs="Arial"/>
          <w:sz w:val="24"/>
          <w:szCs w:val="24"/>
        </w:rPr>
        <w:t xml:space="preserve"> e apresentar proposta de alteração quando necessário.</w:t>
      </w:r>
    </w:p>
    <w:p w:rsidR="0021046D" w:rsidRPr="00A50C54" w:rsidRDefault="0021046D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411E1F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60</w:t>
      </w:r>
      <w:r w:rsidR="0021046D" w:rsidRPr="00A50C54">
        <w:rPr>
          <w:rFonts w:ascii="Arial" w:hAnsi="Arial" w:cs="Arial"/>
          <w:sz w:val="24"/>
          <w:szCs w:val="24"/>
        </w:rPr>
        <w:t xml:space="preserve"> São atribuições da Comissão de Política, Financiamento e Orçamento: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Analisar, acompanhar e fiscalizar a gestão de recursos do Fundo Municipal de Assistência Social - FMAS, realizando estudos e propondo critérios para a destinação desses recursos a Plenária do CMAS;</w:t>
      </w:r>
      <w:r w:rsidRPr="00A50C54">
        <w:rPr>
          <w:rFonts w:ascii="Arial" w:hAnsi="Arial" w:cs="Arial"/>
          <w:sz w:val="24"/>
          <w:szCs w:val="24"/>
        </w:rPr>
        <w:tab/>
      </w:r>
      <w:r w:rsidRPr="00A50C54">
        <w:rPr>
          <w:rFonts w:ascii="Arial" w:hAnsi="Arial" w:cs="Arial"/>
          <w:sz w:val="24"/>
          <w:szCs w:val="24"/>
        </w:rPr>
        <w:br/>
        <w:t xml:space="preserve">II - </w:t>
      </w:r>
      <w:r w:rsidR="00B5755B" w:rsidRPr="00A50C54">
        <w:rPr>
          <w:rFonts w:ascii="Arial" w:hAnsi="Arial" w:cs="Arial"/>
          <w:sz w:val="24"/>
          <w:szCs w:val="24"/>
        </w:rPr>
        <w:t>Inteirar</w:t>
      </w:r>
      <w:r w:rsidRPr="00A50C54">
        <w:rPr>
          <w:rFonts w:ascii="Arial" w:hAnsi="Arial" w:cs="Arial"/>
          <w:sz w:val="24"/>
          <w:szCs w:val="24"/>
        </w:rPr>
        <w:t xml:space="preserve">-se </w:t>
      </w:r>
      <w:r w:rsidR="00B5755B" w:rsidRPr="00A50C54">
        <w:rPr>
          <w:rFonts w:ascii="Arial" w:hAnsi="Arial" w:cs="Arial"/>
          <w:sz w:val="24"/>
          <w:szCs w:val="24"/>
        </w:rPr>
        <w:t>d</w:t>
      </w:r>
      <w:r w:rsidRPr="00A50C54">
        <w:rPr>
          <w:rFonts w:ascii="Arial" w:hAnsi="Arial" w:cs="Arial"/>
          <w:sz w:val="24"/>
          <w:szCs w:val="24"/>
        </w:rPr>
        <w:t xml:space="preserve">a programação para a execução orçamentária do ano subsequente </w:t>
      </w:r>
      <w:r w:rsidR="00B5755B" w:rsidRPr="00A50C54">
        <w:rPr>
          <w:rFonts w:ascii="Arial" w:hAnsi="Arial" w:cs="Arial"/>
          <w:sz w:val="24"/>
          <w:szCs w:val="24"/>
        </w:rPr>
        <w:t>no intuito de</w:t>
      </w:r>
      <w:r w:rsidRPr="00A50C54">
        <w:rPr>
          <w:rFonts w:ascii="Arial" w:hAnsi="Arial" w:cs="Arial"/>
          <w:sz w:val="24"/>
          <w:szCs w:val="24"/>
        </w:rPr>
        <w:t xml:space="preserve"> apresentar relatório ao CMAS;</w:t>
      </w:r>
      <w:r w:rsidRPr="00A50C54">
        <w:rPr>
          <w:rFonts w:ascii="Arial" w:hAnsi="Arial" w:cs="Arial"/>
          <w:sz w:val="24"/>
          <w:szCs w:val="24"/>
        </w:rPr>
        <w:tab/>
        <w:t xml:space="preserve"> </w:t>
      </w:r>
      <w:r w:rsidRPr="00A50C54">
        <w:rPr>
          <w:rFonts w:ascii="Arial" w:hAnsi="Arial" w:cs="Arial"/>
          <w:sz w:val="24"/>
          <w:szCs w:val="24"/>
        </w:rPr>
        <w:br/>
        <w:t xml:space="preserve">III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B43ACA" w:rsidRPr="00A50C54">
        <w:rPr>
          <w:rFonts w:ascii="Arial" w:hAnsi="Arial" w:cs="Arial"/>
          <w:sz w:val="24"/>
          <w:szCs w:val="24"/>
        </w:rPr>
        <w:t>Analisar trimestralmente a p</w:t>
      </w:r>
      <w:r w:rsidRPr="00A50C54">
        <w:rPr>
          <w:rFonts w:ascii="Arial" w:hAnsi="Arial" w:cs="Arial"/>
          <w:sz w:val="24"/>
          <w:szCs w:val="24"/>
        </w:rPr>
        <w:t>resta</w:t>
      </w:r>
      <w:r w:rsidR="00B43ACA" w:rsidRPr="00A50C54">
        <w:rPr>
          <w:rFonts w:ascii="Arial" w:hAnsi="Arial" w:cs="Arial"/>
          <w:sz w:val="24"/>
          <w:szCs w:val="24"/>
        </w:rPr>
        <w:t>ção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B43ACA" w:rsidRPr="00A50C54">
        <w:rPr>
          <w:rFonts w:ascii="Arial" w:hAnsi="Arial" w:cs="Arial"/>
          <w:sz w:val="24"/>
          <w:szCs w:val="24"/>
        </w:rPr>
        <w:t xml:space="preserve">de </w:t>
      </w:r>
      <w:r w:rsidRPr="00A50C54">
        <w:rPr>
          <w:rFonts w:ascii="Arial" w:hAnsi="Arial" w:cs="Arial"/>
          <w:sz w:val="24"/>
          <w:szCs w:val="24"/>
        </w:rPr>
        <w:t>contas</w:t>
      </w:r>
      <w:r w:rsidR="00B43ACA" w:rsidRPr="00A50C54">
        <w:rPr>
          <w:rFonts w:ascii="Arial" w:hAnsi="Arial" w:cs="Arial"/>
          <w:sz w:val="24"/>
          <w:szCs w:val="24"/>
        </w:rPr>
        <w:t xml:space="preserve"> dos recursos da Política de Assistência Social e submeter a análise da plenária</w:t>
      </w:r>
      <w:r w:rsidRPr="00A50C54">
        <w:rPr>
          <w:rFonts w:ascii="Arial" w:hAnsi="Arial" w:cs="Arial"/>
          <w:sz w:val="24"/>
          <w:szCs w:val="24"/>
        </w:rPr>
        <w:t>;</w:t>
      </w:r>
      <w:r w:rsidRPr="00A50C54">
        <w:rPr>
          <w:rFonts w:ascii="Arial" w:hAnsi="Arial" w:cs="Arial"/>
          <w:sz w:val="24"/>
          <w:szCs w:val="24"/>
        </w:rPr>
        <w:tab/>
        <w:t xml:space="preserve"> </w:t>
      </w:r>
      <w:r w:rsidRPr="00A50C54">
        <w:rPr>
          <w:rFonts w:ascii="Arial" w:hAnsi="Arial" w:cs="Arial"/>
          <w:sz w:val="24"/>
          <w:szCs w:val="24"/>
        </w:rPr>
        <w:br/>
        <w:t>IV - Propor critérios e instrumental para a apl</w:t>
      </w:r>
      <w:r w:rsidR="00A11542" w:rsidRPr="00A50C54">
        <w:rPr>
          <w:rFonts w:ascii="Arial" w:hAnsi="Arial" w:cs="Arial"/>
          <w:sz w:val="24"/>
          <w:szCs w:val="24"/>
        </w:rPr>
        <w:t>icação dos recursos no âmbito da</w:t>
      </w:r>
      <w:r w:rsidRPr="00A50C54">
        <w:rPr>
          <w:rFonts w:ascii="Arial" w:hAnsi="Arial" w:cs="Arial"/>
          <w:sz w:val="24"/>
          <w:szCs w:val="24"/>
        </w:rPr>
        <w:t xml:space="preserve"> Assistência Social;</w:t>
      </w:r>
      <w:r w:rsidRPr="00A50C54">
        <w:rPr>
          <w:rFonts w:ascii="Arial" w:hAnsi="Arial" w:cs="Arial"/>
          <w:sz w:val="24"/>
          <w:szCs w:val="24"/>
        </w:rPr>
        <w:tab/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V - Fiscalizar a aplicação dos recursos das </w:t>
      </w:r>
      <w:r w:rsidR="00980F98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>ntidades conveniadas;</w:t>
      </w:r>
    </w:p>
    <w:p w:rsidR="0021046D" w:rsidRPr="00A50C54" w:rsidRDefault="00EC4D76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 -</w:t>
      </w:r>
      <w:r w:rsidR="0021046D" w:rsidRPr="00A50C54">
        <w:rPr>
          <w:rFonts w:ascii="Arial" w:hAnsi="Arial" w:cs="Arial"/>
          <w:sz w:val="24"/>
          <w:szCs w:val="24"/>
        </w:rPr>
        <w:t xml:space="preserve"> Monitorar as</w:t>
      </w:r>
      <w:r w:rsidR="000075D7" w:rsidRPr="00A50C54">
        <w:rPr>
          <w:rFonts w:ascii="Arial" w:hAnsi="Arial" w:cs="Arial"/>
          <w:sz w:val="24"/>
          <w:szCs w:val="24"/>
        </w:rPr>
        <w:t xml:space="preserve"> decisões das Conferê</w:t>
      </w:r>
      <w:r w:rsidR="0021046D" w:rsidRPr="00A50C54">
        <w:rPr>
          <w:rFonts w:ascii="Arial" w:hAnsi="Arial" w:cs="Arial"/>
          <w:sz w:val="24"/>
          <w:szCs w:val="24"/>
        </w:rPr>
        <w:t>ncias Municipa</w:t>
      </w:r>
      <w:r w:rsidR="007C6398" w:rsidRPr="00A50C54">
        <w:rPr>
          <w:rFonts w:ascii="Arial" w:hAnsi="Arial" w:cs="Arial"/>
          <w:sz w:val="24"/>
          <w:szCs w:val="24"/>
        </w:rPr>
        <w:t>is</w:t>
      </w:r>
      <w:r w:rsidR="0021046D" w:rsidRPr="00A50C54">
        <w:rPr>
          <w:rFonts w:ascii="Arial" w:hAnsi="Arial" w:cs="Arial"/>
          <w:sz w:val="24"/>
          <w:szCs w:val="24"/>
        </w:rPr>
        <w:t>, Estadua</w:t>
      </w:r>
      <w:r w:rsidR="007C6398" w:rsidRPr="00A50C54">
        <w:rPr>
          <w:rFonts w:ascii="Arial" w:hAnsi="Arial" w:cs="Arial"/>
          <w:sz w:val="24"/>
          <w:szCs w:val="24"/>
        </w:rPr>
        <w:t>is e Nacionais</w:t>
      </w:r>
      <w:r w:rsidR="0021046D" w:rsidRPr="00A50C54">
        <w:rPr>
          <w:rFonts w:ascii="Arial" w:hAnsi="Arial" w:cs="Arial"/>
          <w:sz w:val="24"/>
          <w:szCs w:val="24"/>
        </w:rPr>
        <w:t xml:space="preserve"> de Assistência Social para propor ações a Plenária do CMAS; </w:t>
      </w:r>
      <w:r w:rsidR="0021046D" w:rsidRPr="00A50C54">
        <w:rPr>
          <w:rFonts w:ascii="Arial" w:hAnsi="Arial" w:cs="Arial"/>
          <w:sz w:val="24"/>
          <w:szCs w:val="24"/>
        </w:rPr>
        <w:tab/>
      </w:r>
      <w:r w:rsidR="0021046D" w:rsidRPr="00A50C54">
        <w:rPr>
          <w:rFonts w:ascii="Arial" w:hAnsi="Arial" w:cs="Arial"/>
          <w:sz w:val="24"/>
          <w:szCs w:val="24"/>
        </w:rPr>
        <w:br/>
        <w:t>VII - Subsidiar tecnicamente o C</w:t>
      </w:r>
      <w:r w:rsidR="000075D7" w:rsidRPr="00A50C54">
        <w:rPr>
          <w:rFonts w:ascii="Arial" w:hAnsi="Arial" w:cs="Arial"/>
          <w:sz w:val="24"/>
          <w:szCs w:val="24"/>
        </w:rPr>
        <w:t>MAS</w:t>
      </w:r>
      <w:r w:rsidR="0021046D" w:rsidRPr="00A50C54">
        <w:rPr>
          <w:rFonts w:ascii="Arial" w:hAnsi="Arial" w:cs="Arial"/>
          <w:sz w:val="24"/>
          <w:szCs w:val="24"/>
        </w:rPr>
        <w:t xml:space="preserve"> no acompanhamento, controle e fiscalização das ações da Política de Assistência Social; </w:t>
      </w:r>
    </w:p>
    <w:p w:rsidR="0021046D" w:rsidRPr="00A50C54" w:rsidRDefault="0021046D" w:rsidP="00A50C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 xml:space="preserve">VIII - Acompanhar e monitorar a elaboração e execução do Plano Plurianual (PPA), Lei de Diretrizes Orçamentárias (LDO) e Lei Orçamentária Anual (LOA) do Município; </w:t>
      </w:r>
    </w:p>
    <w:p w:rsidR="0021046D" w:rsidRPr="00A50C54" w:rsidRDefault="00EC4D76" w:rsidP="00A50C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>IX -</w:t>
      </w:r>
      <w:r w:rsidR="0021046D" w:rsidRPr="00A50C54">
        <w:rPr>
          <w:rFonts w:ascii="Arial" w:hAnsi="Arial" w:cs="Arial"/>
        </w:rPr>
        <w:t xml:space="preserve"> Solicitar ao </w:t>
      </w:r>
      <w:r w:rsidR="00980F98" w:rsidRPr="00A50C54">
        <w:rPr>
          <w:rFonts w:ascii="Arial" w:hAnsi="Arial" w:cs="Arial"/>
        </w:rPr>
        <w:t>G</w:t>
      </w:r>
      <w:r w:rsidR="0021046D" w:rsidRPr="00A50C54">
        <w:rPr>
          <w:rFonts w:ascii="Arial" w:hAnsi="Arial" w:cs="Arial"/>
        </w:rPr>
        <w:t>estor do FMAS informações e documentos sempre que necessário;</w:t>
      </w:r>
    </w:p>
    <w:p w:rsidR="0021046D" w:rsidRPr="00A50C54" w:rsidRDefault="0021046D" w:rsidP="00A50C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 xml:space="preserve">X </w:t>
      </w:r>
      <w:r w:rsidR="00EC4D76" w:rsidRPr="00A50C54">
        <w:rPr>
          <w:rFonts w:ascii="Arial" w:hAnsi="Arial" w:cs="Arial"/>
        </w:rPr>
        <w:t>-</w:t>
      </w:r>
      <w:r w:rsidRPr="00A50C54">
        <w:rPr>
          <w:rFonts w:ascii="Arial" w:hAnsi="Arial" w:cs="Arial"/>
        </w:rPr>
        <w:t xml:space="preserve"> Acompanhar a aplicação dos recursos públicos destinados à Política de Assistência Social;</w:t>
      </w:r>
    </w:p>
    <w:p w:rsidR="0029188D" w:rsidRDefault="0021046D" w:rsidP="0029188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 xml:space="preserve">XI </w:t>
      </w:r>
      <w:r w:rsidR="00EC4D76" w:rsidRPr="00A50C54">
        <w:rPr>
          <w:rFonts w:ascii="Arial" w:hAnsi="Arial" w:cs="Arial"/>
        </w:rPr>
        <w:t>-</w:t>
      </w:r>
      <w:r w:rsidRPr="00A50C54">
        <w:rPr>
          <w:rFonts w:ascii="Arial" w:hAnsi="Arial" w:cs="Arial"/>
        </w:rPr>
        <w:t xml:space="preserve"> Submeter a aprovação da Plenária a aplicação dos recursos do IGD SUAS, alocados no FMAS, de no m</w:t>
      </w:r>
      <w:r w:rsidR="000F066C" w:rsidRPr="00A50C54">
        <w:rPr>
          <w:rFonts w:ascii="Arial" w:hAnsi="Arial" w:cs="Arial"/>
        </w:rPr>
        <w:t>ínimo 3%, em atividades do CMAS</w:t>
      </w:r>
      <w:r w:rsidR="00AE3615" w:rsidRPr="00A50C54">
        <w:rPr>
          <w:rFonts w:ascii="Arial" w:hAnsi="Arial" w:cs="Arial"/>
        </w:rPr>
        <w:t xml:space="preserve"> e do IGD PBF</w:t>
      </w:r>
      <w:r w:rsidR="000F066C" w:rsidRPr="00A50C54">
        <w:rPr>
          <w:rFonts w:ascii="Arial" w:hAnsi="Arial" w:cs="Arial"/>
        </w:rPr>
        <w:t>;</w:t>
      </w:r>
    </w:p>
    <w:p w:rsidR="0021046D" w:rsidRPr="00A50C54" w:rsidRDefault="00EC4D76" w:rsidP="0029188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 xml:space="preserve">XII - </w:t>
      </w:r>
      <w:r w:rsidR="0021046D" w:rsidRPr="00A50C54">
        <w:rPr>
          <w:rFonts w:ascii="Arial" w:hAnsi="Arial" w:cs="Arial"/>
        </w:rPr>
        <w:t xml:space="preserve">Acompanhar o repasse de recursos do cofinanciamento estadual e federal junto ao FMAS e sua regularidade, buscando solucionar os problemas de repasse, quando houver, mantendo contato com os </w:t>
      </w:r>
      <w:r w:rsidR="00980F98" w:rsidRPr="00A50C54">
        <w:rPr>
          <w:rFonts w:ascii="Arial" w:hAnsi="Arial" w:cs="Arial"/>
        </w:rPr>
        <w:t>Ó</w:t>
      </w:r>
      <w:r w:rsidR="0021046D" w:rsidRPr="00A50C54">
        <w:rPr>
          <w:rFonts w:ascii="Arial" w:hAnsi="Arial" w:cs="Arial"/>
        </w:rPr>
        <w:t xml:space="preserve">rgãos responsáveis;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XIII - Propor critérios de repasse de recursos às </w:t>
      </w:r>
      <w:r w:rsidR="00980F98" w:rsidRPr="00A50C54">
        <w:rPr>
          <w:rFonts w:ascii="Arial" w:hAnsi="Arial" w:cs="Arial"/>
          <w:sz w:val="24"/>
          <w:szCs w:val="24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ntidades, </w:t>
      </w:r>
      <w:r w:rsidR="00AE3615" w:rsidRPr="00A50C54">
        <w:rPr>
          <w:rFonts w:ascii="Arial" w:hAnsi="Arial" w:cs="Arial"/>
          <w:sz w:val="24"/>
          <w:szCs w:val="24"/>
        </w:rPr>
        <w:t>serviços, programas, projetos</w:t>
      </w:r>
      <w:r w:rsidRPr="00A50C54">
        <w:rPr>
          <w:rFonts w:ascii="Arial" w:hAnsi="Arial" w:cs="Arial"/>
          <w:sz w:val="24"/>
          <w:szCs w:val="24"/>
        </w:rPr>
        <w:t xml:space="preserve"> e benefícios</w:t>
      </w:r>
      <w:r w:rsidR="00AE3615" w:rsidRPr="00A50C54">
        <w:rPr>
          <w:rFonts w:ascii="Arial" w:hAnsi="Arial" w:cs="Arial"/>
          <w:sz w:val="24"/>
          <w:szCs w:val="24"/>
        </w:rPr>
        <w:t xml:space="preserve"> socioassistenciais</w:t>
      </w:r>
      <w:r w:rsidRPr="00A50C54">
        <w:rPr>
          <w:rFonts w:ascii="Arial" w:hAnsi="Arial" w:cs="Arial"/>
          <w:sz w:val="24"/>
          <w:szCs w:val="24"/>
        </w:rPr>
        <w:t xml:space="preserve">, devidamente inscritos junto ao CMAS e submeter a aprovação da </w:t>
      </w:r>
      <w:r w:rsidR="00980F98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lenária;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XIV - Elaborar, submeter a aprovação da </w:t>
      </w:r>
      <w:r w:rsidR="00980F98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lenária e acompanhar a execução do Regimento Interno do FMAS, conforme estabelece a Lei Municipal</w:t>
      </w:r>
      <w:r w:rsidR="00980F98" w:rsidRPr="00A50C54">
        <w:rPr>
          <w:rFonts w:ascii="Arial" w:hAnsi="Arial" w:cs="Arial"/>
          <w:sz w:val="24"/>
          <w:szCs w:val="24"/>
        </w:rPr>
        <w:t xml:space="preserve"> nº</w:t>
      </w:r>
      <w:r w:rsidRPr="00A50C54">
        <w:rPr>
          <w:rFonts w:ascii="Arial" w:hAnsi="Arial" w:cs="Arial"/>
          <w:sz w:val="24"/>
          <w:szCs w:val="24"/>
        </w:rPr>
        <w:t xml:space="preserve"> 6.565 de 27 de março de 2014.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681875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</w:t>
      </w:r>
      <w:r w:rsidR="000F066C" w:rsidRPr="00A50C54">
        <w:rPr>
          <w:rFonts w:ascii="Arial" w:hAnsi="Arial" w:cs="Arial"/>
          <w:sz w:val="24"/>
          <w:szCs w:val="24"/>
        </w:rPr>
        <w:t>1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0075D7" w:rsidRPr="00A50C54">
        <w:rPr>
          <w:rFonts w:ascii="Arial" w:hAnsi="Arial" w:cs="Arial"/>
          <w:sz w:val="24"/>
          <w:szCs w:val="24"/>
        </w:rPr>
        <w:t>Compete à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0075D7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>omissão de Comunicação e Divulgação:</w:t>
      </w:r>
    </w:p>
    <w:p w:rsidR="0021046D" w:rsidRPr="00A50C54" w:rsidRDefault="0021046D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Divulgar as ações realizadas pelo CMAS e suas deliberações periodicamente em meios de comunicação e meios eletrônicos</w:t>
      </w:r>
      <w:r w:rsidR="00A11542" w:rsidRPr="00A50C54">
        <w:rPr>
          <w:rFonts w:ascii="Arial" w:hAnsi="Arial" w:cs="Arial"/>
          <w:sz w:val="24"/>
          <w:szCs w:val="24"/>
        </w:rPr>
        <w:t>, em formato acessível</w:t>
      </w:r>
      <w:r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Organizar e divulgar as Conferências Municipais de Assistência Social, conforme orientação Nacional e Estadual;</w:t>
      </w:r>
    </w:p>
    <w:p w:rsidR="0021046D" w:rsidRPr="00A50C54" w:rsidRDefault="00EC4D76" w:rsidP="00A50C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50C54">
        <w:rPr>
          <w:rFonts w:ascii="Arial" w:hAnsi="Arial" w:cs="Arial"/>
        </w:rPr>
        <w:t>III -</w:t>
      </w:r>
      <w:r w:rsidR="0021046D" w:rsidRPr="00A50C54">
        <w:rPr>
          <w:rFonts w:ascii="Arial" w:hAnsi="Arial" w:cs="Arial"/>
        </w:rPr>
        <w:t xml:space="preserve"> Representar o CMAS em eventos, quando da impossibilidade da participação da Mesa Diretora.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  <w:lang w:val="pt-BR"/>
        </w:rPr>
        <w:t>Art. 6</w:t>
      </w:r>
      <w:r w:rsidR="003A4679" w:rsidRPr="00A50C54">
        <w:rPr>
          <w:rFonts w:ascii="Arial" w:hAnsi="Arial" w:cs="Arial"/>
          <w:sz w:val="24"/>
          <w:szCs w:val="24"/>
          <w:lang w:val="pt-BR"/>
        </w:rPr>
        <w:t>2</w:t>
      </w:r>
      <w:r w:rsidR="00980F98" w:rsidRPr="00A50C54">
        <w:rPr>
          <w:rFonts w:ascii="Arial" w:hAnsi="Arial" w:cs="Arial"/>
          <w:sz w:val="24"/>
          <w:szCs w:val="24"/>
          <w:lang w:val="pt-BR"/>
        </w:rPr>
        <w:t xml:space="preserve"> Será criada C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omissão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special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de A</w:t>
      </w:r>
      <w:r w:rsidR="008405B8" w:rsidRPr="00A50C54">
        <w:rPr>
          <w:rFonts w:ascii="Arial" w:hAnsi="Arial" w:cs="Arial"/>
          <w:sz w:val="24"/>
          <w:szCs w:val="24"/>
          <w:lang w:val="pt-BR"/>
        </w:rPr>
        <w:t xml:space="preserve">companhamento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B</w:t>
      </w:r>
      <w:r w:rsidR="008405B8" w:rsidRPr="00A50C54">
        <w:rPr>
          <w:rFonts w:ascii="Arial" w:hAnsi="Arial" w:cs="Arial"/>
          <w:sz w:val="24"/>
          <w:szCs w:val="24"/>
          <w:lang w:val="pt-BR"/>
        </w:rPr>
        <w:t xml:space="preserve">enefício 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T</w:t>
      </w:r>
      <w:r w:rsidR="008405B8" w:rsidRPr="00A50C54">
        <w:rPr>
          <w:rFonts w:ascii="Arial" w:hAnsi="Arial" w:cs="Arial"/>
          <w:sz w:val="24"/>
          <w:szCs w:val="24"/>
          <w:lang w:val="pt-BR"/>
        </w:rPr>
        <w:t xml:space="preserve">ransferência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R</w:t>
      </w:r>
      <w:r w:rsidR="008405B8" w:rsidRPr="00A50C54">
        <w:rPr>
          <w:rFonts w:ascii="Arial" w:hAnsi="Arial" w:cs="Arial"/>
          <w:sz w:val="24"/>
          <w:szCs w:val="24"/>
          <w:lang w:val="pt-BR"/>
        </w:rPr>
        <w:t>enda, tais como o Benef</w:t>
      </w:r>
      <w:r w:rsidRPr="00A50C54">
        <w:rPr>
          <w:rFonts w:ascii="Arial" w:hAnsi="Arial" w:cs="Arial"/>
          <w:sz w:val="24"/>
          <w:szCs w:val="24"/>
        </w:rPr>
        <w:t xml:space="preserve">ício de Prestação continuada - </w:t>
      </w:r>
      <w:hyperlink r:id="rId8" w:history="1">
        <w:r w:rsidRPr="00A50C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BPC</w:t>
        </w:r>
      </w:hyperlink>
      <w:r w:rsidRPr="00A50C54">
        <w:rPr>
          <w:rFonts w:ascii="Arial" w:hAnsi="Arial" w:cs="Arial"/>
          <w:sz w:val="24"/>
          <w:szCs w:val="24"/>
        </w:rPr>
        <w:t>,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Programa Bolsa Família - </w:t>
      </w:r>
      <w:hyperlink r:id="rId9" w:history="1">
        <w:r w:rsidRPr="00A50C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PBF</w:t>
        </w:r>
      </w:hyperlink>
      <w:r w:rsidRPr="00A50C54">
        <w:rPr>
          <w:rFonts w:ascii="Arial" w:hAnsi="Arial" w:cs="Arial"/>
          <w:sz w:val="24"/>
          <w:szCs w:val="24"/>
        </w:rPr>
        <w:t xml:space="preserve"> e </w:t>
      </w:r>
      <w:hyperlink r:id="rId10" w:history="1">
        <w:r w:rsidRPr="00A50C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Programa de Erradicação do Trabalho Infantil – PETI</w:t>
        </w:r>
      </w:hyperlink>
      <w:r w:rsidRPr="00A50C54">
        <w:rPr>
          <w:rFonts w:ascii="Arial" w:hAnsi="Arial" w:cs="Arial"/>
          <w:sz w:val="24"/>
          <w:szCs w:val="24"/>
          <w:lang w:val="pt-BR"/>
        </w:rPr>
        <w:t xml:space="preserve"> e outros que justifiquem a necessidade de acompanhamento periódico, cujas reuniões serão realizadas trimestralmente.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</w:t>
      </w:r>
      <w:r w:rsidR="003A4679" w:rsidRPr="00A50C54">
        <w:rPr>
          <w:rFonts w:ascii="Arial" w:hAnsi="Arial" w:cs="Arial"/>
          <w:sz w:val="24"/>
          <w:szCs w:val="24"/>
          <w:lang w:val="pt-BR"/>
        </w:rPr>
        <w:t>3</w:t>
      </w:r>
      <w:r w:rsidRPr="00A50C54">
        <w:rPr>
          <w:rFonts w:ascii="Arial" w:hAnsi="Arial" w:cs="Arial"/>
          <w:sz w:val="24"/>
          <w:szCs w:val="24"/>
        </w:rPr>
        <w:t xml:space="preserve"> A Comiss</w:t>
      </w:r>
      <w:r w:rsidR="00415219" w:rsidRPr="00A50C54">
        <w:rPr>
          <w:rFonts w:ascii="Arial" w:hAnsi="Arial" w:cs="Arial"/>
          <w:sz w:val="24"/>
          <w:szCs w:val="24"/>
          <w:lang w:val="pt-BR"/>
        </w:rPr>
        <w:t>ão Especial, prevista no Art. 62 deste Regimento Interno, bem como</w:t>
      </w:r>
      <w:r w:rsidRPr="00A50C54">
        <w:rPr>
          <w:rFonts w:ascii="Arial" w:hAnsi="Arial" w:cs="Arial"/>
          <w:sz w:val="24"/>
          <w:szCs w:val="24"/>
        </w:rPr>
        <w:t xml:space="preserve"> os Grupos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rabalho serão criados por </w:t>
      </w:r>
      <w:r w:rsidRPr="00A50C54">
        <w:rPr>
          <w:rFonts w:ascii="Arial" w:hAnsi="Arial" w:cs="Arial"/>
          <w:sz w:val="24"/>
          <w:szCs w:val="24"/>
          <w:lang w:val="pt-BR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esoluções, aprovadas em Plenária, conforme a necessidade da demanda, integradas por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C</w:t>
      </w:r>
      <w:r w:rsidRPr="00A50C54">
        <w:rPr>
          <w:rFonts w:ascii="Arial" w:hAnsi="Arial" w:cs="Arial"/>
          <w:sz w:val="24"/>
          <w:szCs w:val="24"/>
        </w:rPr>
        <w:t xml:space="preserve">onselheiros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itulares 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S</w:t>
      </w:r>
      <w:r w:rsidRPr="00A50C54">
        <w:rPr>
          <w:rFonts w:ascii="Arial" w:hAnsi="Arial" w:cs="Arial"/>
          <w:sz w:val="24"/>
          <w:szCs w:val="24"/>
        </w:rPr>
        <w:t>uplentes</w:t>
      </w:r>
      <w:r w:rsidRPr="00A50C54">
        <w:rPr>
          <w:rFonts w:ascii="Arial" w:hAnsi="Arial" w:cs="Arial"/>
          <w:sz w:val="24"/>
          <w:szCs w:val="24"/>
          <w:lang w:val="pt-BR"/>
        </w:rPr>
        <w:t>,</w:t>
      </w:r>
      <w:r w:rsidRPr="00A50C54">
        <w:rPr>
          <w:rFonts w:ascii="Arial" w:hAnsi="Arial" w:cs="Arial"/>
          <w:sz w:val="24"/>
          <w:szCs w:val="24"/>
        </w:rPr>
        <w:t xml:space="preserve"> de forma paritária, </w:t>
      </w:r>
      <w:r w:rsidR="00D72F1A" w:rsidRPr="00A50C54">
        <w:rPr>
          <w:rFonts w:ascii="Arial" w:hAnsi="Arial" w:cs="Arial"/>
          <w:sz w:val="24"/>
          <w:szCs w:val="24"/>
          <w:lang w:val="pt-BR"/>
        </w:rPr>
        <w:t xml:space="preserve">por, no mínimo 04 (quatro) Conselheiros </w:t>
      </w:r>
      <w:r w:rsidRPr="00A50C54">
        <w:rPr>
          <w:rFonts w:ascii="Arial" w:hAnsi="Arial" w:cs="Arial"/>
          <w:sz w:val="24"/>
          <w:szCs w:val="24"/>
        </w:rPr>
        <w:t xml:space="preserve">e poderão participar como colaboradores, representantes de outras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E</w:t>
      </w:r>
      <w:r w:rsidRPr="00A50C54">
        <w:rPr>
          <w:rFonts w:ascii="Arial" w:hAnsi="Arial" w:cs="Arial"/>
          <w:sz w:val="24"/>
          <w:szCs w:val="24"/>
        </w:rPr>
        <w:t xml:space="preserve">ntidades, outros representantes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 ou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O</w:t>
      </w:r>
      <w:r w:rsidRPr="00A50C54">
        <w:rPr>
          <w:rFonts w:ascii="Arial" w:hAnsi="Arial" w:cs="Arial"/>
          <w:sz w:val="24"/>
          <w:szCs w:val="24"/>
        </w:rPr>
        <w:t xml:space="preserve">rganizações de </w:t>
      </w:r>
      <w:r w:rsidR="00980F98" w:rsidRPr="00A50C54">
        <w:rPr>
          <w:rFonts w:ascii="Arial" w:hAnsi="Arial" w:cs="Arial"/>
          <w:sz w:val="24"/>
          <w:szCs w:val="24"/>
          <w:lang w:val="pt-BR"/>
        </w:rPr>
        <w:t>U</w:t>
      </w:r>
      <w:r w:rsidRPr="00A50C54">
        <w:rPr>
          <w:rFonts w:ascii="Arial" w:hAnsi="Arial" w:cs="Arial"/>
          <w:sz w:val="24"/>
          <w:szCs w:val="24"/>
        </w:rPr>
        <w:t xml:space="preserve">suários, ou pessoas de notório saber, homologadas pelo CMAS, sem direito a voto.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</w:t>
      </w:r>
      <w:r w:rsidR="003A4679" w:rsidRPr="00A50C54">
        <w:rPr>
          <w:rFonts w:ascii="Arial" w:hAnsi="Arial" w:cs="Arial"/>
          <w:sz w:val="24"/>
          <w:szCs w:val="24"/>
        </w:rPr>
        <w:t>4</w:t>
      </w:r>
      <w:r w:rsidRPr="00A50C54">
        <w:rPr>
          <w:rFonts w:ascii="Arial" w:hAnsi="Arial" w:cs="Arial"/>
          <w:b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Os pareceres emitidos pelas Comissões e Grupos de Trabalho deverão ser apresentados à Plenária, para discussão e deliberação.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</w:rPr>
        <w:t xml:space="preserve">Parágrafo único. As Comissões e Grupos de </w:t>
      </w:r>
      <w:r w:rsidR="0056191C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 xml:space="preserve">rabalho contarão com o apoio técnico e operacional da Secretaria Executiva.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FE2C1E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</w:rPr>
        <w:t xml:space="preserve">Art. </w:t>
      </w:r>
      <w:r w:rsidR="003A4679" w:rsidRPr="00A50C54">
        <w:rPr>
          <w:rFonts w:ascii="Arial" w:hAnsi="Arial" w:cs="Arial"/>
          <w:sz w:val="24"/>
          <w:szCs w:val="24"/>
          <w:lang w:val="pt-BR"/>
        </w:rPr>
        <w:t>65</w:t>
      </w:r>
      <w:r w:rsidRPr="00A50C54">
        <w:rPr>
          <w:rFonts w:ascii="Arial" w:hAnsi="Arial" w:cs="Arial"/>
          <w:sz w:val="24"/>
          <w:szCs w:val="24"/>
        </w:rPr>
        <w:t xml:space="preserve"> Cada Comissão </w:t>
      </w:r>
      <w:r w:rsidR="0056191C" w:rsidRPr="00A50C54">
        <w:rPr>
          <w:rFonts w:ascii="Arial" w:hAnsi="Arial" w:cs="Arial"/>
          <w:sz w:val="24"/>
          <w:szCs w:val="24"/>
          <w:lang w:val="pt-BR"/>
        </w:rPr>
        <w:t xml:space="preserve">Temática </w:t>
      </w:r>
      <w:r w:rsidRPr="00A50C54">
        <w:rPr>
          <w:rFonts w:ascii="Arial" w:hAnsi="Arial" w:cs="Arial"/>
          <w:sz w:val="24"/>
          <w:szCs w:val="24"/>
        </w:rPr>
        <w:t xml:space="preserve">e Grupo de </w:t>
      </w:r>
      <w:r w:rsidR="0056191C" w:rsidRPr="00A50C54">
        <w:rPr>
          <w:rFonts w:ascii="Arial" w:hAnsi="Arial" w:cs="Arial"/>
          <w:sz w:val="24"/>
          <w:szCs w:val="24"/>
          <w:lang w:val="pt-BR"/>
        </w:rPr>
        <w:t>T</w:t>
      </w:r>
      <w:r w:rsidRPr="00A50C54">
        <w:rPr>
          <w:rFonts w:ascii="Arial" w:hAnsi="Arial" w:cs="Arial"/>
          <w:sz w:val="24"/>
          <w:szCs w:val="24"/>
        </w:rPr>
        <w:t>rabalho terá um Coordenador</w:t>
      </w:r>
      <w:r w:rsidR="00FE2C1E" w:rsidRPr="00A50C54">
        <w:rPr>
          <w:rFonts w:ascii="Arial" w:hAnsi="Arial" w:cs="Arial"/>
          <w:sz w:val="24"/>
          <w:szCs w:val="24"/>
          <w:lang w:val="pt-BR"/>
        </w:rPr>
        <w:t>, escolhido</w:t>
      </w:r>
      <w:r w:rsidR="00B1772D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="00FE2C1E" w:rsidRPr="00A50C54">
        <w:rPr>
          <w:rFonts w:ascii="Arial" w:hAnsi="Arial" w:cs="Arial"/>
          <w:sz w:val="24"/>
          <w:szCs w:val="24"/>
        </w:rPr>
        <w:t xml:space="preserve">dentre os 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Conselheiros Titulares </w:t>
      </w:r>
      <w:r w:rsidR="00B1772D" w:rsidRPr="00A50C54">
        <w:rPr>
          <w:rFonts w:ascii="Arial" w:hAnsi="Arial" w:cs="Arial"/>
          <w:sz w:val="24"/>
          <w:szCs w:val="24"/>
          <w:lang w:val="pt-BR"/>
        </w:rPr>
        <w:t xml:space="preserve">e um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R</w:t>
      </w:r>
      <w:r w:rsidR="00B1772D" w:rsidRPr="00A50C54">
        <w:rPr>
          <w:rFonts w:ascii="Arial" w:hAnsi="Arial" w:cs="Arial"/>
          <w:sz w:val="24"/>
          <w:szCs w:val="24"/>
          <w:lang w:val="pt-BR"/>
        </w:rPr>
        <w:t>elator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, </w:t>
      </w:r>
      <w:r w:rsidR="00A30E63" w:rsidRPr="00A50C54">
        <w:rPr>
          <w:rFonts w:ascii="Arial" w:hAnsi="Arial" w:cs="Arial"/>
          <w:sz w:val="24"/>
          <w:szCs w:val="24"/>
        </w:rPr>
        <w:t>e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scolhido </w:t>
      </w:r>
      <w:r w:rsidR="004D52F4" w:rsidRPr="00A50C54">
        <w:rPr>
          <w:rFonts w:ascii="Arial" w:hAnsi="Arial" w:cs="Arial"/>
          <w:sz w:val="24"/>
          <w:szCs w:val="24"/>
          <w:lang w:val="pt-BR"/>
        </w:rPr>
        <w:t>d</w:t>
      </w:r>
      <w:r w:rsidR="00FE2C1E" w:rsidRPr="00A50C54">
        <w:rPr>
          <w:rFonts w:ascii="Arial" w:hAnsi="Arial" w:cs="Arial"/>
          <w:sz w:val="24"/>
          <w:szCs w:val="24"/>
          <w:lang w:val="pt-BR"/>
        </w:rPr>
        <w:t>entre seu</w:t>
      </w:r>
      <w:r w:rsidR="00A30E63" w:rsidRPr="00A50C54">
        <w:rPr>
          <w:rFonts w:ascii="Arial" w:hAnsi="Arial" w:cs="Arial"/>
          <w:sz w:val="24"/>
          <w:szCs w:val="24"/>
        </w:rPr>
        <w:t>s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 Conselheiros Titulares e Suplentes,</w:t>
      </w:r>
      <w:r w:rsidR="00A30E63"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  <w:lang w:val="pt-BR"/>
        </w:rPr>
        <w:t>com mandato</w:t>
      </w:r>
      <w:r w:rsidRPr="00A50C54">
        <w:rPr>
          <w:rFonts w:ascii="Arial" w:hAnsi="Arial" w:cs="Arial"/>
          <w:sz w:val="24"/>
          <w:szCs w:val="24"/>
        </w:rPr>
        <w:t xml:space="preserve"> de um ano, permitida uma única recondução</w:t>
      </w:r>
      <w:r w:rsidR="00A30E63" w:rsidRPr="00A50C54">
        <w:rPr>
          <w:rFonts w:ascii="Arial" w:hAnsi="Arial" w:cs="Arial"/>
          <w:sz w:val="24"/>
          <w:szCs w:val="24"/>
          <w:lang w:val="pt-BR"/>
        </w:rPr>
        <w:t>.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1046D" w:rsidRPr="00A50C54" w:rsidRDefault="00A30E63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>§ 1º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760069" w:rsidRPr="00A50C54">
        <w:rPr>
          <w:rFonts w:ascii="Arial" w:hAnsi="Arial" w:cs="Arial"/>
          <w:sz w:val="24"/>
          <w:szCs w:val="24"/>
          <w:lang w:val="pt-BR"/>
        </w:rPr>
        <w:t>N</w:t>
      </w:r>
      <w:r w:rsidR="0021046D" w:rsidRPr="00A50C54">
        <w:rPr>
          <w:rFonts w:ascii="Arial" w:hAnsi="Arial" w:cs="Arial"/>
          <w:sz w:val="24"/>
          <w:szCs w:val="24"/>
        </w:rPr>
        <w:t>a ausência d</w:t>
      </w:r>
      <w:r w:rsidR="00760069" w:rsidRPr="00A50C54">
        <w:rPr>
          <w:rFonts w:ascii="Arial" w:hAnsi="Arial" w:cs="Arial"/>
          <w:sz w:val="24"/>
          <w:szCs w:val="24"/>
          <w:lang w:val="pt-BR"/>
        </w:rPr>
        <w:t xml:space="preserve">o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C</w:t>
      </w:r>
      <w:r w:rsidR="00760069" w:rsidRPr="00A50C54">
        <w:rPr>
          <w:rFonts w:ascii="Arial" w:hAnsi="Arial" w:cs="Arial"/>
          <w:sz w:val="24"/>
          <w:szCs w:val="24"/>
          <w:lang w:val="pt-BR"/>
        </w:rPr>
        <w:t>oordenador</w:t>
      </w:r>
      <w:r w:rsidR="00B1772D" w:rsidRPr="00A50C54">
        <w:rPr>
          <w:rFonts w:ascii="Arial" w:hAnsi="Arial" w:cs="Arial"/>
          <w:sz w:val="24"/>
          <w:szCs w:val="24"/>
          <w:lang w:val="pt-BR"/>
        </w:rPr>
        <w:t xml:space="preserve">, o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R</w:t>
      </w:r>
      <w:r w:rsidR="00B1772D" w:rsidRPr="00A50C54">
        <w:rPr>
          <w:rFonts w:ascii="Arial" w:hAnsi="Arial" w:cs="Arial"/>
          <w:sz w:val="24"/>
          <w:szCs w:val="24"/>
          <w:lang w:val="pt-BR"/>
        </w:rPr>
        <w:t xml:space="preserve">elator conduzirá os trabalhos e, na ausência deste, </w:t>
      </w:r>
      <w:r w:rsidR="00760069" w:rsidRPr="00A50C54">
        <w:rPr>
          <w:rFonts w:ascii="Arial" w:hAnsi="Arial" w:cs="Arial"/>
          <w:sz w:val="24"/>
          <w:szCs w:val="24"/>
          <w:lang w:val="pt-BR"/>
        </w:rPr>
        <w:t>se</w:t>
      </w:r>
      <w:r w:rsidR="00B1772D" w:rsidRPr="00A50C54">
        <w:rPr>
          <w:rFonts w:ascii="Arial" w:hAnsi="Arial" w:cs="Arial"/>
          <w:sz w:val="24"/>
          <w:szCs w:val="24"/>
          <w:lang w:val="pt-BR"/>
        </w:rPr>
        <w:t>rá indicado</w:t>
      </w:r>
      <w:r w:rsidR="00164FFD" w:rsidRPr="00A50C54">
        <w:rPr>
          <w:rFonts w:ascii="Arial" w:hAnsi="Arial" w:cs="Arial"/>
          <w:sz w:val="24"/>
          <w:szCs w:val="24"/>
          <w:lang w:val="pt-BR"/>
        </w:rPr>
        <w:t xml:space="preserve"> um C</w:t>
      </w:r>
      <w:r w:rsidR="009F0909" w:rsidRPr="00A50C54">
        <w:rPr>
          <w:rFonts w:ascii="Arial" w:hAnsi="Arial" w:cs="Arial"/>
          <w:sz w:val="24"/>
          <w:szCs w:val="24"/>
          <w:lang w:val="pt-BR"/>
        </w:rPr>
        <w:t>onselheiro</w:t>
      </w:r>
      <w:r w:rsidR="00B1772D" w:rsidRPr="00A50C54">
        <w:rPr>
          <w:rFonts w:ascii="Arial" w:hAnsi="Arial" w:cs="Arial"/>
          <w:sz w:val="24"/>
          <w:szCs w:val="24"/>
          <w:lang w:val="pt-BR"/>
        </w:rPr>
        <w:t>, dentre os presentes</w:t>
      </w:r>
      <w:r w:rsidR="0021046D" w:rsidRPr="00A50C54">
        <w:rPr>
          <w:rFonts w:ascii="Arial" w:hAnsi="Arial" w:cs="Arial"/>
          <w:sz w:val="24"/>
          <w:szCs w:val="24"/>
        </w:rPr>
        <w:t xml:space="preserve"> para assumir as funções da coordenação naquela reunião. </w:t>
      </w:r>
    </w:p>
    <w:p w:rsidR="0021046D" w:rsidRPr="00A50C54" w:rsidRDefault="001B6AE7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>§ 2º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O </w:t>
      </w:r>
      <w:r w:rsidR="00415219" w:rsidRPr="00A50C54">
        <w:rPr>
          <w:rFonts w:ascii="Arial" w:hAnsi="Arial" w:cs="Arial"/>
          <w:sz w:val="24"/>
          <w:szCs w:val="24"/>
        </w:rPr>
        <w:t>qu</w:t>
      </w:r>
      <w:r w:rsidR="00415219" w:rsidRPr="00A50C54">
        <w:rPr>
          <w:rFonts w:ascii="Arial" w:hAnsi="Arial" w:cs="Arial"/>
          <w:sz w:val="24"/>
          <w:szCs w:val="24"/>
          <w:lang w:val="pt-BR"/>
        </w:rPr>
        <w:t>ó</w:t>
      </w:r>
      <w:r w:rsidR="0021046D" w:rsidRPr="00A50C54">
        <w:rPr>
          <w:rFonts w:ascii="Arial" w:hAnsi="Arial" w:cs="Arial"/>
          <w:sz w:val="24"/>
          <w:szCs w:val="24"/>
        </w:rPr>
        <w:t>rum necessário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 para a realização da reunião das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C</w:t>
      </w:r>
      <w:r w:rsidR="0021046D" w:rsidRPr="00A50C54">
        <w:rPr>
          <w:rFonts w:ascii="Arial" w:hAnsi="Arial" w:cs="Arial"/>
          <w:sz w:val="24"/>
          <w:szCs w:val="24"/>
          <w:lang w:val="pt-BR"/>
        </w:rPr>
        <w:t>omissões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 Temáticas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 e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G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rupos de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T</w:t>
      </w:r>
      <w:r w:rsidR="0021046D" w:rsidRPr="00A50C54">
        <w:rPr>
          <w:rFonts w:ascii="Arial" w:hAnsi="Arial" w:cs="Arial"/>
          <w:sz w:val="24"/>
          <w:szCs w:val="24"/>
          <w:lang w:val="pt-BR"/>
        </w:rPr>
        <w:t>rabalho</w:t>
      </w:r>
      <w:r w:rsidR="0021046D" w:rsidRPr="00A50C54">
        <w:rPr>
          <w:rFonts w:ascii="Arial" w:hAnsi="Arial" w:cs="Arial"/>
          <w:sz w:val="24"/>
          <w:szCs w:val="24"/>
        </w:rPr>
        <w:t xml:space="preserve"> será de </w:t>
      </w:r>
      <w:r w:rsidR="0065635A" w:rsidRPr="00A50C54">
        <w:rPr>
          <w:rFonts w:ascii="Arial" w:hAnsi="Arial" w:cs="Arial"/>
          <w:sz w:val="24"/>
          <w:szCs w:val="24"/>
          <w:lang w:val="pt-BR"/>
        </w:rPr>
        <w:t>4</w:t>
      </w:r>
      <w:r w:rsidR="0021046D" w:rsidRPr="00A50C54">
        <w:rPr>
          <w:rFonts w:ascii="Arial" w:hAnsi="Arial" w:cs="Arial"/>
          <w:sz w:val="24"/>
          <w:szCs w:val="24"/>
          <w:lang w:val="pt-BR"/>
        </w:rPr>
        <w:t xml:space="preserve"> (</w:t>
      </w:r>
      <w:r w:rsidR="0065635A" w:rsidRPr="00A50C54">
        <w:rPr>
          <w:rFonts w:ascii="Arial" w:hAnsi="Arial" w:cs="Arial"/>
          <w:sz w:val="24"/>
          <w:szCs w:val="24"/>
          <w:lang w:val="pt-BR"/>
        </w:rPr>
        <w:t>quatro)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FE2C1E" w:rsidRPr="00A50C54">
        <w:rPr>
          <w:rFonts w:ascii="Arial" w:hAnsi="Arial" w:cs="Arial"/>
          <w:sz w:val="24"/>
          <w:szCs w:val="24"/>
          <w:lang w:val="pt-BR"/>
        </w:rPr>
        <w:t>C</w:t>
      </w:r>
      <w:r w:rsidR="0021046D" w:rsidRPr="00A50C54">
        <w:rPr>
          <w:rFonts w:ascii="Arial" w:hAnsi="Arial" w:cs="Arial"/>
          <w:sz w:val="24"/>
          <w:szCs w:val="24"/>
        </w:rPr>
        <w:t>onselheiros, implicando no seu cancelamento</w:t>
      </w:r>
      <w:r w:rsidR="00FE2C1E" w:rsidRPr="00A50C54">
        <w:rPr>
          <w:rFonts w:ascii="Arial" w:hAnsi="Arial" w:cs="Arial"/>
          <w:sz w:val="24"/>
          <w:szCs w:val="24"/>
          <w:lang w:val="pt-BR"/>
        </w:rPr>
        <w:t xml:space="preserve">, </w:t>
      </w:r>
      <w:r w:rsidR="00FE2C1E" w:rsidRPr="00A50C54">
        <w:rPr>
          <w:rFonts w:ascii="Arial" w:hAnsi="Arial" w:cs="Arial"/>
          <w:sz w:val="24"/>
          <w:szCs w:val="24"/>
        </w:rPr>
        <w:t>cujas discussões deverão ser registras em Ata própria</w:t>
      </w:r>
      <w:r w:rsidR="0021046D"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A50C54">
        <w:rPr>
          <w:rFonts w:ascii="Arial" w:hAnsi="Arial" w:cs="Arial"/>
          <w:sz w:val="24"/>
          <w:szCs w:val="24"/>
          <w:lang w:val="pt-BR"/>
        </w:rPr>
        <w:t xml:space="preserve">Art. </w:t>
      </w:r>
      <w:r w:rsidR="00C92A2A" w:rsidRPr="00A50C54">
        <w:rPr>
          <w:rFonts w:ascii="Arial" w:hAnsi="Arial" w:cs="Arial"/>
          <w:sz w:val="24"/>
          <w:szCs w:val="24"/>
          <w:lang w:val="pt-BR"/>
        </w:rPr>
        <w:t>66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</w:t>
      </w:r>
      <w:r w:rsidRPr="00A50C54">
        <w:rPr>
          <w:rFonts w:ascii="Arial" w:hAnsi="Arial" w:cs="Arial"/>
          <w:sz w:val="24"/>
          <w:szCs w:val="24"/>
        </w:rPr>
        <w:t xml:space="preserve">As reuniões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das C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omissões </w:t>
      </w:r>
      <w:r w:rsidR="00415219" w:rsidRPr="00A50C54">
        <w:rPr>
          <w:rFonts w:ascii="Arial" w:hAnsi="Arial" w:cs="Arial"/>
          <w:sz w:val="24"/>
          <w:szCs w:val="24"/>
          <w:lang w:val="pt-BR"/>
        </w:rPr>
        <w:t xml:space="preserve">Temáticas </w:t>
      </w:r>
      <w:r w:rsidRPr="00A50C54">
        <w:rPr>
          <w:rFonts w:ascii="Arial" w:hAnsi="Arial" w:cs="Arial"/>
          <w:sz w:val="24"/>
          <w:szCs w:val="24"/>
        </w:rPr>
        <w:t>serão realizadas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 mensalmente, com calendário pré-definido, podendo ser canceladas diante da ausência de </w:t>
      </w:r>
      <w:r w:rsidR="00680A0A" w:rsidRPr="00A50C54">
        <w:rPr>
          <w:rFonts w:ascii="Arial" w:hAnsi="Arial" w:cs="Arial"/>
          <w:sz w:val="24"/>
          <w:szCs w:val="24"/>
          <w:lang w:val="pt-BR"/>
        </w:rPr>
        <w:t>P</w:t>
      </w:r>
      <w:r w:rsidRPr="00A50C54">
        <w:rPr>
          <w:rFonts w:ascii="Arial" w:hAnsi="Arial" w:cs="Arial"/>
          <w:sz w:val="24"/>
          <w:szCs w:val="24"/>
          <w:lang w:val="pt-BR"/>
        </w:rPr>
        <w:t>auta de discussão, por decisão da maioria de seus membros.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  <w:lang w:val="pt-BR"/>
        </w:rPr>
        <w:t>Art.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10334C" w:rsidRPr="00A50C54">
        <w:rPr>
          <w:rFonts w:ascii="Arial" w:hAnsi="Arial" w:cs="Arial"/>
          <w:sz w:val="24"/>
          <w:szCs w:val="24"/>
          <w:lang w:val="pt-BR"/>
        </w:rPr>
        <w:t>6</w:t>
      </w:r>
      <w:r w:rsidRPr="00A50C54">
        <w:rPr>
          <w:rFonts w:ascii="Arial" w:hAnsi="Arial" w:cs="Arial"/>
          <w:sz w:val="24"/>
          <w:szCs w:val="24"/>
          <w:lang w:val="pt-BR"/>
        </w:rPr>
        <w:t xml:space="preserve">7 </w:t>
      </w:r>
      <w:r w:rsidRPr="00A50C54">
        <w:rPr>
          <w:rFonts w:ascii="Arial" w:hAnsi="Arial" w:cs="Arial"/>
          <w:sz w:val="24"/>
          <w:szCs w:val="24"/>
        </w:rPr>
        <w:t xml:space="preserve">O Conselheiro, quando convocado, deverá confirmar a sua participação nas reuniões das Comissões Temáticas e dos Grupos de Trabalho </w:t>
      </w:r>
      <w:r w:rsidRPr="00A50C54">
        <w:rPr>
          <w:rFonts w:ascii="Arial" w:hAnsi="Arial" w:cs="Arial"/>
          <w:sz w:val="24"/>
          <w:szCs w:val="24"/>
          <w:lang w:val="pt-BR"/>
        </w:rPr>
        <w:t>ou apresentar justificativa de ausência</w:t>
      </w:r>
      <w:r w:rsidRPr="00A50C54">
        <w:rPr>
          <w:rFonts w:ascii="Arial" w:hAnsi="Arial" w:cs="Arial"/>
          <w:sz w:val="24"/>
          <w:szCs w:val="24"/>
        </w:rPr>
        <w:t xml:space="preserve"> à </w:t>
      </w:r>
      <w:r w:rsidRPr="00A50C54">
        <w:rPr>
          <w:rFonts w:ascii="Arial" w:hAnsi="Arial" w:cs="Arial"/>
          <w:sz w:val="24"/>
          <w:szCs w:val="24"/>
          <w:lang w:val="pt-BR"/>
        </w:rPr>
        <w:t>Secretaria Executiva,</w:t>
      </w:r>
      <w:r w:rsidRPr="00A50C54">
        <w:rPr>
          <w:rFonts w:ascii="Arial" w:hAnsi="Arial" w:cs="Arial"/>
          <w:sz w:val="24"/>
          <w:szCs w:val="24"/>
        </w:rPr>
        <w:t xml:space="preserve"> com até </w:t>
      </w:r>
      <w:r w:rsidR="00164FFD" w:rsidRPr="00A50C54">
        <w:rPr>
          <w:rFonts w:ascii="Arial" w:hAnsi="Arial" w:cs="Arial"/>
          <w:sz w:val="24"/>
          <w:szCs w:val="24"/>
          <w:lang w:val="pt-BR"/>
        </w:rPr>
        <w:t>03 (</w:t>
      </w:r>
      <w:r w:rsidRPr="00A50C54">
        <w:rPr>
          <w:rFonts w:ascii="Arial" w:hAnsi="Arial" w:cs="Arial"/>
          <w:sz w:val="24"/>
          <w:szCs w:val="24"/>
          <w:lang w:val="pt-BR"/>
        </w:rPr>
        <w:t>três</w:t>
      </w:r>
      <w:r w:rsidR="00164FFD" w:rsidRPr="00A50C54">
        <w:rPr>
          <w:rFonts w:ascii="Arial" w:hAnsi="Arial" w:cs="Arial"/>
          <w:sz w:val="24"/>
          <w:szCs w:val="24"/>
          <w:lang w:val="pt-BR"/>
        </w:rPr>
        <w:t>)</w:t>
      </w:r>
      <w:r w:rsidRPr="00A50C54">
        <w:rPr>
          <w:rFonts w:ascii="Arial" w:hAnsi="Arial" w:cs="Arial"/>
          <w:sz w:val="24"/>
          <w:szCs w:val="24"/>
        </w:rPr>
        <w:t xml:space="preserve"> dias de antecedência da reunião</w:t>
      </w:r>
      <w:r w:rsidRPr="00A50C54">
        <w:rPr>
          <w:rFonts w:ascii="Arial" w:hAnsi="Arial" w:cs="Arial"/>
          <w:sz w:val="24"/>
          <w:szCs w:val="24"/>
          <w:lang w:val="pt-BR"/>
        </w:rPr>
        <w:t>, através de correio eletrônico</w:t>
      </w:r>
      <w:r w:rsidRPr="00A50C54">
        <w:rPr>
          <w:rFonts w:ascii="Arial" w:hAnsi="Arial" w:cs="Arial"/>
          <w:sz w:val="24"/>
          <w:szCs w:val="24"/>
        </w:rPr>
        <w:t xml:space="preserve">. </w:t>
      </w:r>
    </w:p>
    <w:p w:rsidR="0021046D" w:rsidRPr="00A50C54" w:rsidRDefault="0021046D" w:rsidP="00A50C54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1046D" w:rsidRPr="00A50C54" w:rsidRDefault="009F4A79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Sess</w:t>
      </w:r>
      <w:r w:rsidR="0021046D" w:rsidRPr="00A50C54">
        <w:rPr>
          <w:rFonts w:ascii="Arial" w:hAnsi="Arial" w:cs="Arial"/>
          <w:sz w:val="24"/>
          <w:szCs w:val="24"/>
        </w:rPr>
        <w:t>ão IV</w:t>
      </w:r>
    </w:p>
    <w:p w:rsidR="0021046D" w:rsidRPr="00A50C54" w:rsidRDefault="0021046D" w:rsidP="00A50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 Secretaria Executiva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467B48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68</w:t>
      </w:r>
      <w:r w:rsidR="0021046D" w:rsidRPr="00A50C54">
        <w:rPr>
          <w:rFonts w:ascii="Arial" w:hAnsi="Arial" w:cs="Arial"/>
          <w:sz w:val="24"/>
          <w:szCs w:val="24"/>
        </w:rPr>
        <w:t xml:space="preserve"> A Secretaria Executiva é a instância de apoio técnico e administrativo do CMAS, composta no mínimo por 01 (um) Secretário Executivo de nível superior, conforme NOB-RH/SUAS e </w:t>
      </w:r>
      <w:r w:rsidR="00AC60B1" w:rsidRPr="00A50C54">
        <w:rPr>
          <w:rFonts w:ascii="Arial" w:hAnsi="Arial" w:cs="Arial"/>
          <w:sz w:val="24"/>
          <w:szCs w:val="24"/>
        </w:rPr>
        <w:t>um</w:t>
      </w:r>
      <w:r w:rsidR="0021046D" w:rsidRPr="00A50C54">
        <w:rPr>
          <w:rFonts w:ascii="Arial" w:hAnsi="Arial" w:cs="Arial"/>
          <w:sz w:val="24"/>
          <w:szCs w:val="24"/>
        </w:rPr>
        <w:t xml:space="preserve"> </w:t>
      </w:r>
      <w:r w:rsidR="001B570C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ssistente </w:t>
      </w:r>
      <w:r w:rsidR="001B570C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>dministrativo, designados para o assessoramento e apoio do CMAS, a serem nomeados pelo Chefe do Poder Executivo.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46D" w:rsidRPr="00A50C54" w:rsidRDefault="00467B48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69</w:t>
      </w:r>
      <w:r w:rsidR="0021046D" w:rsidRPr="00A50C54">
        <w:rPr>
          <w:rFonts w:ascii="Arial" w:hAnsi="Arial" w:cs="Arial"/>
          <w:sz w:val="24"/>
          <w:szCs w:val="24"/>
        </w:rPr>
        <w:t xml:space="preserve"> A Secretaria Executiva contará com os recursos humanos, estrutura física própria e equipamentos necessários para o efetivo e ininterrupto funcionamento do CM</w:t>
      </w:r>
      <w:r w:rsidR="00A738F2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S, a qual é ligada ao </w:t>
      </w:r>
      <w:r w:rsidR="001B570C" w:rsidRPr="00A50C54">
        <w:rPr>
          <w:rFonts w:ascii="Arial" w:hAnsi="Arial" w:cs="Arial"/>
          <w:sz w:val="24"/>
          <w:szCs w:val="24"/>
        </w:rPr>
        <w:t>Ó</w:t>
      </w:r>
      <w:r w:rsidR="0021046D" w:rsidRPr="00A50C54">
        <w:rPr>
          <w:rFonts w:ascii="Arial" w:hAnsi="Arial" w:cs="Arial"/>
          <w:sz w:val="24"/>
          <w:szCs w:val="24"/>
        </w:rPr>
        <w:t xml:space="preserve">rgão da Administração Pública Municipal responsável pela Política Municipal de Assistência Social.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7</w:t>
      </w:r>
      <w:r w:rsidR="00467B48" w:rsidRPr="00A50C54">
        <w:rPr>
          <w:rFonts w:ascii="Arial" w:hAnsi="Arial" w:cs="Arial"/>
          <w:sz w:val="24"/>
          <w:szCs w:val="24"/>
        </w:rPr>
        <w:t>0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917F2A" w:rsidRPr="00A50C54">
        <w:rPr>
          <w:rFonts w:ascii="Arial" w:hAnsi="Arial" w:cs="Arial"/>
          <w:sz w:val="24"/>
          <w:szCs w:val="24"/>
        </w:rPr>
        <w:t>Compete à</w:t>
      </w:r>
      <w:r w:rsidRPr="00A50C54">
        <w:rPr>
          <w:rFonts w:ascii="Arial" w:hAnsi="Arial" w:cs="Arial"/>
          <w:sz w:val="24"/>
          <w:szCs w:val="24"/>
        </w:rPr>
        <w:t xml:space="preserve"> Secretaria Executiva, como instância </w:t>
      </w:r>
      <w:r w:rsidR="00917F2A" w:rsidRPr="00A50C54">
        <w:rPr>
          <w:rFonts w:ascii="Arial" w:hAnsi="Arial" w:cs="Arial"/>
          <w:sz w:val="24"/>
          <w:szCs w:val="24"/>
        </w:rPr>
        <w:t>da estrutura funcional do CMAS: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 - Prestar assessoria técnica e administrativa;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II - Elaborar, registrar, encaminhar e arquivar os documentos e correspondências determinadas pela Plenária e pela Mesa Diretora do CMAS;</w:t>
      </w:r>
    </w:p>
    <w:p w:rsidR="00F9302B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III - Secretariar as </w:t>
      </w:r>
      <w:r w:rsidR="00917F2A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Plenárias, </w:t>
      </w:r>
      <w:r w:rsidR="008E64B9" w:rsidRPr="00A50C54">
        <w:rPr>
          <w:rFonts w:ascii="Arial" w:hAnsi="Arial" w:cs="Arial"/>
          <w:sz w:val="24"/>
          <w:szCs w:val="24"/>
        </w:rPr>
        <w:t>elaborar</w:t>
      </w:r>
      <w:r w:rsidRPr="00A50C54">
        <w:rPr>
          <w:rFonts w:ascii="Arial" w:hAnsi="Arial" w:cs="Arial"/>
          <w:sz w:val="24"/>
          <w:szCs w:val="24"/>
        </w:rPr>
        <w:t xml:space="preserve"> as </w:t>
      </w:r>
      <w:r w:rsidR="001B570C" w:rsidRPr="00A50C54">
        <w:rPr>
          <w:rFonts w:ascii="Arial" w:hAnsi="Arial" w:cs="Arial"/>
          <w:sz w:val="24"/>
          <w:szCs w:val="24"/>
        </w:rPr>
        <w:t>A</w:t>
      </w:r>
      <w:r w:rsidRPr="00A50C54">
        <w:rPr>
          <w:rFonts w:ascii="Arial" w:hAnsi="Arial" w:cs="Arial"/>
          <w:sz w:val="24"/>
          <w:szCs w:val="24"/>
        </w:rPr>
        <w:t>tas, juntamente com o</w:t>
      </w:r>
      <w:r w:rsidR="00917F2A" w:rsidRPr="00A50C54">
        <w:rPr>
          <w:rFonts w:ascii="Arial" w:hAnsi="Arial" w:cs="Arial"/>
          <w:sz w:val="24"/>
          <w:szCs w:val="24"/>
        </w:rPr>
        <w:t xml:space="preserve"> Primeiro</w:t>
      </w:r>
      <w:r w:rsidRPr="00A50C54">
        <w:rPr>
          <w:rFonts w:ascii="Arial" w:hAnsi="Arial" w:cs="Arial"/>
          <w:sz w:val="24"/>
          <w:szCs w:val="24"/>
        </w:rPr>
        <w:t xml:space="preserve"> Secretário e dar encaminhamento das medidas destinadas ao cumprimento das deliberações do CMAS;</w:t>
      </w:r>
      <w:r w:rsidR="00F9302B" w:rsidRPr="00A50C54">
        <w:rPr>
          <w:rFonts w:ascii="Arial" w:hAnsi="Arial" w:cs="Arial"/>
          <w:sz w:val="24"/>
          <w:szCs w:val="24"/>
        </w:rPr>
        <w:t xml:space="preserve"> </w:t>
      </w:r>
    </w:p>
    <w:p w:rsidR="00F9302B" w:rsidRPr="00A50C54" w:rsidRDefault="00F9302B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IV </w:t>
      </w:r>
      <w:r w:rsidR="00EC4D76" w:rsidRPr="00A50C54">
        <w:rPr>
          <w:rFonts w:ascii="Arial" w:hAnsi="Arial" w:cs="Arial"/>
          <w:sz w:val="24"/>
          <w:szCs w:val="24"/>
        </w:rPr>
        <w:t>-</w:t>
      </w:r>
      <w:r w:rsidRPr="00A50C54">
        <w:rPr>
          <w:rFonts w:ascii="Arial" w:hAnsi="Arial" w:cs="Arial"/>
          <w:sz w:val="24"/>
          <w:szCs w:val="24"/>
        </w:rPr>
        <w:t xml:space="preserve"> </w:t>
      </w:r>
      <w:r w:rsidR="00E9016E" w:rsidRPr="00A50C54">
        <w:rPr>
          <w:rFonts w:ascii="Arial" w:hAnsi="Arial" w:cs="Arial"/>
          <w:sz w:val="24"/>
          <w:szCs w:val="24"/>
        </w:rPr>
        <w:t>digitar, r</w:t>
      </w:r>
      <w:r w:rsidRPr="00A50C54">
        <w:rPr>
          <w:rFonts w:ascii="Arial" w:hAnsi="Arial" w:cs="Arial"/>
          <w:sz w:val="24"/>
          <w:szCs w:val="24"/>
        </w:rPr>
        <w:t>evisar e reproduzir</w:t>
      </w:r>
      <w:r w:rsidR="00E9016E" w:rsidRPr="00A50C54">
        <w:rPr>
          <w:rFonts w:ascii="Arial" w:hAnsi="Arial" w:cs="Arial"/>
          <w:sz w:val="24"/>
          <w:szCs w:val="24"/>
        </w:rPr>
        <w:t xml:space="preserve"> as </w:t>
      </w:r>
      <w:r w:rsidR="001B570C" w:rsidRPr="00A50C54">
        <w:rPr>
          <w:rFonts w:ascii="Arial" w:hAnsi="Arial" w:cs="Arial"/>
          <w:sz w:val="24"/>
          <w:szCs w:val="24"/>
        </w:rPr>
        <w:t>A</w:t>
      </w:r>
      <w:r w:rsidR="00E9016E" w:rsidRPr="00A50C54">
        <w:rPr>
          <w:rFonts w:ascii="Arial" w:hAnsi="Arial" w:cs="Arial"/>
          <w:sz w:val="24"/>
          <w:szCs w:val="24"/>
        </w:rPr>
        <w:t>tas</w:t>
      </w:r>
      <w:r w:rsidRPr="00A50C54">
        <w:rPr>
          <w:rFonts w:ascii="Arial" w:hAnsi="Arial" w:cs="Arial"/>
          <w:sz w:val="24"/>
          <w:szCs w:val="24"/>
        </w:rPr>
        <w:t>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 - Manter sob sua guarda, atualizados, os arquivos, fichários, protocolo e registro de documentos do CMAS,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tornando-os acessíveis aos </w:t>
      </w:r>
      <w:r w:rsidR="001B570C" w:rsidRPr="00A50C54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onselheiros e à sociedade;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</w:t>
      </w:r>
      <w:r w:rsidR="00F9302B" w:rsidRPr="00A50C54">
        <w:rPr>
          <w:rFonts w:ascii="Arial" w:hAnsi="Arial" w:cs="Arial"/>
          <w:sz w:val="24"/>
          <w:szCs w:val="24"/>
        </w:rPr>
        <w:t>I</w:t>
      </w:r>
      <w:r w:rsidRPr="00A50C54">
        <w:rPr>
          <w:rFonts w:ascii="Arial" w:hAnsi="Arial" w:cs="Arial"/>
          <w:sz w:val="24"/>
          <w:szCs w:val="24"/>
        </w:rPr>
        <w:t xml:space="preserve"> - Manter a guarda dos bens móveis, documentos e demais acervos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</w:t>
      </w:r>
      <w:r w:rsidR="00F9302B" w:rsidRPr="00A50C54">
        <w:rPr>
          <w:rFonts w:ascii="Arial" w:hAnsi="Arial" w:cs="Arial"/>
          <w:sz w:val="24"/>
          <w:szCs w:val="24"/>
        </w:rPr>
        <w:t>I</w:t>
      </w:r>
      <w:r w:rsidR="00EC4D76" w:rsidRPr="00A50C54">
        <w:rPr>
          <w:rFonts w:ascii="Arial" w:hAnsi="Arial" w:cs="Arial"/>
          <w:sz w:val="24"/>
          <w:szCs w:val="24"/>
        </w:rPr>
        <w:t xml:space="preserve"> -</w:t>
      </w:r>
      <w:r w:rsidRPr="00A50C54">
        <w:rPr>
          <w:rFonts w:ascii="Arial" w:hAnsi="Arial" w:cs="Arial"/>
          <w:sz w:val="24"/>
          <w:szCs w:val="24"/>
        </w:rPr>
        <w:t xml:space="preserve"> Coordenar, supervisionar e executar as atividades de apoio, necessárias ao cumprimento das competências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VII</w:t>
      </w:r>
      <w:r w:rsidR="00F9302B" w:rsidRPr="00A50C54">
        <w:rPr>
          <w:rFonts w:ascii="Arial" w:hAnsi="Arial" w:cs="Arial"/>
          <w:sz w:val="24"/>
          <w:szCs w:val="24"/>
        </w:rPr>
        <w:t>I</w:t>
      </w:r>
      <w:r w:rsidR="00442FDE" w:rsidRPr="00A50C54">
        <w:rPr>
          <w:rFonts w:ascii="Arial" w:hAnsi="Arial" w:cs="Arial"/>
          <w:sz w:val="24"/>
          <w:szCs w:val="24"/>
        </w:rPr>
        <w:t xml:space="preserve"> - Expedir as comunicações das R</w:t>
      </w:r>
      <w:r w:rsidRPr="00A50C54">
        <w:rPr>
          <w:rFonts w:ascii="Arial" w:hAnsi="Arial" w:cs="Arial"/>
          <w:sz w:val="24"/>
          <w:szCs w:val="24"/>
        </w:rPr>
        <w:t xml:space="preserve">euniões </w:t>
      </w:r>
      <w:r w:rsidR="00442FDE" w:rsidRPr="00A50C54">
        <w:rPr>
          <w:rFonts w:ascii="Arial" w:hAnsi="Arial" w:cs="Arial"/>
          <w:sz w:val="24"/>
          <w:szCs w:val="24"/>
        </w:rPr>
        <w:t xml:space="preserve">Plenárias, das Conferências, das Comissões e </w:t>
      </w:r>
      <w:r w:rsidRPr="00A50C54">
        <w:rPr>
          <w:rFonts w:ascii="Arial" w:hAnsi="Arial" w:cs="Arial"/>
          <w:sz w:val="24"/>
          <w:szCs w:val="24"/>
        </w:rPr>
        <w:t xml:space="preserve">dos </w:t>
      </w:r>
      <w:r w:rsidR="001B570C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1B570C" w:rsidRPr="00A50C54">
        <w:rPr>
          <w:rFonts w:ascii="Arial" w:hAnsi="Arial" w:cs="Arial"/>
          <w:sz w:val="24"/>
          <w:szCs w:val="24"/>
        </w:rPr>
        <w:t>T</w:t>
      </w:r>
      <w:r w:rsidR="00442FDE" w:rsidRPr="00A50C54">
        <w:rPr>
          <w:rFonts w:ascii="Arial" w:hAnsi="Arial" w:cs="Arial"/>
          <w:sz w:val="24"/>
          <w:szCs w:val="24"/>
        </w:rPr>
        <w:t>rabalho</w:t>
      </w:r>
      <w:r w:rsidRPr="00A50C54">
        <w:rPr>
          <w:rFonts w:ascii="Arial" w:hAnsi="Arial" w:cs="Arial"/>
          <w:sz w:val="24"/>
          <w:szCs w:val="24"/>
        </w:rPr>
        <w:t>, em nome da Presidência do CMAS;</w:t>
      </w:r>
    </w:p>
    <w:p w:rsidR="0021046D" w:rsidRPr="00A50C54" w:rsidRDefault="00F9302B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I</w:t>
      </w:r>
      <w:r w:rsidR="0021046D" w:rsidRPr="00A50C54">
        <w:rPr>
          <w:rFonts w:ascii="Arial" w:hAnsi="Arial" w:cs="Arial"/>
          <w:sz w:val="24"/>
          <w:szCs w:val="24"/>
        </w:rPr>
        <w:t xml:space="preserve">X - Encaminhar com a devida antecedência a </w:t>
      </w:r>
      <w:r w:rsidR="001B570C" w:rsidRPr="00A50C54">
        <w:rPr>
          <w:rFonts w:ascii="Arial" w:hAnsi="Arial" w:cs="Arial"/>
          <w:sz w:val="24"/>
          <w:szCs w:val="24"/>
        </w:rPr>
        <w:t>C</w:t>
      </w:r>
      <w:r w:rsidR="0021046D" w:rsidRPr="00A50C54">
        <w:rPr>
          <w:rFonts w:ascii="Arial" w:hAnsi="Arial" w:cs="Arial"/>
          <w:sz w:val="24"/>
          <w:szCs w:val="24"/>
        </w:rPr>
        <w:t xml:space="preserve">onvocação, a </w:t>
      </w:r>
      <w:r w:rsidR="001B570C" w:rsidRPr="00A50C54">
        <w:rPr>
          <w:rFonts w:ascii="Arial" w:hAnsi="Arial" w:cs="Arial"/>
          <w:sz w:val="24"/>
          <w:szCs w:val="24"/>
        </w:rPr>
        <w:t>A</w:t>
      </w:r>
      <w:r w:rsidR="0021046D" w:rsidRPr="00A50C54">
        <w:rPr>
          <w:rFonts w:ascii="Arial" w:hAnsi="Arial" w:cs="Arial"/>
          <w:sz w:val="24"/>
          <w:szCs w:val="24"/>
        </w:rPr>
        <w:t xml:space="preserve">ta e outros documentos necessários para a realização das </w:t>
      </w:r>
      <w:r w:rsidR="006A668B"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 xml:space="preserve">euniões </w:t>
      </w:r>
      <w:r w:rsidR="001B570C" w:rsidRPr="00A50C54">
        <w:rPr>
          <w:rFonts w:ascii="Arial" w:hAnsi="Arial" w:cs="Arial"/>
          <w:sz w:val="24"/>
          <w:szCs w:val="24"/>
        </w:rPr>
        <w:t>P</w:t>
      </w:r>
      <w:r w:rsidR="0021046D" w:rsidRPr="00A50C54">
        <w:rPr>
          <w:rFonts w:ascii="Arial" w:hAnsi="Arial" w:cs="Arial"/>
          <w:sz w:val="24"/>
          <w:szCs w:val="24"/>
        </w:rPr>
        <w:t>lenárias, conforme previsto nos Art. 3</w:t>
      </w:r>
      <w:r w:rsidR="002D5C49" w:rsidRPr="00A50C54">
        <w:rPr>
          <w:rFonts w:ascii="Arial" w:hAnsi="Arial" w:cs="Arial"/>
          <w:sz w:val="24"/>
          <w:szCs w:val="24"/>
        </w:rPr>
        <w:t>1</w:t>
      </w:r>
      <w:r w:rsidR="0021046D" w:rsidRPr="00A50C54">
        <w:rPr>
          <w:rFonts w:ascii="Arial" w:hAnsi="Arial" w:cs="Arial"/>
          <w:sz w:val="24"/>
          <w:szCs w:val="24"/>
        </w:rPr>
        <w:t xml:space="preserve"> e 3</w:t>
      </w:r>
      <w:r w:rsidR="002D5C49" w:rsidRPr="00A50C54">
        <w:rPr>
          <w:rFonts w:ascii="Arial" w:hAnsi="Arial" w:cs="Arial"/>
          <w:sz w:val="24"/>
          <w:szCs w:val="24"/>
        </w:rPr>
        <w:t>2</w:t>
      </w:r>
      <w:r w:rsidR="0021046D" w:rsidRPr="00A50C54">
        <w:rPr>
          <w:rFonts w:ascii="Arial" w:hAnsi="Arial" w:cs="Arial"/>
          <w:sz w:val="24"/>
          <w:szCs w:val="24"/>
        </w:rPr>
        <w:t xml:space="preserve"> deste Regimento</w:t>
      </w:r>
      <w:r w:rsidR="001B570C" w:rsidRPr="00A50C54">
        <w:rPr>
          <w:rFonts w:ascii="Arial" w:hAnsi="Arial" w:cs="Arial"/>
          <w:sz w:val="24"/>
          <w:szCs w:val="24"/>
        </w:rPr>
        <w:t xml:space="preserve"> Interno</w:t>
      </w:r>
      <w:r w:rsidR="0021046D" w:rsidRPr="00A50C54">
        <w:rPr>
          <w:rFonts w:ascii="Arial" w:hAnsi="Arial" w:cs="Arial"/>
          <w:sz w:val="24"/>
          <w:szCs w:val="24"/>
        </w:rPr>
        <w:t xml:space="preserve">;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 - Elaborar correspondência, declarações e outros documentos;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XI - Assessorar na elaboração de Resoluções, </w:t>
      </w:r>
      <w:r w:rsidR="00D258CC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>auta de reuniões, relatórios e pareceres;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XII - Encaminhar para publicação os Editais, Resoluções e outros documentos do CMAS;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XIII - Orientar as Entidades quanto a inscrição no CMAS, o preenchimento de documentação e outras informações que se fizerem necessárias;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C54">
        <w:rPr>
          <w:rFonts w:ascii="Arial" w:hAnsi="Arial" w:cs="Arial"/>
          <w:sz w:val="24"/>
          <w:szCs w:val="24"/>
        </w:rPr>
        <w:t>XIV - Estudar e analisar documentos diversos, Leis, Decretos, Resoluções, instrumentalizando os Conselheiros em suas decisões;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eastAsia="Times New Roman" w:hAnsi="Arial" w:cs="Arial"/>
          <w:sz w:val="24"/>
          <w:szCs w:val="24"/>
          <w:lang w:eastAsia="pt-BR"/>
        </w:rPr>
        <w:t>XV - Subsidiar, assessorar, levantar e sistematizar as informações que permitam à Presidência, a</w:t>
      </w:r>
      <w:r w:rsidR="00B03DAF"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Plenária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, as Co</w:t>
      </w:r>
      <w:r w:rsidR="006A668B" w:rsidRPr="00A50C54">
        <w:rPr>
          <w:rFonts w:ascii="Arial" w:eastAsia="Times New Roman" w:hAnsi="Arial" w:cs="Arial"/>
          <w:sz w:val="24"/>
          <w:szCs w:val="24"/>
          <w:lang w:eastAsia="pt-BR"/>
        </w:rPr>
        <w:t>missões e os Grupos de Trabalho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 a tomada de decisões;</w:t>
      </w:r>
    </w:p>
    <w:p w:rsidR="0021046D" w:rsidRPr="00A50C54" w:rsidRDefault="001B570C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XVI - Participar de </w:t>
      </w:r>
      <w:r w:rsidR="00BC6F72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euniões, S</w:t>
      </w:r>
      <w:r w:rsidR="0021046D" w:rsidRPr="00A50C54">
        <w:rPr>
          <w:rFonts w:ascii="Arial" w:hAnsi="Arial" w:cs="Arial"/>
          <w:sz w:val="24"/>
          <w:szCs w:val="24"/>
        </w:rPr>
        <w:t>eminários, Conferências ou outros eventos que tratam da Política de Assistência Social;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XVII - Participar das </w:t>
      </w:r>
      <w:r w:rsidR="00E9404E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 xml:space="preserve">euniões </w:t>
      </w:r>
      <w:r w:rsidR="001B570C" w:rsidRPr="00A50C54">
        <w:rPr>
          <w:rFonts w:ascii="Arial" w:hAnsi="Arial" w:cs="Arial"/>
          <w:sz w:val="24"/>
          <w:szCs w:val="24"/>
        </w:rPr>
        <w:t>P</w:t>
      </w:r>
      <w:r w:rsidRPr="00A50C54">
        <w:rPr>
          <w:rFonts w:ascii="Arial" w:hAnsi="Arial" w:cs="Arial"/>
          <w:sz w:val="24"/>
          <w:szCs w:val="24"/>
        </w:rPr>
        <w:t xml:space="preserve">lenárias, das Comissões e </w:t>
      </w:r>
      <w:r w:rsidR="001B570C" w:rsidRPr="00A50C54">
        <w:rPr>
          <w:rFonts w:ascii="Arial" w:hAnsi="Arial" w:cs="Arial"/>
          <w:sz w:val="24"/>
          <w:szCs w:val="24"/>
        </w:rPr>
        <w:t>G</w:t>
      </w:r>
      <w:r w:rsidRPr="00A50C54">
        <w:rPr>
          <w:rFonts w:ascii="Arial" w:hAnsi="Arial" w:cs="Arial"/>
          <w:sz w:val="24"/>
          <w:szCs w:val="24"/>
        </w:rPr>
        <w:t xml:space="preserve">rupos de </w:t>
      </w:r>
      <w:r w:rsidR="001B570C" w:rsidRPr="00A50C54">
        <w:rPr>
          <w:rFonts w:ascii="Arial" w:hAnsi="Arial" w:cs="Arial"/>
          <w:sz w:val="24"/>
          <w:szCs w:val="24"/>
        </w:rPr>
        <w:t>T</w:t>
      </w:r>
      <w:r w:rsidRPr="00A50C54">
        <w:rPr>
          <w:rFonts w:ascii="Arial" w:hAnsi="Arial" w:cs="Arial"/>
          <w:sz w:val="24"/>
          <w:szCs w:val="24"/>
        </w:rPr>
        <w:t>rabalho;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XVIII - Cumprir e fazer cumprir este Regimento Interno, as decisões da Plenária e atribuições conferidas pela Presidência do CMAS.</w:t>
      </w:r>
    </w:p>
    <w:p w:rsidR="0021046D" w:rsidRPr="00A50C54" w:rsidRDefault="0021046D" w:rsidP="00A50C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C54">
        <w:rPr>
          <w:rFonts w:ascii="Arial" w:eastAsia="Times New Roman" w:hAnsi="Arial" w:cs="Arial"/>
          <w:bCs/>
          <w:sz w:val="24"/>
          <w:szCs w:val="24"/>
          <w:lang w:eastAsia="pt-BR"/>
        </w:rPr>
        <w:t>XIX - T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 xml:space="preserve">ransmitir informações a todos os </w:t>
      </w:r>
      <w:r w:rsidR="00E9404E" w:rsidRPr="00A50C54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A50C54">
        <w:rPr>
          <w:rFonts w:ascii="Arial" w:eastAsia="Times New Roman" w:hAnsi="Arial" w:cs="Arial"/>
          <w:sz w:val="24"/>
          <w:szCs w:val="24"/>
          <w:lang w:eastAsia="pt-BR"/>
        </w:rPr>
        <w:t>onselheiros, como cópia de docume</w:t>
      </w:r>
      <w:r w:rsidR="00F9302B" w:rsidRPr="00A50C54">
        <w:rPr>
          <w:rFonts w:ascii="Arial" w:eastAsia="Times New Roman" w:hAnsi="Arial" w:cs="Arial"/>
          <w:sz w:val="24"/>
          <w:szCs w:val="24"/>
          <w:lang w:eastAsia="pt-BR"/>
        </w:rPr>
        <w:t>ntos e prazos a serem cumpridos.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</w:p>
    <w:p w:rsidR="0021046D" w:rsidRPr="00A50C54" w:rsidRDefault="00A94A96" w:rsidP="00A50C54">
      <w:pPr>
        <w:pStyle w:val="Estilo"/>
        <w:spacing w:line="360" w:lineRule="auto"/>
        <w:ind w:left="11" w:right="9" w:hanging="11"/>
        <w:jc w:val="both"/>
      </w:pPr>
      <w:r w:rsidRPr="00A50C54">
        <w:t>Art. 71</w:t>
      </w:r>
      <w:r w:rsidR="0021046D" w:rsidRPr="00A50C54">
        <w:t xml:space="preserve"> A Secretaria Executiva terá um Secretário Executivo, com as seguintes atribuições: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I - </w:t>
      </w:r>
      <w:r w:rsidR="001B570C" w:rsidRPr="00A50C54">
        <w:t>C</w:t>
      </w:r>
      <w:r w:rsidRPr="00A50C54">
        <w:t xml:space="preserve">oordenar, supervisionar, dirigir a equipe e estabelecer os </w:t>
      </w:r>
      <w:r w:rsidR="001B570C" w:rsidRPr="00A50C54">
        <w:t>P</w:t>
      </w:r>
      <w:r w:rsidRPr="00A50C54">
        <w:t xml:space="preserve">lanos de </w:t>
      </w:r>
      <w:r w:rsidR="001B570C" w:rsidRPr="00A50C54">
        <w:t>T</w:t>
      </w:r>
      <w:r w:rsidRPr="00A50C54">
        <w:t xml:space="preserve">rabalho da Secretaria Executiva e </w:t>
      </w:r>
      <w:r w:rsidR="001B570C" w:rsidRPr="00A50C54">
        <w:t>R</w:t>
      </w:r>
      <w:r w:rsidR="00F9302B" w:rsidRPr="00A50C54">
        <w:t xml:space="preserve">elatórios de </w:t>
      </w:r>
      <w:r w:rsidR="001B570C" w:rsidRPr="00A50C54">
        <w:t>A</w:t>
      </w:r>
      <w:r w:rsidR="00F9302B" w:rsidRPr="00A50C54">
        <w:t>tividades do CMAS;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II - </w:t>
      </w:r>
      <w:r w:rsidR="001B570C" w:rsidRPr="00A50C54">
        <w:t>L</w:t>
      </w:r>
      <w:r w:rsidRPr="00A50C54">
        <w:t xml:space="preserve">evantar e sistematizar as informações que permitam ao CMAS tomar as decisões previstas em </w:t>
      </w:r>
      <w:r w:rsidR="00E9404E" w:rsidRPr="00A50C54">
        <w:t>L</w:t>
      </w:r>
      <w:r w:rsidRPr="00A50C54">
        <w:t xml:space="preserve">ei; </w:t>
      </w:r>
    </w:p>
    <w:p w:rsidR="0021046D" w:rsidRPr="00A50C54" w:rsidRDefault="001B570C" w:rsidP="00A50C54">
      <w:pPr>
        <w:pStyle w:val="Estilo"/>
        <w:spacing w:line="360" w:lineRule="auto"/>
        <w:ind w:left="11" w:right="9" w:hanging="11"/>
        <w:jc w:val="both"/>
      </w:pPr>
      <w:r w:rsidRPr="00A50C54">
        <w:t>III - C</w:t>
      </w:r>
      <w:r w:rsidR="0021046D" w:rsidRPr="00A50C54">
        <w:t>oordenar as atividades técnico-administrativas de apoio ao CMAS;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IV - </w:t>
      </w:r>
      <w:r w:rsidR="001B570C" w:rsidRPr="00A50C54">
        <w:t>A</w:t>
      </w:r>
      <w:r w:rsidRPr="00A50C54">
        <w:t xml:space="preserve">ssessorar tecnicamente o CMAS no cumprimento de suas atribuições;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V - </w:t>
      </w:r>
      <w:r w:rsidR="001B570C" w:rsidRPr="00A50C54">
        <w:t>D</w:t>
      </w:r>
      <w:r w:rsidRPr="00A50C54">
        <w:t xml:space="preserve">elegar competências de sua responsabilidade;   </w:t>
      </w:r>
    </w:p>
    <w:p w:rsidR="0021046D" w:rsidRPr="00A50C54" w:rsidRDefault="00B03DAF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VI - </w:t>
      </w:r>
      <w:r w:rsidR="001B570C" w:rsidRPr="00A50C54">
        <w:t>S</w:t>
      </w:r>
      <w:r w:rsidRPr="00A50C54">
        <w:t xml:space="preserve">ecretariar as </w:t>
      </w:r>
      <w:r w:rsidR="005C36BF" w:rsidRPr="00A50C54">
        <w:t>R</w:t>
      </w:r>
      <w:r w:rsidRPr="00A50C54">
        <w:t>euniões</w:t>
      </w:r>
      <w:r w:rsidR="0021046D" w:rsidRPr="00A50C54">
        <w:t xml:space="preserve"> Plenária</w:t>
      </w:r>
      <w:r w:rsidRPr="00A50C54">
        <w:t>s</w:t>
      </w:r>
      <w:r w:rsidR="0021046D" w:rsidRPr="00A50C54">
        <w:t xml:space="preserve">;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VII - </w:t>
      </w:r>
      <w:r w:rsidR="001B570C" w:rsidRPr="00A50C54">
        <w:t>P</w:t>
      </w:r>
      <w:r w:rsidRPr="00A50C54">
        <w:t xml:space="preserve">romover medidas necessárias ao cumprimento das decisões do CMAS;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VIII - </w:t>
      </w:r>
      <w:r w:rsidR="001B570C" w:rsidRPr="00A50C54">
        <w:t>E</w:t>
      </w:r>
      <w:r w:rsidRPr="00A50C54">
        <w:t xml:space="preserve">laborar relatório anual das atividades da Secretaria Executiva;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IX - </w:t>
      </w:r>
      <w:r w:rsidR="001B570C" w:rsidRPr="00A50C54">
        <w:t>A</w:t>
      </w:r>
      <w:r w:rsidRPr="00A50C54">
        <w:t xml:space="preserve">ssinar documentos de competência da Secretaria Executiva; </w:t>
      </w:r>
    </w:p>
    <w:p w:rsidR="0021046D" w:rsidRPr="00A50C54" w:rsidRDefault="0021046D" w:rsidP="00A50C54">
      <w:pPr>
        <w:pStyle w:val="Estilo"/>
        <w:spacing w:line="360" w:lineRule="auto"/>
        <w:ind w:left="11" w:right="9" w:hanging="11"/>
        <w:jc w:val="both"/>
      </w:pPr>
      <w:r w:rsidRPr="00A50C54">
        <w:t xml:space="preserve">X - </w:t>
      </w:r>
      <w:r w:rsidR="001B570C" w:rsidRPr="00A50C54">
        <w:t>E</w:t>
      </w:r>
      <w:r w:rsidRPr="00A50C54">
        <w:t xml:space="preserve">xpedir atos internos que regulem as atividades administrativas. </w:t>
      </w:r>
    </w:p>
    <w:p w:rsidR="0021046D" w:rsidRPr="00A50C54" w:rsidRDefault="00EC4D7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XI -</w:t>
      </w:r>
      <w:r w:rsidR="0021046D" w:rsidRPr="00A50C54">
        <w:rPr>
          <w:rFonts w:ascii="Arial" w:hAnsi="Arial" w:cs="Arial"/>
          <w:sz w:val="24"/>
          <w:szCs w:val="24"/>
        </w:rPr>
        <w:t xml:space="preserve"> Manter sob guarda e sigilo a </w:t>
      </w:r>
      <w:r w:rsidR="00E960DA" w:rsidRPr="00A50C54">
        <w:rPr>
          <w:rFonts w:ascii="Arial" w:hAnsi="Arial" w:cs="Arial"/>
          <w:sz w:val="24"/>
          <w:szCs w:val="24"/>
        </w:rPr>
        <w:t>“S</w:t>
      </w:r>
      <w:r w:rsidR="0021046D" w:rsidRPr="00A50C54">
        <w:rPr>
          <w:rFonts w:ascii="Arial" w:hAnsi="Arial" w:cs="Arial"/>
          <w:sz w:val="24"/>
          <w:szCs w:val="24"/>
        </w:rPr>
        <w:t>enha de acesso ao Sistema SUAS</w:t>
      </w:r>
      <w:r w:rsidR="00E960DA" w:rsidRPr="00A50C54">
        <w:rPr>
          <w:rFonts w:ascii="Arial" w:hAnsi="Arial" w:cs="Arial"/>
          <w:sz w:val="24"/>
          <w:szCs w:val="24"/>
        </w:rPr>
        <w:t>”</w:t>
      </w:r>
      <w:r w:rsidR="0021046D" w:rsidRPr="00A50C54">
        <w:rPr>
          <w:rFonts w:ascii="Arial" w:hAnsi="Arial" w:cs="Arial"/>
          <w:sz w:val="24"/>
          <w:szCs w:val="24"/>
        </w:rPr>
        <w:t>, alimentando informações e pareceres, conforme decisão da Plenária do CMAS e atualizando informações dos Conselheiros, conforme necessário</w:t>
      </w:r>
      <w:r w:rsidR="00A326A6" w:rsidRPr="00A50C54">
        <w:rPr>
          <w:rFonts w:ascii="Arial" w:hAnsi="Arial" w:cs="Arial"/>
          <w:sz w:val="24"/>
          <w:szCs w:val="24"/>
        </w:rPr>
        <w:t>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Título III</w:t>
      </w:r>
    </w:p>
    <w:p w:rsidR="0021046D" w:rsidRDefault="0021046D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Das Disposições Gerais</w:t>
      </w:r>
    </w:p>
    <w:p w:rsidR="001124DE" w:rsidRPr="00A50C54" w:rsidRDefault="001124DE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7</w:t>
      </w:r>
      <w:r w:rsidR="00A94A96" w:rsidRPr="00A50C54">
        <w:rPr>
          <w:rFonts w:ascii="Arial" w:hAnsi="Arial" w:cs="Arial"/>
          <w:sz w:val="24"/>
          <w:szCs w:val="24"/>
        </w:rPr>
        <w:t>2</w:t>
      </w:r>
      <w:r w:rsidRPr="00A50C54">
        <w:rPr>
          <w:rFonts w:ascii="Arial" w:hAnsi="Arial" w:cs="Arial"/>
          <w:sz w:val="24"/>
          <w:szCs w:val="24"/>
        </w:rPr>
        <w:t xml:space="preserve"> Os casos omissos neste Regimento Interno serão resolvidos em </w:t>
      </w:r>
      <w:r w:rsidR="00337059" w:rsidRPr="00A50C54">
        <w:rPr>
          <w:rFonts w:ascii="Arial" w:hAnsi="Arial" w:cs="Arial"/>
          <w:sz w:val="24"/>
          <w:szCs w:val="24"/>
        </w:rPr>
        <w:t>R</w:t>
      </w:r>
      <w:r w:rsidRPr="00A50C54">
        <w:rPr>
          <w:rFonts w:ascii="Arial" w:hAnsi="Arial" w:cs="Arial"/>
          <w:sz w:val="24"/>
          <w:szCs w:val="24"/>
        </w:rPr>
        <w:t>eunião Plenária e publicados em Resoluções do CMAS.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21046D" w:rsidRPr="00A50C54" w:rsidRDefault="00A94A9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73</w:t>
      </w:r>
      <w:r w:rsidR="0021046D" w:rsidRPr="00A50C54">
        <w:rPr>
          <w:rFonts w:ascii="Arial" w:hAnsi="Arial" w:cs="Arial"/>
          <w:sz w:val="24"/>
          <w:szCs w:val="24"/>
        </w:rPr>
        <w:t xml:space="preserve"> O presente Regimento</w:t>
      </w:r>
      <w:r w:rsidR="00337059" w:rsidRPr="00A50C54">
        <w:rPr>
          <w:rFonts w:ascii="Arial" w:hAnsi="Arial" w:cs="Arial"/>
          <w:sz w:val="24"/>
          <w:szCs w:val="24"/>
        </w:rPr>
        <w:t xml:space="preserve"> Interno</w:t>
      </w:r>
      <w:r w:rsidR="0021046D" w:rsidRPr="00A50C54">
        <w:rPr>
          <w:rFonts w:ascii="Arial" w:hAnsi="Arial" w:cs="Arial"/>
          <w:sz w:val="24"/>
          <w:szCs w:val="24"/>
        </w:rPr>
        <w:t xml:space="preserve"> entrará em vigor na data de sua </w:t>
      </w:r>
      <w:r w:rsidR="00270614" w:rsidRPr="00A50C54">
        <w:rPr>
          <w:rFonts w:ascii="Arial" w:hAnsi="Arial" w:cs="Arial"/>
          <w:sz w:val="24"/>
          <w:szCs w:val="24"/>
        </w:rPr>
        <w:t>aprovação</w:t>
      </w:r>
      <w:r w:rsidR="0021046D" w:rsidRPr="00A50C54">
        <w:rPr>
          <w:rFonts w:ascii="Arial" w:hAnsi="Arial" w:cs="Arial"/>
          <w:sz w:val="24"/>
          <w:szCs w:val="24"/>
        </w:rPr>
        <w:t xml:space="preserve"> e poderá ser alterado em </w:t>
      </w:r>
      <w:r w:rsidR="00337059" w:rsidRPr="00A50C54">
        <w:rPr>
          <w:rFonts w:ascii="Arial" w:hAnsi="Arial" w:cs="Arial"/>
          <w:sz w:val="24"/>
          <w:szCs w:val="24"/>
        </w:rPr>
        <w:t>R</w:t>
      </w:r>
      <w:r w:rsidR="0021046D" w:rsidRPr="00A50C54">
        <w:rPr>
          <w:rFonts w:ascii="Arial" w:hAnsi="Arial" w:cs="Arial"/>
          <w:sz w:val="24"/>
          <w:szCs w:val="24"/>
        </w:rPr>
        <w:t>eunião</w:t>
      </w:r>
      <w:r w:rsidR="001B570C" w:rsidRPr="00A50C54">
        <w:rPr>
          <w:rFonts w:ascii="Arial" w:hAnsi="Arial" w:cs="Arial"/>
          <w:sz w:val="24"/>
          <w:szCs w:val="24"/>
        </w:rPr>
        <w:t xml:space="preserve"> P</w:t>
      </w:r>
      <w:r w:rsidR="0021046D" w:rsidRPr="00A50C54">
        <w:rPr>
          <w:rFonts w:ascii="Arial" w:hAnsi="Arial" w:cs="Arial"/>
          <w:sz w:val="24"/>
          <w:szCs w:val="24"/>
        </w:rPr>
        <w:t xml:space="preserve">lenária com </w:t>
      </w:r>
      <w:r w:rsidR="00A326A6" w:rsidRPr="00A50C54">
        <w:rPr>
          <w:rFonts w:ascii="Arial" w:hAnsi="Arial" w:cs="Arial"/>
          <w:sz w:val="24"/>
          <w:szCs w:val="24"/>
        </w:rPr>
        <w:t xml:space="preserve">a presença da </w:t>
      </w:r>
      <w:r w:rsidR="0021046D" w:rsidRPr="00A50C54">
        <w:rPr>
          <w:rFonts w:ascii="Arial" w:hAnsi="Arial" w:cs="Arial"/>
          <w:sz w:val="24"/>
          <w:szCs w:val="24"/>
        </w:rPr>
        <w:t>maioria simples</w:t>
      </w:r>
      <w:r w:rsidR="0021046D" w:rsidRPr="00A50C54">
        <w:rPr>
          <w:rFonts w:ascii="Arial" w:hAnsi="Arial" w:cs="Arial"/>
          <w:color w:val="FF0000"/>
          <w:sz w:val="24"/>
          <w:szCs w:val="24"/>
        </w:rPr>
        <w:t xml:space="preserve"> </w:t>
      </w:r>
      <w:r w:rsidR="0021046D" w:rsidRPr="00A50C54">
        <w:rPr>
          <w:rFonts w:ascii="Arial" w:hAnsi="Arial" w:cs="Arial"/>
          <w:sz w:val="24"/>
          <w:szCs w:val="24"/>
        </w:rPr>
        <w:t>de seus membros</w:t>
      </w:r>
      <w:r w:rsidR="00A326A6" w:rsidRPr="00A50C54">
        <w:rPr>
          <w:rFonts w:ascii="Arial" w:hAnsi="Arial" w:cs="Arial"/>
          <w:sz w:val="24"/>
          <w:szCs w:val="24"/>
        </w:rPr>
        <w:t>,</w:t>
      </w:r>
      <w:r w:rsidR="0021046D" w:rsidRPr="00A50C54">
        <w:rPr>
          <w:rFonts w:ascii="Arial" w:hAnsi="Arial" w:cs="Arial"/>
          <w:sz w:val="24"/>
          <w:szCs w:val="24"/>
        </w:rPr>
        <w:t xml:space="preserve"> o qual deverá ser homologado pelo Prefeito Municipal.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F79" w:rsidRPr="00A50C54" w:rsidRDefault="00A94A9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74</w:t>
      </w:r>
      <w:r w:rsidR="00457F79" w:rsidRPr="00A50C54">
        <w:rPr>
          <w:rFonts w:ascii="Arial" w:hAnsi="Arial" w:cs="Arial"/>
          <w:sz w:val="24"/>
          <w:szCs w:val="24"/>
        </w:rPr>
        <w:t xml:space="preserve"> As dúvidas, conflitos ou omissões do presente Regimento </w:t>
      </w:r>
      <w:r w:rsidR="00337059" w:rsidRPr="00A50C54">
        <w:rPr>
          <w:rFonts w:ascii="Arial" w:hAnsi="Arial" w:cs="Arial"/>
          <w:sz w:val="24"/>
          <w:szCs w:val="24"/>
        </w:rPr>
        <w:t xml:space="preserve">Interno </w:t>
      </w:r>
      <w:r w:rsidR="00457F79" w:rsidRPr="00A50C54">
        <w:rPr>
          <w:rFonts w:ascii="Arial" w:hAnsi="Arial" w:cs="Arial"/>
          <w:sz w:val="24"/>
          <w:szCs w:val="24"/>
        </w:rPr>
        <w:t>serão resolvidas com base na in</w:t>
      </w:r>
      <w:r w:rsidR="001B570C" w:rsidRPr="00A50C54">
        <w:rPr>
          <w:rFonts w:ascii="Arial" w:hAnsi="Arial" w:cs="Arial"/>
          <w:sz w:val="24"/>
          <w:szCs w:val="24"/>
        </w:rPr>
        <w:t>terpretação da Lei Municipal n°</w:t>
      </w:r>
      <w:r w:rsidR="00457F79" w:rsidRPr="00A50C54">
        <w:rPr>
          <w:rFonts w:ascii="Arial" w:hAnsi="Arial" w:cs="Arial"/>
          <w:sz w:val="24"/>
          <w:szCs w:val="24"/>
        </w:rPr>
        <w:t xml:space="preserve"> 6565</w:t>
      </w:r>
      <w:r w:rsidR="00337059" w:rsidRPr="00A50C54">
        <w:rPr>
          <w:rFonts w:ascii="Arial" w:hAnsi="Arial" w:cs="Arial"/>
          <w:sz w:val="24"/>
          <w:szCs w:val="24"/>
        </w:rPr>
        <w:t xml:space="preserve"> de 27 de Março de </w:t>
      </w:r>
      <w:r w:rsidR="00457F79" w:rsidRPr="00A50C54">
        <w:rPr>
          <w:rFonts w:ascii="Arial" w:hAnsi="Arial" w:cs="Arial"/>
          <w:sz w:val="24"/>
          <w:szCs w:val="24"/>
        </w:rPr>
        <w:t xml:space="preserve">2014. </w:t>
      </w:r>
    </w:p>
    <w:p w:rsidR="00457F79" w:rsidRPr="00A50C54" w:rsidRDefault="00457F79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F79" w:rsidRPr="00A50C54" w:rsidRDefault="00A94A96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Art. 75</w:t>
      </w:r>
      <w:r w:rsidR="00457F79" w:rsidRPr="00A50C54">
        <w:rPr>
          <w:rFonts w:ascii="Arial" w:hAnsi="Arial" w:cs="Arial"/>
          <w:sz w:val="24"/>
          <w:szCs w:val="24"/>
        </w:rPr>
        <w:t xml:space="preserve"> Ficam revogadas as demais disposições em contrário.</w:t>
      </w:r>
    </w:p>
    <w:p w:rsidR="0021046D" w:rsidRPr="00A50C54" w:rsidRDefault="0021046D" w:rsidP="00A50C54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94A96" w:rsidRPr="00A50C54" w:rsidRDefault="00A94A96" w:rsidP="00A50C54">
      <w:pPr>
        <w:pStyle w:val="Estilo"/>
        <w:spacing w:line="360" w:lineRule="auto"/>
        <w:ind w:left="11" w:right="9" w:firstLine="839"/>
        <w:jc w:val="right"/>
      </w:pPr>
    </w:p>
    <w:p w:rsidR="0021046D" w:rsidRPr="00A50C54" w:rsidRDefault="0021046D" w:rsidP="00A50C54">
      <w:pPr>
        <w:pStyle w:val="Estilo"/>
        <w:spacing w:line="360" w:lineRule="auto"/>
        <w:ind w:left="11" w:right="9" w:firstLine="839"/>
        <w:jc w:val="right"/>
      </w:pPr>
      <w:r w:rsidRPr="00A50C54">
        <w:t xml:space="preserve">Chapecó, </w:t>
      </w:r>
      <w:r w:rsidR="00FD2DF5" w:rsidRPr="00A50C54">
        <w:t>03</w:t>
      </w:r>
      <w:r w:rsidRPr="00A50C54">
        <w:t xml:space="preserve"> de </w:t>
      </w:r>
      <w:r w:rsidR="00FD2DF5" w:rsidRPr="00A50C54">
        <w:t>Dezembro</w:t>
      </w:r>
      <w:r w:rsidRPr="00A50C54">
        <w:t xml:space="preserve"> de 2014.</w:t>
      </w:r>
      <w:r w:rsidR="00871BFB"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96" w:rsidRPr="00A50C54" w:rsidRDefault="00A94A96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4A96" w:rsidRPr="00A50C54" w:rsidRDefault="00A94A96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4A96" w:rsidRPr="00A50C54" w:rsidRDefault="00A94A96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Alceu Kuhn</w:t>
      </w:r>
    </w:p>
    <w:p w:rsidR="00A94A96" w:rsidRPr="00A50C54" w:rsidRDefault="00A94A96" w:rsidP="00A50C54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0C54">
        <w:rPr>
          <w:rFonts w:ascii="Arial" w:hAnsi="Arial" w:cs="Arial"/>
          <w:sz w:val="24"/>
          <w:szCs w:val="24"/>
        </w:rPr>
        <w:t>Presidente do CMAS</w:t>
      </w:r>
    </w:p>
    <w:p w:rsidR="0045450E" w:rsidRPr="00A50C54" w:rsidRDefault="0045450E" w:rsidP="00A50C5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450E" w:rsidRPr="00A50C54" w:rsidSect="0029188D">
      <w:footerReference w:type="default" r:id="rId12"/>
      <w:pgSz w:w="11906" w:h="16838"/>
      <w:pgMar w:top="1560" w:right="1133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CD" w:rsidRDefault="001D73CD" w:rsidP="00B935B8">
      <w:pPr>
        <w:spacing w:after="0" w:line="240" w:lineRule="auto"/>
      </w:pPr>
      <w:r>
        <w:separator/>
      </w:r>
    </w:p>
  </w:endnote>
  <w:endnote w:type="continuationSeparator" w:id="1">
    <w:p w:rsidR="001D73CD" w:rsidRDefault="001D73CD" w:rsidP="00B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B8" w:rsidRDefault="00B935B8">
    <w:pPr>
      <w:pStyle w:val="Rodap"/>
      <w:jc w:val="center"/>
    </w:pPr>
    <w:fldSimple w:instr=" PAGE   \* MERGEFORMAT ">
      <w:r w:rsidR="00871BFB">
        <w:rPr>
          <w:noProof/>
        </w:rPr>
        <w:t>26</w:t>
      </w:r>
    </w:fldSimple>
  </w:p>
  <w:p w:rsidR="00B935B8" w:rsidRDefault="00B93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CD" w:rsidRDefault="001D73CD" w:rsidP="00B935B8">
      <w:pPr>
        <w:spacing w:after="0" w:line="240" w:lineRule="auto"/>
      </w:pPr>
      <w:r>
        <w:separator/>
      </w:r>
    </w:p>
  </w:footnote>
  <w:footnote w:type="continuationSeparator" w:id="1">
    <w:p w:rsidR="001D73CD" w:rsidRDefault="001D73CD" w:rsidP="00B9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52B"/>
    <w:multiLevelType w:val="singleLevel"/>
    <w:tmpl w:val="30C8E41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color w:val="000000"/>
      </w:rPr>
    </w:lvl>
  </w:abstractNum>
  <w:abstractNum w:abstractNumId="1">
    <w:nsid w:val="7FB044FE"/>
    <w:multiLevelType w:val="hybridMultilevel"/>
    <w:tmpl w:val="C916030A"/>
    <w:lvl w:ilvl="0" w:tplc="2A4E5170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3EF4"/>
    <w:rsid w:val="0000376A"/>
    <w:rsid w:val="000075D7"/>
    <w:rsid w:val="000274C1"/>
    <w:rsid w:val="00027CF9"/>
    <w:rsid w:val="00031FCA"/>
    <w:rsid w:val="000466AC"/>
    <w:rsid w:val="00051F6C"/>
    <w:rsid w:val="00074237"/>
    <w:rsid w:val="00082665"/>
    <w:rsid w:val="00094E8E"/>
    <w:rsid w:val="000C3BF0"/>
    <w:rsid w:val="000C5A41"/>
    <w:rsid w:val="000D6BF1"/>
    <w:rsid w:val="000E145B"/>
    <w:rsid w:val="000E5487"/>
    <w:rsid w:val="000F066C"/>
    <w:rsid w:val="000F1FBC"/>
    <w:rsid w:val="000F5216"/>
    <w:rsid w:val="0010334C"/>
    <w:rsid w:val="00103D94"/>
    <w:rsid w:val="001124DE"/>
    <w:rsid w:val="00124F12"/>
    <w:rsid w:val="00125A73"/>
    <w:rsid w:val="00133E94"/>
    <w:rsid w:val="001648E7"/>
    <w:rsid w:val="00164FFD"/>
    <w:rsid w:val="001759D5"/>
    <w:rsid w:val="0017796F"/>
    <w:rsid w:val="001840FE"/>
    <w:rsid w:val="00195BED"/>
    <w:rsid w:val="001B2E71"/>
    <w:rsid w:val="001B570C"/>
    <w:rsid w:val="001B6AE7"/>
    <w:rsid w:val="001C2921"/>
    <w:rsid w:val="001C50C4"/>
    <w:rsid w:val="001D4138"/>
    <w:rsid w:val="001D73CD"/>
    <w:rsid w:val="001E7B9A"/>
    <w:rsid w:val="001F005E"/>
    <w:rsid w:val="001F5AAC"/>
    <w:rsid w:val="0021046D"/>
    <w:rsid w:val="002126FC"/>
    <w:rsid w:val="00220CD1"/>
    <w:rsid w:val="00235691"/>
    <w:rsid w:val="00235AA2"/>
    <w:rsid w:val="00270614"/>
    <w:rsid w:val="002749F7"/>
    <w:rsid w:val="00276A01"/>
    <w:rsid w:val="00277626"/>
    <w:rsid w:val="002835EC"/>
    <w:rsid w:val="0029120A"/>
    <w:rsid w:val="0029188D"/>
    <w:rsid w:val="002926F7"/>
    <w:rsid w:val="00293761"/>
    <w:rsid w:val="002A6025"/>
    <w:rsid w:val="002B02A3"/>
    <w:rsid w:val="002B3899"/>
    <w:rsid w:val="002C16D4"/>
    <w:rsid w:val="002C7ECA"/>
    <w:rsid w:val="002D0063"/>
    <w:rsid w:val="002D5C49"/>
    <w:rsid w:val="002D710A"/>
    <w:rsid w:val="002E1309"/>
    <w:rsid w:val="002E71E6"/>
    <w:rsid w:val="003118E0"/>
    <w:rsid w:val="0031196E"/>
    <w:rsid w:val="00311DC9"/>
    <w:rsid w:val="00312C99"/>
    <w:rsid w:val="00315B9C"/>
    <w:rsid w:val="00317184"/>
    <w:rsid w:val="0032010A"/>
    <w:rsid w:val="0032276A"/>
    <w:rsid w:val="00322956"/>
    <w:rsid w:val="00326CCB"/>
    <w:rsid w:val="00330B6D"/>
    <w:rsid w:val="003331A6"/>
    <w:rsid w:val="00334A21"/>
    <w:rsid w:val="00337059"/>
    <w:rsid w:val="0034467C"/>
    <w:rsid w:val="00365A24"/>
    <w:rsid w:val="00367624"/>
    <w:rsid w:val="00385D46"/>
    <w:rsid w:val="00386832"/>
    <w:rsid w:val="003873C4"/>
    <w:rsid w:val="0039385F"/>
    <w:rsid w:val="003A4679"/>
    <w:rsid w:val="003B1F40"/>
    <w:rsid w:val="003B3A13"/>
    <w:rsid w:val="003D0131"/>
    <w:rsid w:val="003D2D92"/>
    <w:rsid w:val="003E7815"/>
    <w:rsid w:val="003F24B5"/>
    <w:rsid w:val="003F44BD"/>
    <w:rsid w:val="003F7A50"/>
    <w:rsid w:val="00401209"/>
    <w:rsid w:val="004039D4"/>
    <w:rsid w:val="00403AA8"/>
    <w:rsid w:val="00407C49"/>
    <w:rsid w:val="00411E1F"/>
    <w:rsid w:val="00415219"/>
    <w:rsid w:val="00415777"/>
    <w:rsid w:val="004207B2"/>
    <w:rsid w:val="004241F6"/>
    <w:rsid w:val="004320FF"/>
    <w:rsid w:val="004329D3"/>
    <w:rsid w:val="00432EC0"/>
    <w:rsid w:val="00441234"/>
    <w:rsid w:val="00442FDE"/>
    <w:rsid w:val="00443A14"/>
    <w:rsid w:val="00444E80"/>
    <w:rsid w:val="00446515"/>
    <w:rsid w:val="0045450E"/>
    <w:rsid w:val="00457F79"/>
    <w:rsid w:val="00460C7F"/>
    <w:rsid w:val="00461551"/>
    <w:rsid w:val="00461A90"/>
    <w:rsid w:val="00466369"/>
    <w:rsid w:val="00467B48"/>
    <w:rsid w:val="00470D06"/>
    <w:rsid w:val="004759F1"/>
    <w:rsid w:val="004838B7"/>
    <w:rsid w:val="004A2857"/>
    <w:rsid w:val="004D2634"/>
    <w:rsid w:val="004D52F4"/>
    <w:rsid w:val="004E510F"/>
    <w:rsid w:val="004F179B"/>
    <w:rsid w:val="00500CD9"/>
    <w:rsid w:val="0050155D"/>
    <w:rsid w:val="0050630F"/>
    <w:rsid w:val="005076E5"/>
    <w:rsid w:val="00516842"/>
    <w:rsid w:val="0052360C"/>
    <w:rsid w:val="00531C0B"/>
    <w:rsid w:val="005524C7"/>
    <w:rsid w:val="0056191C"/>
    <w:rsid w:val="0057157C"/>
    <w:rsid w:val="005879D1"/>
    <w:rsid w:val="005B1EC3"/>
    <w:rsid w:val="005C36BF"/>
    <w:rsid w:val="005C578F"/>
    <w:rsid w:val="005C6A60"/>
    <w:rsid w:val="005E1841"/>
    <w:rsid w:val="005E79FE"/>
    <w:rsid w:val="005F7985"/>
    <w:rsid w:val="00602A9D"/>
    <w:rsid w:val="00614221"/>
    <w:rsid w:val="00626EB9"/>
    <w:rsid w:val="00633F0A"/>
    <w:rsid w:val="006463B2"/>
    <w:rsid w:val="0065635A"/>
    <w:rsid w:val="00660A76"/>
    <w:rsid w:val="006639A6"/>
    <w:rsid w:val="00680A0A"/>
    <w:rsid w:val="00681875"/>
    <w:rsid w:val="00684AF5"/>
    <w:rsid w:val="006A44E0"/>
    <w:rsid w:val="006A668B"/>
    <w:rsid w:val="006B2A61"/>
    <w:rsid w:val="006B3A23"/>
    <w:rsid w:val="006C1F2C"/>
    <w:rsid w:val="006D116C"/>
    <w:rsid w:val="006D78DD"/>
    <w:rsid w:val="006F18AB"/>
    <w:rsid w:val="006F6858"/>
    <w:rsid w:val="00702902"/>
    <w:rsid w:val="00703D77"/>
    <w:rsid w:val="0072172F"/>
    <w:rsid w:val="00724CC6"/>
    <w:rsid w:val="00726AD7"/>
    <w:rsid w:val="00760069"/>
    <w:rsid w:val="00784E42"/>
    <w:rsid w:val="007954DE"/>
    <w:rsid w:val="007A41E2"/>
    <w:rsid w:val="007A6F5B"/>
    <w:rsid w:val="007B247C"/>
    <w:rsid w:val="007C1619"/>
    <w:rsid w:val="007C6398"/>
    <w:rsid w:val="007D040C"/>
    <w:rsid w:val="007D4AA6"/>
    <w:rsid w:val="007D7105"/>
    <w:rsid w:val="007E559F"/>
    <w:rsid w:val="008176A6"/>
    <w:rsid w:val="0082628F"/>
    <w:rsid w:val="00833E4C"/>
    <w:rsid w:val="00836D7D"/>
    <w:rsid w:val="008405B8"/>
    <w:rsid w:val="00841D0B"/>
    <w:rsid w:val="00846438"/>
    <w:rsid w:val="00871BFB"/>
    <w:rsid w:val="0087639B"/>
    <w:rsid w:val="0088167D"/>
    <w:rsid w:val="008820A7"/>
    <w:rsid w:val="00885908"/>
    <w:rsid w:val="008B38F7"/>
    <w:rsid w:val="008C4E40"/>
    <w:rsid w:val="008D38CA"/>
    <w:rsid w:val="008D62FB"/>
    <w:rsid w:val="008E0B96"/>
    <w:rsid w:val="008E64B9"/>
    <w:rsid w:val="009003BD"/>
    <w:rsid w:val="0090722C"/>
    <w:rsid w:val="009155DA"/>
    <w:rsid w:val="00917F2A"/>
    <w:rsid w:val="009206FA"/>
    <w:rsid w:val="00920972"/>
    <w:rsid w:val="00923E6D"/>
    <w:rsid w:val="0093727C"/>
    <w:rsid w:val="0094060C"/>
    <w:rsid w:val="009479BD"/>
    <w:rsid w:val="009510D0"/>
    <w:rsid w:val="0095340B"/>
    <w:rsid w:val="00954D12"/>
    <w:rsid w:val="00960537"/>
    <w:rsid w:val="0097446F"/>
    <w:rsid w:val="00980F98"/>
    <w:rsid w:val="00982C8F"/>
    <w:rsid w:val="00993EF4"/>
    <w:rsid w:val="009B02D9"/>
    <w:rsid w:val="009B0864"/>
    <w:rsid w:val="009C5653"/>
    <w:rsid w:val="009D5BBE"/>
    <w:rsid w:val="009E1CBF"/>
    <w:rsid w:val="009F0909"/>
    <w:rsid w:val="009F4A79"/>
    <w:rsid w:val="009F66D5"/>
    <w:rsid w:val="00A032B5"/>
    <w:rsid w:val="00A11542"/>
    <w:rsid w:val="00A15D28"/>
    <w:rsid w:val="00A30E63"/>
    <w:rsid w:val="00A326A6"/>
    <w:rsid w:val="00A340E5"/>
    <w:rsid w:val="00A47F65"/>
    <w:rsid w:val="00A50ADC"/>
    <w:rsid w:val="00A50C54"/>
    <w:rsid w:val="00A62528"/>
    <w:rsid w:val="00A738F2"/>
    <w:rsid w:val="00A82C4E"/>
    <w:rsid w:val="00A83B06"/>
    <w:rsid w:val="00A83F9A"/>
    <w:rsid w:val="00A94A96"/>
    <w:rsid w:val="00A95374"/>
    <w:rsid w:val="00A9789F"/>
    <w:rsid w:val="00AA1CC7"/>
    <w:rsid w:val="00AA7181"/>
    <w:rsid w:val="00AC0DDB"/>
    <w:rsid w:val="00AC60B1"/>
    <w:rsid w:val="00AC7A54"/>
    <w:rsid w:val="00AD1EBD"/>
    <w:rsid w:val="00AE2F19"/>
    <w:rsid w:val="00AE3615"/>
    <w:rsid w:val="00AE3BD8"/>
    <w:rsid w:val="00B03DAF"/>
    <w:rsid w:val="00B07905"/>
    <w:rsid w:val="00B1772D"/>
    <w:rsid w:val="00B23023"/>
    <w:rsid w:val="00B32975"/>
    <w:rsid w:val="00B43ACA"/>
    <w:rsid w:val="00B5755B"/>
    <w:rsid w:val="00B935B8"/>
    <w:rsid w:val="00B97BBE"/>
    <w:rsid w:val="00BA034E"/>
    <w:rsid w:val="00BA6433"/>
    <w:rsid w:val="00BC0CE3"/>
    <w:rsid w:val="00BC1D24"/>
    <w:rsid w:val="00BC68F7"/>
    <w:rsid w:val="00BC6D77"/>
    <w:rsid w:val="00BC6F72"/>
    <w:rsid w:val="00BD4332"/>
    <w:rsid w:val="00BE6785"/>
    <w:rsid w:val="00C00A01"/>
    <w:rsid w:val="00C04D1C"/>
    <w:rsid w:val="00C101CC"/>
    <w:rsid w:val="00C1166E"/>
    <w:rsid w:val="00C167CE"/>
    <w:rsid w:val="00C1745D"/>
    <w:rsid w:val="00C55972"/>
    <w:rsid w:val="00C66925"/>
    <w:rsid w:val="00C7044D"/>
    <w:rsid w:val="00C7317D"/>
    <w:rsid w:val="00C74908"/>
    <w:rsid w:val="00C75D52"/>
    <w:rsid w:val="00C81A66"/>
    <w:rsid w:val="00C82AE9"/>
    <w:rsid w:val="00C8358C"/>
    <w:rsid w:val="00C9146B"/>
    <w:rsid w:val="00C92A2A"/>
    <w:rsid w:val="00CB2995"/>
    <w:rsid w:val="00CC2B28"/>
    <w:rsid w:val="00CC6AF3"/>
    <w:rsid w:val="00CD1BE7"/>
    <w:rsid w:val="00CD268D"/>
    <w:rsid w:val="00CD475C"/>
    <w:rsid w:val="00CE12E4"/>
    <w:rsid w:val="00CF1B9A"/>
    <w:rsid w:val="00D01A59"/>
    <w:rsid w:val="00D258CC"/>
    <w:rsid w:val="00D32414"/>
    <w:rsid w:val="00D46BBA"/>
    <w:rsid w:val="00D4739D"/>
    <w:rsid w:val="00D57245"/>
    <w:rsid w:val="00D66E32"/>
    <w:rsid w:val="00D72F1A"/>
    <w:rsid w:val="00D82880"/>
    <w:rsid w:val="00D83279"/>
    <w:rsid w:val="00D8582C"/>
    <w:rsid w:val="00DA0503"/>
    <w:rsid w:val="00DB0357"/>
    <w:rsid w:val="00DB6CB6"/>
    <w:rsid w:val="00DB6EA5"/>
    <w:rsid w:val="00DC7844"/>
    <w:rsid w:val="00DD7364"/>
    <w:rsid w:val="00DD7B05"/>
    <w:rsid w:val="00DE0EDE"/>
    <w:rsid w:val="00DE42F3"/>
    <w:rsid w:val="00DE5002"/>
    <w:rsid w:val="00E012BB"/>
    <w:rsid w:val="00E05A4F"/>
    <w:rsid w:val="00E073D5"/>
    <w:rsid w:val="00E24C09"/>
    <w:rsid w:val="00E37830"/>
    <w:rsid w:val="00E42117"/>
    <w:rsid w:val="00E427A9"/>
    <w:rsid w:val="00E51086"/>
    <w:rsid w:val="00E52895"/>
    <w:rsid w:val="00E62B82"/>
    <w:rsid w:val="00E71371"/>
    <w:rsid w:val="00E76741"/>
    <w:rsid w:val="00E81FDA"/>
    <w:rsid w:val="00E9016E"/>
    <w:rsid w:val="00E9404E"/>
    <w:rsid w:val="00E960DA"/>
    <w:rsid w:val="00EA509E"/>
    <w:rsid w:val="00EB1F8C"/>
    <w:rsid w:val="00EB60E8"/>
    <w:rsid w:val="00EC4D76"/>
    <w:rsid w:val="00ED4023"/>
    <w:rsid w:val="00EF309B"/>
    <w:rsid w:val="00F03BFD"/>
    <w:rsid w:val="00F12E71"/>
    <w:rsid w:val="00F14A42"/>
    <w:rsid w:val="00F175C1"/>
    <w:rsid w:val="00F20919"/>
    <w:rsid w:val="00F24AA9"/>
    <w:rsid w:val="00F34AF7"/>
    <w:rsid w:val="00F62A69"/>
    <w:rsid w:val="00F63DB5"/>
    <w:rsid w:val="00F64D0A"/>
    <w:rsid w:val="00F73841"/>
    <w:rsid w:val="00F9302B"/>
    <w:rsid w:val="00FB00CC"/>
    <w:rsid w:val="00FC1CEE"/>
    <w:rsid w:val="00FD2DF5"/>
    <w:rsid w:val="00FE2C1E"/>
    <w:rsid w:val="00FE44F6"/>
    <w:rsid w:val="00FE57BD"/>
    <w:rsid w:val="00FF4669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10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046D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21046D"/>
    <w:rPr>
      <w:rFonts w:ascii="Calibri" w:eastAsia="Calibri" w:hAnsi="Calibri" w:cs="Times New Roman"/>
      <w:sz w:val="20"/>
      <w:szCs w:val="20"/>
      <w:lang/>
    </w:rPr>
  </w:style>
  <w:style w:type="paragraph" w:styleId="Corpodetexto">
    <w:name w:val="Body Text"/>
    <w:basedOn w:val="Normal"/>
    <w:link w:val="CorpodetextoChar"/>
    <w:unhideWhenUsed/>
    <w:rsid w:val="0021046D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2104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1046D"/>
    <w:pPr>
      <w:spacing w:after="120" w:line="480" w:lineRule="auto"/>
    </w:pPr>
    <w:rPr>
      <w:sz w:val="20"/>
      <w:szCs w:val="20"/>
      <w:lang/>
    </w:rPr>
  </w:style>
  <w:style w:type="character" w:customStyle="1" w:styleId="Corpodetexto2Char">
    <w:name w:val="Corpo de texto 2 Char"/>
    <w:link w:val="Corpodetexto2"/>
    <w:uiPriority w:val="99"/>
    <w:semiHidden/>
    <w:rsid w:val="0021046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1046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BR"/>
    </w:rPr>
  </w:style>
  <w:style w:type="paragraph" w:customStyle="1" w:styleId="Estilo">
    <w:name w:val="Estilo"/>
    <w:uiPriority w:val="99"/>
    <w:rsid w:val="00210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1046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4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1046D"/>
    <w:rPr>
      <w:rFonts w:ascii="Tahoma" w:eastAsia="Calibri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A14"/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443A1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935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5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935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5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assistenciasocial/beneficiosassistenciais/b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ds.gov.br/assistenciasocial/pe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s.gov.br/bolsafam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A4C8-232B-428D-9B98-9CA31C6B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7510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47969</CharactersWithSpaces>
  <SharedDoc>false</SharedDoc>
  <HLinks>
    <vt:vector size="18" baseType="variant">
      <vt:variant>
        <vt:i4>5374017</vt:i4>
      </vt:variant>
      <vt:variant>
        <vt:i4>6</vt:i4>
      </vt:variant>
      <vt:variant>
        <vt:i4>0</vt:i4>
      </vt:variant>
      <vt:variant>
        <vt:i4>5</vt:i4>
      </vt:variant>
      <vt:variant>
        <vt:lpwstr>http://www.mds.gov.br/assistenciasocial/peti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http://www.mds.gov.br/bolsafamilia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http://www.mds.gov.br/assistenciasocial/beneficiosassistenciais/bpc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Usuario</cp:lastModifiedBy>
  <cp:revision>2</cp:revision>
  <cp:lastPrinted>2015-02-09T16:16:00Z</cp:lastPrinted>
  <dcterms:created xsi:type="dcterms:W3CDTF">2018-02-07T18:26:00Z</dcterms:created>
  <dcterms:modified xsi:type="dcterms:W3CDTF">2018-02-07T18:26:00Z</dcterms:modified>
</cp:coreProperties>
</file>