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66" w:rsidRDefault="005C3566">
      <w:pPr>
        <w:rPr>
          <w:rStyle w:val="im"/>
          <w:rFonts w:ascii="Arial" w:hAnsi="Arial" w:cs="Arial"/>
          <w:shd w:val="clear" w:color="auto" w:fill="FFFFFF"/>
        </w:rPr>
      </w:pPr>
    </w:p>
    <w:p w:rsidR="005C3566" w:rsidRDefault="005C3566" w:rsidP="002931E2">
      <w:pPr>
        <w:jc w:val="center"/>
        <w:rPr>
          <w:rStyle w:val="im"/>
          <w:rFonts w:ascii="Arial" w:hAnsi="Arial" w:cs="Arial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shd w:val="clear" w:color="auto" w:fill="FFFFFF"/>
          <w:lang w:eastAsia="pt-BR"/>
        </w:rPr>
        <w:drawing>
          <wp:inline distT="0" distB="0" distL="0" distR="0">
            <wp:extent cx="1587260" cy="2139351"/>
            <wp:effectExtent l="0" t="0" r="0" b="0"/>
            <wp:docPr id="1" name="Imagem 1" descr="C:\Users\Municipío\Documents\conselho direitos criança\eleição CT 2019\FOTOS CANDIDATOS CT\160 Giovana Carolina Schmidt Sa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60 Giovana Carolina Schmidt Sanch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33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A9E" w:rsidRPr="005C3566" w:rsidRDefault="005C3566" w:rsidP="002931E2">
      <w:pPr>
        <w:pStyle w:val="SemEspaamento"/>
      </w:pPr>
      <w:r w:rsidRPr="005C3566">
        <w:rPr>
          <w:rStyle w:val="im"/>
          <w:rFonts w:ascii="Arial" w:hAnsi="Arial" w:cs="Arial"/>
          <w:shd w:val="clear" w:color="auto" w:fill="FFFFFF"/>
        </w:rPr>
        <w:t>Nome: Giovana Sanches</w:t>
      </w:r>
      <w:r w:rsidRPr="005C3566">
        <w:rPr>
          <w:shd w:val="clear" w:color="auto" w:fill="FFFFFF"/>
        </w:rPr>
        <w:br/>
      </w:r>
      <w:r w:rsidRPr="005C3566">
        <w:rPr>
          <w:rStyle w:val="im"/>
          <w:rFonts w:ascii="Arial" w:hAnsi="Arial" w:cs="Arial"/>
          <w:shd w:val="clear" w:color="auto" w:fill="FFFFFF"/>
        </w:rPr>
        <w:t>Número: 160</w:t>
      </w:r>
      <w:r w:rsidRPr="005C3566">
        <w:rPr>
          <w:shd w:val="clear" w:color="auto" w:fill="FFFFFF"/>
        </w:rPr>
        <w:br/>
      </w:r>
      <w:r w:rsidRPr="005C3566">
        <w:rPr>
          <w:rStyle w:val="im"/>
          <w:rFonts w:ascii="Arial" w:hAnsi="Arial" w:cs="Arial"/>
          <w:shd w:val="clear" w:color="auto" w:fill="FFFFFF"/>
        </w:rPr>
        <w:t>Idade: 24 anos</w:t>
      </w:r>
      <w:r w:rsidRPr="005C3566">
        <w:rPr>
          <w:shd w:val="clear" w:color="auto" w:fill="FFFFFF"/>
        </w:rPr>
        <w:br/>
      </w:r>
      <w:r w:rsidRPr="005C3566">
        <w:rPr>
          <w:rStyle w:val="im"/>
          <w:rFonts w:ascii="Arial" w:hAnsi="Arial" w:cs="Arial"/>
          <w:shd w:val="clear" w:color="auto" w:fill="FFFFFF"/>
        </w:rPr>
        <w:t>Formação: Ensino Superior em Logística e acadêmica do curso de Direito</w:t>
      </w:r>
      <w:r w:rsidRPr="005C3566">
        <w:rPr>
          <w:shd w:val="clear" w:color="auto" w:fill="FFFFFF"/>
        </w:rPr>
        <w:br/>
        <w:t xml:space="preserve">Experiência na garantia dos direitos da criança e adolescente: Atuando no Programa Viver, durante os últimos </w:t>
      </w:r>
      <w:proofErr w:type="gramStart"/>
      <w:r w:rsidRPr="005C3566">
        <w:rPr>
          <w:shd w:val="clear" w:color="auto" w:fill="FFFFFF"/>
        </w:rPr>
        <w:t>6</w:t>
      </w:r>
      <w:proofErr w:type="gramEnd"/>
      <w:r w:rsidRPr="005C3566">
        <w:rPr>
          <w:shd w:val="clear" w:color="auto" w:fill="FFFFFF"/>
        </w:rPr>
        <w:t xml:space="preserve"> anos. </w:t>
      </w:r>
      <w:r w:rsidRPr="005C3566">
        <w:br/>
      </w:r>
      <w:r w:rsidRPr="005C3566">
        <w:rPr>
          <w:rStyle w:val="im"/>
          <w:rFonts w:ascii="Arial" w:hAnsi="Arial" w:cs="Arial"/>
          <w:shd w:val="clear" w:color="auto" w:fill="FFFFFF"/>
        </w:rPr>
        <w:t>Frase:  "Compromisso na garantia dos direitos das crianças e adolescentes". </w:t>
      </w:r>
    </w:p>
    <w:sectPr w:rsidR="00134A9E" w:rsidRPr="005C3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66"/>
    <w:rsid w:val="00134A9E"/>
    <w:rsid w:val="002931E2"/>
    <w:rsid w:val="005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5C3566"/>
  </w:style>
  <w:style w:type="paragraph" w:styleId="Textodebalo">
    <w:name w:val="Balloon Text"/>
    <w:basedOn w:val="Normal"/>
    <w:link w:val="TextodebaloChar"/>
    <w:uiPriority w:val="99"/>
    <w:semiHidden/>
    <w:unhideWhenUsed/>
    <w:rsid w:val="005C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56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93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5C3566"/>
  </w:style>
  <w:style w:type="paragraph" w:styleId="Textodebalo">
    <w:name w:val="Balloon Text"/>
    <w:basedOn w:val="Normal"/>
    <w:link w:val="TextodebaloChar"/>
    <w:uiPriority w:val="99"/>
    <w:semiHidden/>
    <w:unhideWhenUsed/>
    <w:rsid w:val="005C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56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93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2019-09-02T19:24:00Z</dcterms:created>
  <dcterms:modified xsi:type="dcterms:W3CDTF">2019-09-05T12:38:00Z</dcterms:modified>
</cp:coreProperties>
</file>