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8861" w:type="dxa"/>
        <w:tblLook w:val="04A0" w:firstRow="1" w:lastRow="0" w:firstColumn="1" w:lastColumn="0" w:noHBand="0" w:noVBand="1"/>
      </w:tblPr>
      <w:tblGrid>
        <w:gridCol w:w="534"/>
        <w:gridCol w:w="8327"/>
      </w:tblGrid>
      <w:tr w:rsidR="00EC2755" w:rsidRPr="0010621E" w:rsidTr="008C21B4">
        <w:trPr>
          <w:trHeight w:val="12741"/>
        </w:trPr>
        <w:tc>
          <w:tcPr>
            <w:tcW w:w="534" w:type="dxa"/>
          </w:tcPr>
          <w:p w:rsidR="00EC2755" w:rsidRPr="002A39B4" w:rsidRDefault="00EC2755" w:rsidP="008C21B4">
            <w:pPr>
              <w:widowControl w:val="0"/>
              <w:spacing w:after="0" w:line="240" w:lineRule="auto"/>
              <w:rPr>
                <w:sz w:val="24"/>
                <w:szCs w:val="24"/>
              </w:rPr>
            </w:pPr>
            <w:r w:rsidRPr="002A39B4">
              <w:rPr>
                <w:sz w:val="24"/>
                <w:szCs w:val="24"/>
              </w:rPr>
              <w:t>01</w:t>
            </w:r>
          </w:p>
          <w:p w:rsidR="00EC2755" w:rsidRPr="002A39B4" w:rsidRDefault="00EC2755" w:rsidP="008C21B4">
            <w:pPr>
              <w:widowControl w:val="0"/>
              <w:spacing w:after="0" w:line="240" w:lineRule="auto"/>
              <w:rPr>
                <w:sz w:val="24"/>
                <w:szCs w:val="24"/>
              </w:rPr>
            </w:pPr>
            <w:r w:rsidRPr="002A39B4">
              <w:rPr>
                <w:sz w:val="24"/>
                <w:szCs w:val="24"/>
              </w:rPr>
              <w:t>02</w:t>
            </w:r>
          </w:p>
          <w:p w:rsidR="00EC2755" w:rsidRPr="002A39B4" w:rsidRDefault="00EC2755" w:rsidP="008C21B4">
            <w:pPr>
              <w:widowControl w:val="0"/>
              <w:spacing w:after="0" w:line="240" w:lineRule="auto"/>
              <w:rPr>
                <w:sz w:val="24"/>
                <w:szCs w:val="24"/>
              </w:rPr>
            </w:pPr>
            <w:r w:rsidRPr="002A39B4">
              <w:rPr>
                <w:sz w:val="24"/>
                <w:szCs w:val="24"/>
              </w:rPr>
              <w:t>03</w:t>
            </w:r>
          </w:p>
          <w:p w:rsidR="00EC2755" w:rsidRPr="002A39B4" w:rsidRDefault="00EC2755" w:rsidP="008C21B4">
            <w:pPr>
              <w:widowControl w:val="0"/>
              <w:spacing w:after="0" w:line="240" w:lineRule="auto"/>
              <w:rPr>
                <w:sz w:val="24"/>
                <w:szCs w:val="24"/>
              </w:rPr>
            </w:pPr>
            <w:r w:rsidRPr="002A39B4">
              <w:rPr>
                <w:sz w:val="24"/>
                <w:szCs w:val="24"/>
              </w:rPr>
              <w:t>04</w:t>
            </w:r>
          </w:p>
          <w:p w:rsidR="00EC2755" w:rsidRPr="002A39B4" w:rsidRDefault="00EC2755" w:rsidP="008C21B4">
            <w:pPr>
              <w:widowControl w:val="0"/>
              <w:spacing w:after="0" w:line="240" w:lineRule="auto"/>
              <w:rPr>
                <w:sz w:val="24"/>
                <w:szCs w:val="24"/>
              </w:rPr>
            </w:pPr>
            <w:r w:rsidRPr="002A39B4">
              <w:rPr>
                <w:sz w:val="24"/>
                <w:szCs w:val="24"/>
              </w:rPr>
              <w:t>05</w:t>
            </w:r>
          </w:p>
          <w:p w:rsidR="00EC2755" w:rsidRPr="002A39B4" w:rsidRDefault="00EC2755" w:rsidP="008C21B4">
            <w:pPr>
              <w:widowControl w:val="0"/>
              <w:spacing w:after="0" w:line="240" w:lineRule="auto"/>
              <w:rPr>
                <w:sz w:val="24"/>
                <w:szCs w:val="24"/>
              </w:rPr>
            </w:pPr>
            <w:r w:rsidRPr="002A39B4">
              <w:rPr>
                <w:sz w:val="24"/>
                <w:szCs w:val="24"/>
              </w:rPr>
              <w:t>06</w:t>
            </w:r>
          </w:p>
          <w:p w:rsidR="00EC2755" w:rsidRPr="002A39B4" w:rsidRDefault="00EC2755" w:rsidP="008C21B4">
            <w:pPr>
              <w:widowControl w:val="0"/>
              <w:spacing w:after="0" w:line="240" w:lineRule="auto"/>
              <w:rPr>
                <w:sz w:val="24"/>
                <w:szCs w:val="24"/>
              </w:rPr>
            </w:pPr>
            <w:r w:rsidRPr="002A39B4">
              <w:rPr>
                <w:sz w:val="24"/>
                <w:szCs w:val="24"/>
              </w:rPr>
              <w:t>07</w:t>
            </w:r>
          </w:p>
          <w:p w:rsidR="00EC2755" w:rsidRPr="002A39B4" w:rsidRDefault="00EC2755" w:rsidP="008C21B4">
            <w:pPr>
              <w:widowControl w:val="0"/>
              <w:spacing w:after="0" w:line="240" w:lineRule="auto"/>
              <w:rPr>
                <w:sz w:val="24"/>
                <w:szCs w:val="24"/>
              </w:rPr>
            </w:pPr>
            <w:r w:rsidRPr="002A39B4">
              <w:rPr>
                <w:sz w:val="24"/>
                <w:szCs w:val="24"/>
              </w:rPr>
              <w:t>08</w:t>
            </w:r>
          </w:p>
          <w:p w:rsidR="00EC2755" w:rsidRPr="002A39B4" w:rsidRDefault="00EC2755" w:rsidP="008C21B4">
            <w:pPr>
              <w:widowControl w:val="0"/>
              <w:spacing w:after="0" w:line="240" w:lineRule="auto"/>
              <w:rPr>
                <w:sz w:val="24"/>
                <w:szCs w:val="24"/>
              </w:rPr>
            </w:pPr>
            <w:r w:rsidRPr="002A39B4">
              <w:rPr>
                <w:sz w:val="24"/>
                <w:szCs w:val="24"/>
              </w:rPr>
              <w:t>09</w:t>
            </w:r>
          </w:p>
          <w:p w:rsidR="00EC2755" w:rsidRPr="002A39B4" w:rsidRDefault="00EC2755" w:rsidP="008C21B4">
            <w:pPr>
              <w:widowControl w:val="0"/>
              <w:spacing w:after="0" w:line="240" w:lineRule="auto"/>
              <w:rPr>
                <w:sz w:val="24"/>
                <w:szCs w:val="24"/>
              </w:rPr>
            </w:pPr>
            <w:r w:rsidRPr="002A39B4">
              <w:rPr>
                <w:sz w:val="24"/>
                <w:szCs w:val="24"/>
              </w:rPr>
              <w:t>10</w:t>
            </w:r>
          </w:p>
          <w:p w:rsidR="00EC2755" w:rsidRPr="002A39B4" w:rsidRDefault="00EC2755" w:rsidP="008C21B4">
            <w:pPr>
              <w:widowControl w:val="0"/>
              <w:spacing w:after="0" w:line="240" w:lineRule="auto"/>
              <w:rPr>
                <w:sz w:val="24"/>
                <w:szCs w:val="24"/>
              </w:rPr>
            </w:pPr>
            <w:r w:rsidRPr="002A39B4">
              <w:rPr>
                <w:sz w:val="24"/>
                <w:szCs w:val="24"/>
              </w:rPr>
              <w:t>11</w:t>
            </w:r>
          </w:p>
          <w:p w:rsidR="00EC2755" w:rsidRPr="002A39B4" w:rsidRDefault="00EC2755" w:rsidP="008C21B4">
            <w:pPr>
              <w:widowControl w:val="0"/>
              <w:spacing w:after="0" w:line="240" w:lineRule="auto"/>
              <w:rPr>
                <w:sz w:val="24"/>
                <w:szCs w:val="24"/>
              </w:rPr>
            </w:pPr>
            <w:r w:rsidRPr="002A39B4">
              <w:rPr>
                <w:sz w:val="24"/>
                <w:szCs w:val="24"/>
              </w:rPr>
              <w:t>12</w:t>
            </w:r>
          </w:p>
          <w:p w:rsidR="00EC2755" w:rsidRPr="002A39B4" w:rsidRDefault="00EC2755" w:rsidP="008C21B4">
            <w:pPr>
              <w:widowControl w:val="0"/>
              <w:spacing w:after="0" w:line="240" w:lineRule="auto"/>
              <w:rPr>
                <w:sz w:val="24"/>
                <w:szCs w:val="24"/>
              </w:rPr>
            </w:pPr>
            <w:r w:rsidRPr="002A39B4">
              <w:rPr>
                <w:sz w:val="24"/>
                <w:szCs w:val="24"/>
              </w:rPr>
              <w:t>13</w:t>
            </w:r>
          </w:p>
          <w:p w:rsidR="00EC2755" w:rsidRPr="002A39B4" w:rsidRDefault="00EC2755" w:rsidP="008C21B4">
            <w:pPr>
              <w:widowControl w:val="0"/>
              <w:spacing w:after="0" w:line="240" w:lineRule="auto"/>
              <w:rPr>
                <w:sz w:val="24"/>
                <w:szCs w:val="24"/>
              </w:rPr>
            </w:pPr>
            <w:r w:rsidRPr="002A39B4">
              <w:rPr>
                <w:sz w:val="24"/>
                <w:szCs w:val="24"/>
              </w:rPr>
              <w:t>14</w:t>
            </w:r>
          </w:p>
          <w:p w:rsidR="00EC2755" w:rsidRPr="002A39B4" w:rsidRDefault="00EC2755" w:rsidP="008C21B4">
            <w:pPr>
              <w:widowControl w:val="0"/>
              <w:spacing w:after="0" w:line="240" w:lineRule="auto"/>
              <w:rPr>
                <w:sz w:val="24"/>
                <w:szCs w:val="24"/>
              </w:rPr>
            </w:pPr>
            <w:r w:rsidRPr="002A39B4">
              <w:rPr>
                <w:sz w:val="24"/>
                <w:szCs w:val="24"/>
              </w:rPr>
              <w:t>15</w:t>
            </w:r>
          </w:p>
          <w:p w:rsidR="00EC2755" w:rsidRPr="002A39B4" w:rsidRDefault="00EC2755" w:rsidP="008C21B4">
            <w:pPr>
              <w:widowControl w:val="0"/>
              <w:spacing w:after="0" w:line="240" w:lineRule="auto"/>
              <w:rPr>
                <w:sz w:val="24"/>
                <w:szCs w:val="24"/>
              </w:rPr>
            </w:pPr>
            <w:r w:rsidRPr="002A39B4">
              <w:rPr>
                <w:sz w:val="24"/>
                <w:szCs w:val="24"/>
              </w:rPr>
              <w:t>16</w:t>
            </w:r>
          </w:p>
          <w:p w:rsidR="00EC2755" w:rsidRPr="002A39B4" w:rsidRDefault="00EC2755" w:rsidP="008C21B4">
            <w:pPr>
              <w:widowControl w:val="0"/>
              <w:spacing w:after="0" w:line="240" w:lineRule="auto"/>
              <w:rPr>
                <w:sz w:val="24"/>
                <w:szCs w:val="24"/>
              </w:rPr>
            </w:pPr>
            <w:r w:rsidRPr="002A39B4">
              <w:rPr>
                <w:sz w:val="24"/>
                <w:szCs w:val="24"/>
              </w:rPr>
              <w:t>17</w:t>
            </w:r>
          </w:p>
          <w:p w:rsidR="00EC2755" w:rsidRPr="002A39B4" w:rsidRDefault="00EC2755" w:rsidP="008C21B4">
            <w:pPr>
              <w:widowControl w:val="0"/>
              <w:spacing w:after="0" w:line="240" w:lineRule="auto"/>
              <w:rPr>
                <w:sz w:val="24"/>
                <w:szCs w:val="24"/>
              </w:rPr>
            </w:pPr>
            <w:r w:rsidRPr="002A39B4">
              <w:rPr>
                <w:sz w:val="24"/>
                <w:szCs w:val="24"/>
              </w:rPr>
              <w:t>18</w:t>
            </w:r>
          </w:p>
          <w:p w:rsidR="00EC2755" w:rsidRPr="002A39B4" w:rsidRDefault="00EC2755" w:rsidP="008C21B4">
            <w:pPr>
              <w:widowControl w:val="0"/>
              <w:spacing w:after="0" w:line="240" w:lineRule="auto"/>
              <w:rPr>
                <w:sz w:val="24"/>
                <w:szCs w:val="24"/>
              </w:rPr>
            </w:pPr>
            <w:r w:rsidRPr="002A39B4">
              <w:rPr>
                <w:sz w:val="24"/>
                <w:szCs w:val="24"/>
              </w:rPr>
              <w:t>19</w:t>
            </w:r>
          </w:p>
          <w:p w:rsidR="00EC2755" w:rsidRPr="002A39B4" w:rsidRDefault="00EC2755" w:rsidP="008C21B4">
            <w:pPr>
              <w:widowControl w:val="0"/>
              <w:spacing w:after="0" w:line="240" w:lineRule="auto"/>
              <w:rPr>
                <w:sz w:val="24"/>
                <w:szCs w:val="24"/>
              </w:rPr>
            </w:pPr>
            <w:r w:rsidRPr="002A39B4">
              <w:rPr>
                <w:sz w:val="24"/>
                <w:szCs w:val="24"/>
              </w:rPr>
              <w:t>20</w:t>
            </w:r>
          </w:p>
          <w:p w:rsidR="00EC2755" w:rsidRPr="002A39B4" w:rsidRDefault="00EC2755" w:rsidP="008C21B4">
            <w:pPr>
              <w:widowControl w:val="0"/>
              <w:spacing w:after="0" w:line="240" w:lineRule="auto"/>
              <w:rPr>
                <w:sz w:val="24"/>
                <w:szCs w:val="24"/>
              </w:rPr>
            </w:pPr>
            <w:r w:rsidRPr="002A39B4">
              <w:rPr>
                <w:sz w:val="24"/>
                <w:szCs w:val="24"/>
              </w:rPr>
              <w:t>21</w:t>
            </w:r>
          </w:p>
          <w:p w:rsidR="00EC2755" w:rsidRPr="002A39B4" w:rsidRDefault="00EC2755" w:rsidP="008C21B4">
            <w:pPr>
              <w:widowControl w:val="0"/>
              <w:spacing w:after="0" w:line="240" w:lineRule="auto"/>
              <w:rPr>
                <w:sz w:val="24"/>
                <w:szCs w:val="24"/>
              </w:rPr>
            </w:pPr>
            <w:r w:rsidRPr="002A39B4">
              <w:rPr>
                <w:sz w:val="24"/>
                <w:szCs w:val="24"/>
              </w:rPr>
              <w:t>22</w:t>
            </w:r>
          </w:p>
          <w:p w:rsidR="00EC2755" w:rsidRPr="002A39B4" w:rsidRDefault="00EC2755" w:rsidP="008C21B4">
            <w:pPr>
              <w:widowControl w:val="0"/>
              <w:spacing w:after="0" w:line="240" w:lineRule="auto"/>
              <w:rPr>
                <w:sz w:val="24"/>
                <w:szCs w:val="24"/>
              </w:rPr>
            </w:pPr>
            <w:r w:rsidRPr="002A39B4">
              <w:rPr>
                <w:sz w:val="24"/>
                <w:szCs w:val="24"/>
              </w:rPr>
              <w:t>23</w:t>
            </w:r>
          </w:p>
          <w:p w:rsidR="00EC2755" w:rsidRPr="002A39B4" w:rsidRDefault="00EC2755" w:rsidP="008C21B4">
            <w:pPr>
              <w:widowControl w:val="0"/>
              <w:spacing w:after="0" w:line="240" w:lineRule="auto"/>
              <w:rPr>
                <w:sz w:val="24"/>
                <w:szCs w:val="24"/>
              </w:rPr>
            </w:pPr>
            <w:r w:rsidRPr="002A39B4">
              <w:rPr>
                <w:sz w:val="24"/>
                <w:szCs w:val="24"/>
              </w:rPr>
              <w:t>24</w:t>
            </w:r>
          </w:p>
          <w:p w:rsidR="00EC2755" w:rsidRPr="002A39B4" w:rsidRDefault="00EC2755" w:rsidP="008C21B4">
            <w:pPr>
              <w:widowControl w:val="0"/>
              <w:spacing w:after="0" w:line="240" w:lineRule="auto"/>
              <w:rPr>
                <w:sz w:val="24"/>
                <w:szCs w:val="24"/>
              </w:rPr>
            </w:pPr>
            <w:r w:rsidRPr="002A39B4">
              <w:rPr>
                <w:sz w:val="24"/>
                <w:szCs w:val="24"/>
              </w:rPr>
              <w:t>25</w:t>
            </w:r>
          </w:p>
          <w:p w:rsidR="00EC2755" w:rsidRPr="002A39B4" w:rsidRDefault="00EC2755" w:rsidP="008C21B4">
            <w:pPr>
              <w:widowControl w:val="0"/>
              <w:spacing w:after="0" w:line="240" w:lineRule="auto"/>
              <w:rPr>
                <w:sz w:val="24"/>
                <w:szCs w:val="24"/>
              </w:rPr>
            </w:pPr>
            <w:r w:rsidRPr="002A39B4">
              <w:rPr>
                <w:sz w:val="24"/>
                <w:szCs w:val="24"/>
              </w:rPr>
              <w:t>26</w:t>
            </w:r>
          </w:p>
          <w:p w:rsidR="00EC2755" w:rsidRPr="002A39B4" w:rsidRDefault="00EC2755" w:rsidP="008C21B4">
            <w:pPr>
              <w:widowControl w:val="0"/>
              <w:spacing w:after="0" w:line="240" w:lineRule="auto"/>
              <w:rPr>
                <w:sz w:val="24"/>
                <w:szCs w:val="24"/>
              </w:rPr>
            </w:pPr>
            <w:r w:rsidRPr="002A39B4">
              <w:rPr>
                <w:sz w:val="24"/>
                <w:szCs w:val="24"/>
              </w:rPr>
              <w:t>27</w:t>
            </w:r>
          </w:p>
          <w:p w:rsidR="00EC2755" w:rsidRPr="002A39B4" w:rsidRDefault="00EC2755" w:rsidP="008C21B4">
            <w:pPr>
              <w:widowControl w:val="0"/>
              <w:spacing w:after="0" w:line="240" w:lineRule="auto"/>
              <w:rPr>
                <w:sz w:val="24"/>
                <w:szCs w:val="24"/>
              </w:rPr>
            </w:pPr>
            <w:r w:rsidRPr="002A39B4">
              <w:rPr>
                <w:sz w:val="24"/>
                <w:szCs w:val="24"/>
              </w:rPr>
              <w:t>28</w:t>
            </w:r>
          </w:p>
          <w:p w:rsidR="00EC2755" w:rsidRPr="002A39B4" w:rsidRDefault="00EC2755" w:rsidP="008C21B4">
            <w:pPr>
              <w:widowControl w:val="0"/>
              <w:spacing w:after="0" w:line="240" w:lineRule="auto"/>
              <w:rPr>
                <w:sz w:val="24"/>
                <w:szCs w:val="24"/>
              </w:rPr>
            </w:pPr>
            <w:r w:rsidRPr="002A39B4">
              <w:rPr>
                <w:sz w:val="24"/>
                <w:szCs w:val="24"/>
              </w:rPr>
              <w:t>29</w:t>
            </w:r>
          </w:p>
          <w:p w:rsidR="00EC2755" w:rsidRPr="002A39B4" w:rsidRDefault="00EC2755" w:rsidP="008C21B4">
            <w:pPr>
              <w:widowControl w:val="0"/>
              <w:spacing w:after="0" w:line="240" w:lineRule="auto"/>
              <w:rPr>
                <w:sz w:val="24"/>
                <w:szCs w:val="24"/>
              </w:rPr>
            </w:pPr>
            <w:r w:rsidRPr="002A39B4">
              <w:rPr>
                <w:sz w:val="24"/>
                <w:szCs w:val="24"/>
              </w:rPr>
              <w:t>30</w:t>
            </w:r>
          </w:p>
          <w:p w:rsidR="00EC2755" w:rsidRPr="002A39B4" w:rsidRDefault="00EC2755" w:rsidP="008C21B4">
            <w:pPr>
              <w:widowControl w:val="0"/>
              <w:spacing w:after="0" w:line="240" w:lineRule="auto"/>
              <w:rPr>
                <w:sz w:val="24"/>
                <w:szCs w:val="24"/>
              </w:rPr>
            </w:pPr>
            <w:r w:rsidRPr="002A39B4">
              <w:rPr>
                <w:sz w:val="24"/>
                <w:szCs w:val="24"/>
              </w:rPr>
              <w:t>31</w:t>
            </w:r>
          </w:p>
          <w:p w:rsidR="00EC2755" w:rsidRPr="002A39B4" w:rsidRDefault="00EC2755" w:rsidP="008C21B4">
            <w:pPr>
              <w:widowControl w:val="0"/>
              <w:spacing w:after="0" w:line="240" w:lineRule="auto"/>
              <w:rPr>
                <w:sz w:val="24"/>
                <w:szCs w:val="24"/>
              </w:rPr>
            </w:pPr>
            <w:r w:rsidRPr="002A39B4">
              <w:rPr>
                <w:sz w:val="24"/>
                <w:szCs w:val="24"/>
              </w:rPr>
              <w:t>32</w:t>
            </w:r>
          </w:p>
          <w:p w:rsidR="00EC2755" w:rsidRPr="002A39B4" w:rsidRDefault="00EC2755" w:rsidP="008C21B4">
            <w:pPr>
              <w:widowControl w:val="0"/>
              <w:spacing w:after="0" w:line="240" w:lineRule="auto"/>
              <w:rPr>
                <w:sz w:val="24"/>
                <w:szCs w:val="24"/>
              </w:rPr>
            </w:pPr>
            <w:r w:rsidRPr="002A39B4">
              <w:rPr>
                <w:sz w:val="24"/>
                <w:szCs w:val="24"/>
              </w:rPr>
              <w:t>33</w:t>
            </w:r>
          </w:p>
          <w:p w:rsidR="00EC2755" w:rsidRPr="002A39B4" w:rsidRDefault="00EC2755" w:rsidP="008C21B4">
            <w:pPr>
              <w:widowControl w:val="0"/>
              <w:spacing w:after="0" w:line="240" w:lineRule="auto"/>
              <w:rPr>
                <w:sz w:val="24"/>
                <w:szCs w:val="24"/>
              </w:rPr>
            </w:pPr>
            <w:r w:rsidRPr="002A39B4">
              <w:rPr>
                <w:sz w:val="24"/>
                <w:szCs w:val="24"/>
              </w:rPr>
              <w:t>34</w:t>
            </w:r>
          </w:p>
          <w:p w:rsidR="00EC2755" w:rsidRPr="002A39B4" w:rsidRDefault="00EC2755" w:rsidP="008C21B4">
            <w:pPr>
              <w:widowControl w:val="0"/>
              <w:spacing w:after="0" w:line="240" w:lineRule="auto"/>
              <w:rPr>
                <w:sz w:val="24"/>
                <w:szCs w:val="24"/>
              </w:rPr>
            </w:pPr>
            <w:r w:rsidRPr="002A39B4">
              <w:rPr>
                <w:sz w:val="24"/>
                <w:szCs w:val="24"/>
              </w:rPr>
              <w:t>35</w:t>
            </w:r>
          </w:p>
          <w:p w:rsidR="00EC2755" w:rsidRPr="002A39B4" w:rsidRDefault="00EC2755" w:rsidP="008C21B4">
            <w:pPr>
              <w:widowControl w:val="0"/>
              <w:spacing w:after="0" w:line="240" w:lineRule="auto"/>
              <w:rPr>
                <w:sz w:val="24"/>
                <w:szCs w:val="24"/>
              </w:rPr>
            </w:pPr>
            <w:r w:rsidRPr="002A39B4">
              <w:rPr>
                <w:sz w:val="24"/>
                <w:szCs w:val="24"/>
              </w:rPr>
              <w:t>36</w:t>
            </w:r>
          </w:p>
          <w:p w:rsidR="00EC2755" w:rsidRPr="002A39B4" w:rsidRDefault="00EC2755" w:rsidP="008C21B4">
            <w:pPr>
              <w:widowControl w:val="0"/>
              <w:spacing w:after="0" w:line="240" w:lineRule="auto"/>
              <w:rPr>
                <w:sz w:val="24"/>
                <w:szCs w:val="24"/>
              </w:rPr>
            </w:pPr>
            <w:r w:rsidRPr="002A39B4">
              <w:rPr>
                <w:sz w:val="24"/>
                <w:szCs w:val="24"/>
              </w:rPr>
              <w:t>37</w:t>
            </w:r>
          </w:p>
          <w:p w:rsidR="00EC2755" w:rsidRPr="002A39B4" w:rsidRDefault="00EC2755" w:rsidP="008C21B4">
            <w:pPr>
              <w:widowControl w:val="0"/>
              <w:spacing w:after="0" w:line="240" w:lineRule="auto"/>
              <w:rPr>
                <w:sz w:val="24"/>
                <w:szCs w:val="24"/>
              </w:rPr>
            </w:pPr>
            <w:r w:rsidRPr="002A39B4">
              <w:rPr>
                <w:sz w:val="24"/>
                <w:szCs w:val="24"/>
              </w:rPr>
              <w:t>38</w:t>
            </w:r>
          </w:p>
          <w:p w:rsidR="00EC2755" w:rsidRDefault="00EC2755" w:rsidP="008C21B4">
            <w:pPr>
              <w:widowControl w:val="0"/>
              <w:spacing w:after="0" w:line="240" w:lineRule="auto"/>
              <w:rPr>
                <w:sz w:val="24"/>
                <w:szCs w:val="24"/>
              </w:rPr>
            </w:pPr>
            <w:r w:rsidRPr="002A39B4">
              <w:rPr>
                <w:sz w:val="24"/>
                <w:szCs w:val="24"/>
              </w:rPr>
              <w:t>39</w:t>
            </w:r>
          </w:p>
          <w:p w:rsidR="00EC2755" w:rsidRDefault="00EC2755" w:rsidP="008C21B4">
            <w:pPr>
              <w:widowControl w:val="0"/>
              <w:spacing w:after="0" w:line="240" w:lineRule="auto"/>
              <w:rPr>
                <w:sz w:val="24"/>
                <w:szCs w:val="24"/>
              </w:rPr>
            </w:pPr>
            <w:r>
              <w:rPr>
                <w:sz w:val="24"/>
                <w:szCs w:val="24"/>
              </w:rPr>
              <w:t>40</w:t>
            </w:r>
          </w:p>
          <w:p w:rsidR="00B3157E" w:rsidRDefault="00B3157E" w:rsidP="008C21B4">
            <w:pPr>
              <w:widowControl w:val="0"/>
              <w:spacing w:after="0" w:line="240" w:lineRule="auto"/>
              <w:rPr>
                <w:sz w:val="24"/>
                <w:szCs w:val="24"/>
              </w:rPr>
            </w:pPr>
          </w:p>
          <w:p w:rsidR="00EC2755" w:rsidRDefault="00EC2755" w:rsidP="008C21B4">
            <w:pPr>
              <w:widowControl w:val="0"/>
              <w:spacing w:after="0" w:line="240" w:lineRule="auto"/>
              <w:rPr>
                <w:sz w:val="24"/>
                <w:szCs w:val="24"/>
              </w:rPr>
            </w:pPr>
          </w:p>
          <w:p w:rsidR="00EC2755" w:rsidRPr="002A39B4" w:rsidRDefault="00EC2755" w:rsidP="008C21B4">
            <w:pPr>
              <w:widowControl w:val="0"/>
              <w:spacing w:after="0" w:line="240" w:lineRule="auto"/>
              <w:rPr>
                <w:sz w:val="24"/>
                <w:szCs w:val="24"/>
              </w:rPr>
            </w:pPr>
          </w:p>
        </w:tc>
        <w:tc>
          <w:tcPr>
            <w:tcW w:w="8327" w:type="dxa"/>
          </w:tcPr>
          <w:p w:rsidR="00956403" w:rsidRPr="00956403" w:rsidRDefault="00956403" w:rsidP="00956403">
            <w:pPr>
              <w:pStyle w:val="Textoembloco"/>
              <w:tabs>
                <w:tab w:val="left" w:pos="8250"/>
              </w:tabs>
              <w:spacing w:after="120"/>
              <w:ind w:left="0" w:hanging="816"/>
              <w:jc w:val="both"/>
              <w:rPr>
                <w:szCs w:val="24"/>
              </w:rPr>
            </w:pPr>
            <w:r w:rsidRPr="00956403">
              <w:rPr>
                <w:b/>
                <w:szCs w:val="24"/>
              </w:rPr>
              <w:t xml:space="preserve">Ata de Posse </w:t>
            </w:r>
            <w:r w:rsidRPr="00956403">
              <w:rPr>
                <w:szCs w:val="24"/>
              </w:rPr>
              <w:t>Ao treze e dias do mês de agosto de dois mil e quatorze, às catorze horas na Sala de Reuniões do Prefeito Municipal, reúnem-se os conselheiros Municipais de Direitos do Idoso de Chapecó, nomeados pelo Decreto Municipal número trinta e sete mil quatrocentos e trinta e seis, de trinta de julho de dois mil e quatorze, para Gestão dois mil e quatorze a dois mil e vinte e um,</w:t>
            </w:r>
            <w:proofErr w:type="gramStart"/>
            <w:r w:rsidRPr="00956403">
              <w:rPr>
                <w:szCs w:val="24"/>
              </w:rPr>
              <w:t xml:space="preserve">  </w:t>
            </w:r>
            <w:proofErr w:type="gramEnd"/>
            <w:r w:rsidRPr="00956403">
              <w:rPr>
                <w:szCs w:val="24"/>
              </w:rPr>
              <w:t>para o Ato de Posse, estiveram presentes os conselheiros (as); Joana de Paula Minaraski, Cléria Inês da Silva, Flavia Konpf Barbosa, Marinês Terezinha Rita Aires da Silva, Micaelson Gehlen, Camila Susana Faler,  Sandra Maria Toffolo, Clodoaldo Antônio de Sa, Gilberto dos Santos, Antônio Anildo Ferreira da Rosa, Julia Paulina da Rosa, Eluisa Fátima Golin, Claudina Gasparin Tecchio, Ires Domingas Huber, Sirlei Dal Berto Gehlen e Adriana Guzatti da Secretaria Executiva dos Conselhos, a Secretária de Assistência Social Ulda Baldissera e o Vice-Prefeito Hélio Cella. Inicialmente a pessoa responsável pelo</w:t>
            </w:r>
            <w:proofErr w:type="gramStart"/>
            <w:r w:rsidRPr="00956403">
              <w:rPr>
                <w:szCs w:val="24"/>
              </w:rPr>
              <w:t xml:space="preserve">  </w:t>
            </w:r>
            <w:proofErr w:type="gramEnd"/>
            <w:r w:rsidRPr="00956403">
              <w:rPr>
                <w:szCs w:val="24"/>
              </w:rPr>
              <w:t>Protocolo saudou os presentes e leu as Entidades que compõe a Gestão CMDI 2019/2021. Após passou a palavra para a Secretária de Assistência Social Ulda Baldissera, que deu boas vindas aos conselheiros. A Senhora Ulda agradeceu os conselheiros pela participação voluntária e responsável durante a realização das atividades do Conselho. Refletiu que é importante que os novos conselheiros do CMDI continuem</w:t>
            </w:r>
            <w:proofErr w:type="gramStart"/>
            <w:r w:rsidRPr="00956403">
              <w:rPr>
                <w:szCs w:val="24"/>
              </w:rPr>
              <w:t xml:space="preserve">  </w:t>
            </w:r>
            <w:proofErr w:type="gramEnd"/>
            <w:r w:rsidRPr="00956403">
              <w:rPr>
                <w:szCs w:val="24"/>
              </w:rPr>
              <w:t xml:space="preserve">responsáveis e participando da implantação  do Fundo Municipal do Idoso. Ainda refletiu que os conselheiros terão muito trabalho para melhorar a Politica em defesa dos Direitos do Idoso no município. O conselho deve ser </w:t>
            </w:r>
            <w:proofErr w:type="gramStart"/>
            <w:r w:rsidRPr="00956403">
              <w:rPr>
                <w:szCs w:val="24"/>
              </w:rPr>
              <w:t>o porta</w:t>
            </w:r>
            <w:proofErr w:type="gramEnd"/>
            <w:r w:rsidRPr="00956403">
              <w:rPr>
                <w:szCs w:val="24"/>
              </w:rPr>
              <w:t xml:space="preserve"> voz da Prefeitura dizendo onde estão os problemas e onde deve melhorar. Ulda comenta que falar dos idosos é falar de suas famílias. Relata que a SEASC quer desenvolver uma politica pública de qualidade ao idoso. Entende que a política deve oferecer espaço acessível para os idosos </w:t>
            </w:r>
            <w:proofErr w:type="gramStart"/>
            <w:r w:rsidRPr="00956403">
              <w:rPr>
                <w:szCs w:val="24"/>
              </w:rPr>
              <w:t>usufruírem, adaptado</w:t>
            </w:r>
            <w:proofErr w:type="gramEnd"/>
            <w:r w:rsidRPr="00956403">
              <w:rPr>
                <w:szCs w:val="24"/>
              </w:rPr>
              <w:t xml:space="preserve"> e com acessibilidade. Convida os membros do Conselho para procurarem a SEASC para apontarem os desafios. Hoje todos os projetos passam pela avaliação e aprovação do Conselho, para depois a prefeitura executar. Hoje o Fundo Municipal do Idoso não tem recurso, mas a SEASC está providenciado o que é necessário para regularização e operacionalização do Fundo. Passa a palavra para Senhora Ires Domingas Huber, que foi conselheira e Presidente da gestão anterior do CMDI. Ires relata que gostou muito de participar do Conselho e que o Conselho é muito importante, porque conhece e fiscaliza os serviços executados pela Prefeitura. Justifica que</w:t>
            </w:r>
            <w:proofErr w:type="gramStart"/>
            <w:r w:rsidRPr="00956403">
              <w:rPr>
                <w:szCs w:val="24"/>
              </w:rPr>
              <w:t xml:space="preserve">  </w:t>
            </w:r>
            <w:proofErr w:type="gramEnd"/>
            <w:r w:rsidRPr="00956403">
              <w:rPr>
                <w:szCs w:val="24"/>
              </w:rPr>
              <w:t xml:space="preserve">sairá do Conselho porque não consegue mais acompanhar o trabalho do Conselho. </w:t>
            </w:r>
            <w:proofErr w:type="gramStart"/>
            <w:r w:rsidRPr="00956403">
              <w:rPr>
                <w:szCs w:val="24"/>
              </w:rPr>
              <w:t>Deseja boas</w:t>
            </w:r>
            <w:proofErr w:type="gramEnd"/>
            <w:r w:rsidRPr="00956403">
              <w:rPr>
                <w:szCs w:val="24"/>
              </w:rPr>
              <w:t xml:space="preserve"> vindas a todos.  O vice-prefeito Hélio Cella cumprimentou a todos e agradeceu a Secretária Ulda pelo comprometimento na realização das ações desenvolvidas pela SEASC. Comentou que o Conselho tem muito trabalho pela frente e que vai deliberar sobre diversos assuntos relacionados à Política do Idoso e</w:t>
            </w:r>
            <w:bookmarkStart w:id="0" w:name="_GoBack"/>
            <w:bookmarkEnd w:id="0"/>
            <w:r w:rsidRPr="00956403">
              <w:rPr>
                <w:szCs w:val="24"/>
              </w:rPr>
              <w:t xml:space="preserve"> aprovação de projetos. Ainda comentou que o Conselho tem o compromisso de colaborar com a SEASC e a Sociedade Civil. O vice-prefeito deseja um bom trabalho a todos os conselheiros e declara empossados os novos membros do Conselho Gestão 2019/2021.  Nada mais havendo a tratar deu-se por encerrado o Ato de Posse, sendo que eu, Sirlei Dal Berto Gehlen, lavrei a presente ata, cuja assinatura dos presentes está em lista anexa.</w:t>
            </w:r>
          </w:p>
          <w:p w:rsidR="00EC2755" w:rsidRPr="00B3157E" w:rsidRDefault="00EC2755" w:rsidP="006F50DB">
            <w:pPr>
              <w:pStyle w:val="Textoembloco"/>
              <w:tabs>
                <w:tab w:val="left" w:pos="8250"/>
              </w:tabs>
              <w:spacing w:after="120"/>
              <w:ind w:left="708" w:right="0"/>
              <w:jc w:val="both"/>
              <w:rPr>
                <w:rFonts w:ascii="Arial" w:hAnsi="Arial" w:cs="Arial"/>
                <w:szCs w:val="24"/>
              </w:rPr>
            </w:pPr>
          </w:p>
        </w:tc>
      </w:tr>
    </w:tbl>
    <w:p w:rsidR="003A5C19" w:rsidRDefault="008C21B4" w:rsidP="006272C7">
      <w:pPr>
        <w:rPr>
          <w:sz w:val="24"/>
          <w:szCs w:val="24"/>
        </w:rPr>
      </w:pPr>
      <w:r>
        <w:rPr>
          <w:sz w:val="24"/>
          <w:szCs w:val="24"/>
        </w:rPr>
        <w:br w:type="textWrapping" w:clear="all"/>
      </w:r>
    </w:p>
    <w:sectPr w:rsidR="003A5C19" w:rsidSect="002F4B3C">
      <w:pgSz w:w="11906" w:h="16838"/>
      <w:pgMar w:top="907"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1E"/>
    <w:rsid w:val="000365FC"/>
    <w:rsid w:val="00072096"/>
    <w:rsid w:val="000773E3"/>
    <w:rsid w:val="00077D08"/>
    <w:rsid w:val="0008528E"/>
    <w:rsid w:val="0008631C"/>
    <w:rsid w:val="00094376"/>
    <w:rsid w:val="000E088E"/>
    <w:rsid w:val="000F5A2D"/>
    <w:rsid w:val="00130B6A"/>
    <w:rsid w:val="00132511"/>
    <w:rsid w:val="00187C6C"/>
    <w:rsid w:val="001E0708"/>
    <w:rsid w:val="001F2728"/>
    <w:rsid w:val="002012EE"/>
    <w:rsid w:val="00204C5C"/>
    <w:rsid w:val="002140DA"/>
    <w:rsid w:val="002359AC"/>
    <w:rsid w:val="002612E9"/>
    <w:rsid w:val="002728D8"/>
    <w:rsid w:val="002A0B95"/>
    <w:rsid w:val="002A5D04"/>
    <w:rsid w:val="002B3275"/>
    <w:rsid w:val="002C258E"/>
    <w:rsid w:val="002F4B3C"/>
    <w:rsid w:val="002F6382"/>
    <w:rsid w:val="003032A1"/>
    <w:rsid w:val="00305927"/>
    <w:rsid w:val="00316390"/>
    <w:rsid w:val="00332478"/>
    <w:rsid w:val="0034408E"/>
    <w:rsid w:val="00360BA8"/>
    <w:rsid w:val="00363BE4"/>
    <w:rsid w:val="00386DA4"/>
    <w:rsid w:val="00395BBD"/>
    <w:rsid w:val="00397820"/>
    <w:rsid w:val="003A3A71"/>
    <w:rsid w:val="003A5C19"/>
    <w:rsid w:val="003B012A"/>
    <w:rsid w:val="003B1566"/>
    <w:rsid w:val="003B601E"/>
    <w:rsid w:val="003D0F78"/>
    <w:rsid w:val="003F04EF"/>
    <w:rsid w:val="0044283D"/>
    <w:rsid w:val="004604E2"/>
    <w:rsid w:val="00487C63"/>
    <w:rsid w:val="004E0425"/>
    <w:rsid w:val="004E1210"/>
    <w:rsid w:val="004F6860"/>
    <w:rsid w:val="00570122"/>
    <w:rsid w:val="005A18BB"/>
    <w:rsid w:val="005A59D5"/>
    <w:rsid w:val="005D2C32"/>
    <w:rsid w:val="005E2143"/>
    <w:rsid w:val="006049C1"/>
    <w:rsid w:val="006272C7"/>
    <w:rsid w:val="00634ACB"/>
    <w:rsid w:val="00642565"/>
    <w:rsid w:val="00642608"/>
    <w:rsid w:val="00667803"/>
    <w:rsid w:val="00682942"/>
    <w:rsid w:val="006B39C5"/>
    <w:rsid w:val="006D35B1"/>
    <w:rsid w:val="006E0FBF"/>
    <w:rsid w:val="006E6F14"/>
    <w:rsid w:val="006F50DB"/>
    <w:rsid w:val="00727B46"/>
    <w:rsid w:val="00740CFF"/>
    <w:rsid w:val="00757F0F"/>
    <w:rsid w:val="00765DBE"/>
    <w:rsid w:val="00781819"/>
    <w:rsid w:val="007B77A5"/>
    <w:rsid w:val="007D6A6C"/>
    <w:rsid w:val="007E06B3"/>
    <w:rsid w:val="007E5429"/>
    <w:rsid w:val="007F2E0F"/>
    <w:rsid w:val="007F3891"/>
    <w:rsid w:val="00821D83"/>
    <w:rsid w:val="008462EB"/>
    <w:rsid w:val="00860788"/>
    <w:rsid w:val="00867B1F"/>
    <w:rsid w:val="00880FAD"/>
    <w:rsid w:val="008B21A8"/>
    <w:rsid w:val="008C21B4"/>
    <w:rsid w:val="008F7006"/>
    <w:rsid w:val="00917BB7"/>
    <w:rsid w:val="00956403"/>
    <w:rsid w:val="009C5D3F"/>
    <w:rsid w:val="009C7F60"/>
    <w:rsid w:val="00A211EC"/>
    <w:rsid w:val="00A82196"/>
    <w:rsid w:val="00AB6779"/>
    <w:rsid w:val="00AC2029"/>
    <w:rsid w:val="00AF7420"/>
    <w:rsid w:val="00B0040C"/>
    <w:rsid w:val="00B244C8"/>
    <w:rsid w:val="00B3157E"/>
    <w:rsid w:val="00B52991"/>
    <w:rsid w:val="00B674D8"/>
    <w:rsid w:val="00B70B48"/>
    <w:rsid w:val="00B76913"/>
    <w:rsid w:val="00BA6DD3"/>
    <w:rsid w:val="00BB6A06"/>
    <w:rsid w:val="00C21FAB"/>
    <w:rsid w:val="00C76BF4"/>
    <w:rsid w:val="00CD587D"/>
    <w:rsid w:val="00CE53DC"/>
    <w:rsid w:val="00CF56D7"/>
    <w:rsid w:val="00CF787A"/>
    <w:rsid w:val="00D333EC"/>
    <w:rsid w:val="00D534BE"/>
    <w:rsid w:val="00D86EDB"/>
    <w:rsid w:val="00DB6727"/>
    <w:rsid w:val="00E05C96"/>
    <w:rsid w:val="00E735CC"/>
    <w:rsid w:val="00E83640"/>
    <w:rsid w:val="00EC2755"/>
    <w:rsid w:val="00EC3BB5"/>
    <w:rsid w:val="00ED2A4B"/>
    <w:rsid w:val="00F004DB"/>
    <w:rsid w:val="00F04E17"/>
    <w:rsid w:val="00F2407C"/>
    <w:rsid w:val="00F3044A"/>
    <w:rsid w:val="00F345E6"/>
    <w:rsid w:val="00F44859"/>
    <w:rsid w:val="00F543F7"/>
    <w:rsid w:val="00FA5B04"/>
    <w:rsid w:val="00FB4E98"/>
    <w:rsid w:val="00FD5B5B"/>
    <w:rsid w:val="00FE23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55"/>
    <w:pPr>
      <w:suppressAutoHyphens/>
      <w:overflowPunct w:val="0"/>
      <w:jc w:val="both"/>
    </w:pPr>
    <w:rPr>
      <w:rFonts w:ascii="Arial" w:eastAsia="Calibri" w:hAnsi="Arial" w:cs="Arial"/>
      <w:bCs/>
      <w:color w:val="00000A"/>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95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D587D"/>
    <w:pPr>
      <w:suppressAutoHyphens w:val="0"/>
      <w:overflowPunct/>
      <w:spacing w:after="0" w:line="240" w:lineRule="auto"/>
      <w:jc w:val="left"/>
    </w:pPr>
    <w:rPr>
      <w:rFonts w:ascii="Tahoma" w:eastAsiaTheme="minorHAnsi" w:hAnsi="Tahoma" w:cs="Tahoma"/>
      <w:bCs w:val="0"/>
      <w:color w:val="auto"/>
      <w:sz w:val="16"/>
      <w:szCs w:val="16"/>
    </w:rPr>
  </w:style>
  <w:style w:type="character" w:customStyle="1" w:styleId="TextodebaloChar">
    <w:name w:val="Texto de balão Char"/>
    <w:basedOn w:val="Fontepargpadro"/>
    <w:link w:val="Textodebalo"/>
    <w:uiPriority w:val="99"/>
    <w:semiHidden/>
    <w:rsid w:val="00CD587D"/>
    <w:rPr>
      <w:rFonts w:ascii="Tahoma" w:hAnsi="Tahoma" w:cs="Tahoma"/>
      <w:sz w:val="16"/>
      <w:szCs w:val="16"/>
    </w:rPr>
  </w:style>
  <w:style w:type="paragraph" w:styleId="Textoembloco">
    <w:name w:val="Block Text"/>
    <w:basedOn w:val="Normal"/>
    <w:rsid w:val="00EC2755"/>
    <w:pPr>
      <w:suppressAutoHyphens w:val="0"/>
      <w:overflowPunct/>
      <w:spacing w:after="0" w:line="240" w:lineRule="auto"/>
      <w:ind w:left="420" w:right="-801"/>
      <w:jc w:val="left"/>
    </w:pPr>
    <w:rPr>
      <w:rFonts w:ascii="Times New Roman" w:eastAsia="Times New Roman" w:hAnsi="Times New Roman" w:cs="Times New Roman"/>
      <w:bCs w:val="0"/>
      <w:color w:val="auto"/>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55"/>
    <w:pPr>
      <w:suppressAutoHyphens/>
      <w:overflowPunct w:val="0"/>
      <w:jc w:val="both"/>
    </w:pPr>
    <w:rPr>
      <w:rFonts w:ascii="Arial" w:eastAsia="Calibri" w:hAnsi="Arial" w:cs="Arial"/>
      <w:bCs/>
      <w:color w:val="00000A"/>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95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D587D"/>
    <w:pPr>
      <w:suppressAutoHyphens w:val="0"/>
      <w:overflowPunct/>
      <w:spacing w:after="0" w:line="240" w:lineRule="auto"/>
      <w:jc w:val="left"/>
    </w:pPr>
    <w:rPr>
      <w:rFonts w:ascii="Tahoma" w:eastAsiaTheme="minorHAnsi" w:hAnsi="Tahoma" w:cs="Tahoma"/>
      <w:bCs w:val="0"/>
      <w:color w:val="auto"/>
      <w:sz w:val="16"/>
      <w:szCs w:val="16"/>
    </w:rPr>
  </w:style>
  <w:style w:type="character" w:customStyle="1" w:styleId="TextodebaloChar">
    <w:name w:val="Texto de balão Char"/>
    <w:basedOn w:val="Fontepargpadro"/>
    <w:link w:val="Textodebalo"/>
    <w:uiPriority w:val="99"/>
    <w:semiHidden/>
    <w:rsid w:val="00CD587D"/>
    <w:rPr>
      <w:rFonts w:ascii="Tahoma" w:hAnsi="Tahoma" w:cs="Tahoma"/>
      <w:sz w:val="16"/>
      <w:szCs w:val="16"/>
    </w:rPr>
  </w:style>
  <w:style w:type="paragraph" w:styleId="Textoembloco">
    <w:name w:val="Block Text"/>
    <w:basedOn w:val="Normal"/>
    <w:rsid w:val="00EC2755"/>
    <w:pPr>
      <w:suppressAutoHyphens w:val="0"/>
      <w:overflowPunct/>
      <w:spacing w:after="0" w:line="240" w:lineRule="auto"/>
      <w:ind w:left="420" w:right="-801"/>
      <w:jc w:val="left"/>
    </w:pPr>
    <w:rPr>
      <w:rFonts w:ascii="Times New Roman" w:eastAsia="Times New Roman" w:hAnsi="Times New Roman" w:cs="Times New Roman"/>
      <w:bCs w:val="0"/>
      <w:color w:val="auto"/>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2019-09-17T17:02:00Z</cp:lastPrinted>
  <dcterms:created xsi:type="dcterms:W3CDTF">2019-07-29T19:33:00Z</dcterms:created>
  <dcterms:modified xsi:type="dcterms:W3CDTF">2019-09-17T17:03:00Z</dcterms:modified>
</cp:coreProperties>
</file>