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F2" w:rsidRPr="00146F27" w:rsidRDefault="00ED3C3C" w:rsidP="00D300AB">
      <w:pPr>
        <w:pStyle w:val="NormalWeb"/>
        <w:ind w:left="-142"/>
        <w:jc w:val="both"/>
      </w:pPr>
      <w:r w:rsidRPr="00146F27">
        <w:rPr>
          <w:rFonts w:eastAsia="Arial"/>
          <w:b/>
        </w:rPr>
        <w:t>Ata nº 30</w:t>
      </w:r>
      <w:r w:rsidR="00291791" w:rsidRPr="00146F27">
        <w:rPr>
          <w:rFonts w:eastAsia="Arial"/>
          <w:b/>
        </w:rPr>
        <w:t>5</w:t>
      </w:r>
      <w:r w:rsidR="00A10C9D" w:rsidRPr="00146F27">
        <w:rPr>
          <w:rFonts w:eastAsia="Arial"/>
          <w:b/>
        </w:rPr>
        <w:t>/2019.</w:t>
      </w:r>
      <w:r w:rsidR="001C6746" w:rsidRPr="00146F27">
        <w:rPr>
          <w:rFonts w:eastAsia="SimSun"/>
          <w:kern w:val="1"/>
          <w:lang w:val="x-none" w:eastAsia="zh-CN" w:bidi="hi-IN"/>
        </w:rPr>
        <w:t xml:space="preserve"> </w:t>
      </w:r>
      <w:r w:rsidR="001C6746" w:rsidRPr="00146F27">
        <w:rPr>
          <w:rFonts w:eastAsia="Arial"/>
          <w:lang w:val="x-none"/>
        </w:rPr>
        <w:t xml:space="preserve">Aos </w:t>
      </w:r>
      <w:r w:rsidR="00957C12" w:rsidRPr="00146F27">
        <w:rPr>
          <w:rFonts w:eastAsia="Arial"/>
        </w:rPr>
        <w:t xml:space="preserve">doze de julho </w:t>
      </w:r>
      <w:r w:rsidR="001C6746" w:rsidRPr="00146F27">
        <w:rPr>
          <w:rFonts w:eastAsia="Arial"/>
          <w:lang w:val="x-none"/>
        </w:rPr>
        <w:t>d</w:t>
      </w:r>
      <w:r w:rsidR="00957C12" w:rsidRPr="00146F27">
        <w:rPr>
          <w:rFonts w:eastAsia="Arial"/>
        </w:rPr>
        <w:t xml:space="preserve">o mês de outubro </w:t>
      </w:r>
      <w:r w:rsidR="001C6746" w:rsidRPr="00146F27">
        <w:rPr>
          <w:rFonts w:eastAsia="Arial"/>
          <w:lang w:val="x-none"/>
        </w:rPr>
        <w:t xml:space="preserve">de dois mil de dezenove, às quatorze horas, reuniram-se na sala de reuniões da </w:t>
      </w:r>
      <w:r w:rsidR="00957C12" w:rsidRPr="00146F27">
        <w:rPr>
          <w:rFonts w:eastAsia="Arial"/>
        </w:rPr>
        <w:t>S</w:t>
      </w:r>
      <w:r w:rsidR="001C6746" w:rsidRPr="00146F27">
        <w:rPr>
          <w:rFonts w:eastAsia="Arial"/>
          <w:lang w:val="x-none"/>
        </w:rPr>
        <w:t>ecretaria</w:t>
      </w:r>
      <w:bookmarkStart w:id="0" w:name="_GoBack"/>
      <w:bookmarkEnd w:id="0"/>
      <w:r w:rsidR="001C6746" w:rsidRPr="00146F27">
        <w:rPr>
          <w:rFonts w:eastAsia="Arial"/>
          <w:lang w:val="x-none"/>
        </w:rPr>
        <w:t xml:space="preserve"> </w:t>
      </w:r>
      <w:r w:rsidR="00957C12" w:rsidRPr="00146F27">
        <w:rPr>
          <w:rFonts w:eastAsia="Arial"/>
        </w:rPr>
        <w:t>E</w:t>
      </w:r>
      <w:r w:rsidR="001C6746" w:rsidRPr="00146F27">
        <w:rPr>
          <w:rFonts w:eastAsia="Arial"/>
          <w:lang w:val="x-none"/>
        </w:rPr>
        <w:t xml:space="preserve">xecutiva dos </w:t>
      </w:r>
      <w:r w:rsidR="00957C12" w:rsidRPr="00146F27">
        <w:rPr>
          <w:rFonts w:eastAsia="Arial"/>
        </w:rPr>
        <w:t>C</w:t>
      </w:r>
      <w:proofErr w:type="spellStart"/>
      <w:r w:rsidR="00506E99" w:rsidRPr="00146F27">
        <w:rPr>
          <w:rFonts w:eastAsia="Arial"/>
          <w:lang w:val="x-none"/>
        </w:rPr>
        <w:t>onselhos</w:t>
      </w:r>
      <w:proofErr w:type="spellEnd"/>
      <w:r w:rsidR="001C6746" w:rsidRPr="00146F27">
        <w:rPr>
          <w:rFonts w:eastAsia="Arial"/>
          <w:lang w:val="x-none"/>
        </w:rPr>
        <w:t>, situada na Avenida Nereu Ramos, Edifício CPC, sala setecentos e cinco B, os</w:t>
      </w:r>
      <w:r w:rsidR="00957C12" w:rsidRPr="00146F27">
        <w:rPr>
          <w:rFonts w:eastAsia="Arial"/>
        </w:rPr>
        <w:t xml:space="preserve"> </w:t>
      </w:r>
      <w:r w:rsidR="001C6746" w:rsidRPr="00146F27">
        <w:rPr>
          <w:rFonts w:eastAsia="Arial"/>
          <w:lang w:val="x-none"/>
        </w:rPr>
        <w:t xml:space="preserve">(as) seguintes conselheiros(as): Clodoaldo </w:t>
      </w:r>
      <w:r w:rsidR="00506E99" w:rsidRPr="00146F27">
        <w:rPr>
          <w:rFonts w:eastAsia="Arial"/>
          <w:lang w:val="x-none"/>
        </w:rPr>
        <w:t>Antônio</w:t>
      </w:r>
      <w:r w:rsidR="001C6746" w:rsidRPr="00146F27">
        <w:rPr>
          <w:rFonts w:eastAsia="Arial"/>
          <w:lang w:val="x-none"/>
        </w:rPr>
        <w:t xml:space="preserve"> de Sá,</w:t>
      </w:r>
      <w:r w:rsidR="00957C12" w:rsidRPr="00146F27">
        <w:rPr>
          <w:rFonts w:eastAsia="Arial"/>
        </w:rPr>
        <w:t xml:space="preserve"> </w:t>
      </w:r>
      <w:r w:rsidR="001C6746" w:rsidRPr="00146F27">
        <w:rPr>
          <w:rFonts w:eastAsia="Arial"/>
          <w:lang w:val="x-none"/>
        </w:rPr>
        <w:t>Joana de Paula Mynarski, Fransieli Sgnaulin,</w:t>
      </w:r>
      <w:r w:rsidR="00957C12" w:rsidRPr="00146F27">
        <w:rPr>
          <w:rFonts w:eastAsia="Arial"/>
        </w:rPr>
        <w:t xml:space="preserve"> </w:t>
      </w:r>
      <w:r w:rsidR="001C6746" w:rsidRPr="00146F27">
        <w:rPr>
          <w:rFonts w:eastAsia="Arial"/>
          <w:lang w:val="x-none"/>
        </w:rPr>
        <w:t>Vera Elizete Copetti</w:t>
      </w:r>
      <w:r w:rsidR="00CB799B" w:rsidRPr="00146F27">
        <w:rPr>
          <w:rFonts w:eastAsia="Arial"/>
        </w:rPr>
        <w:t>,</w:t>
      </w:r>
      <w:r w:rsidR="00957C12" w:rsidRPr="00146F27">
        <w:rPr>
          <w:rFonts w:eastAsia="Arial"/>
        </w:rPr>
        <w:t xml:space="preserve"> Ediane Bergamin, </w:t>
      </w:r>
      <w:r w:rsidR="00CB799B" w:rsidRPr="00146F27">
        <w:rPr>
          <w:rFonts w:eastAsia="Arial"/>
        </w:rPr>
        <w:t xml:space="preserve"> </w:t>
      </w:r>
      <w:r w:rsidR="00506E99" w:rsidRPr="00146F27">
        <w:rPr>
          <w:rFonts w:eastAsia="Arial"/>
        </w:rPr>
        <w:t>Antônio</w:t>
      </w:r>
      <w:r w:rsidR="00957C12" w:rsidRPr="00146F27">
        <w:rPr>
          <w:rFonts w:eastAsia="Arial"/>
        </w:rPr>
        <w:t xml:space="preserve"> Orlandi, Maria Salete Trindade, </w:t>
      </w:r>
      <w:r w:rsidR="001C6746" w:rsidRPr="00146F27">
        <w:rPr>
          <w:rFonts w:eastAsia="Arial"/>
          <w:lang w:val="x-none"/>
        </w:rPr>
        <w:t>Marines Terezinha Rita Aires da Silva</w:t>
      </w:r>
      <w:r w:rsidR="00CB799B" w:rsidRPr="00146F27">
        <w:rPr>
          <w:rFonts w:eastAsia="Arial"/>
        </w:rPr>
        <w:t>, Anil</w:t>
      </w:r>
      <w:r w:rsidR="00957C12" w:rsidRPr="00146F27">
        <w:rPr>
          <w:rFonts w:eastAsia="Arial"/>
        </w:rPr>
        <w:t xml:space="preserve">ton </w:t>
      </w:r>
      <w:r w:rsidR="00506E99" w:rsidRPr="00146F27">
        <w:rPr>
          <w:rFonts w:eastAsia="Arial"/>
        </w:rPr>
        <w:t>Antônio</w:t>
      </w:r>
      <w:r w:rsidR="00957C12" w:rsidRPr="00146F27">
        <w:rPr>
          <w:rFonts w:eastAsia="Arial"/>
        </w:rPr>
        <w:t xml:space="preserve"> Ribeiro, Ires Domingas C. Hubber</w:t>
      </w:r>
      <w:r w:rsidR="001C6746" w:rsidRPr="00146F27">
        <w:rPr>
          <w:rFonts w:eastAsia="Arial"/>
          <w:lang w:val="x-none"/>
        </w:rPr>
        <w:t xml:space="preserve">. </w:t>
      </w:r>
      <w:r w:rsidR="000528D9" w:rsidRPr="00146F27">
        <w:rPr>
          <w:rFonts w:eastAsia="Arial"/>
        </w:rPr>
        <w:t xml:space="preserve">A </w:t>
      </w:r>
      <w:r w:rsidR="001C6746" w:rsidRPr="00146F27">
        <w:rPr>
          <w:rFonts w:eastAsia="Arial"/>
          <w:lang w:val="x-none"/>
        </w:rPr>
        <w:t>Assistente Social Adriana Guzatti</w:t>
      </w:r>
      <w:r w:rsidR="000528D9" w:rsidRPr="00146F27">
        <w:rPr>
          <w:rFonts w:eastAsia="Arial"/>
        </w:rPr>
        <w:t xml:space="preserve">, </w:t>
      </w:r>
      <w:r w:rsidR="001C6746" w:rsidRPr="00146F27">
        <w:rPr>
          <w:rFonts w:eastAsia="Arial"/>
          <w:lang w:val="x-none"/>
        </w:rPr>
        <w:t>da</w:t>
      </w:r>
      <w:r w:rsidR="000528D9" w:rsidRPr="00146F27">
        <w:rPr>
          <w:rFonts w:eastAsia="Arial"/>
        </w:rPr>
        <w:t xml:space="preserve"> equipe da </w:t>
      </w:r>
      <w:r w:rsidR="001C6746" w:rsidRPr="00146F27">
        <w:rPr>
          <w:rFonts w:eastAsia="Arial"/>
          <w:lang w:val="x-none"/>
        </w:rPr>
        <w:t>Secretaria Executiva dos Conselhos</w:t>
      </w:r>
      <w:r w:rsidR="000528D9" w:rsidRPr="00146F27">
        <w:rPr>
          <w:rFonts w:eastAsia="Arial"/>
        </w:rPr>
        <w:t xml:space="preserve">,  também esteve presente na reunião. </w:t>
      </w:r>
      <w:r w:rsidR="001C6746" w:rsidRPr="00146F27">
        <w:rPr>
          <w:rFonts w:eastAsia="Arial"/>
          <w:lang w:val="x-none"/>
        </w:rPr>
        <w:t>Dada a abertura da reunião</w:t>
      </w:r>
      <w:r w:rsidR="000528D9" w:rsidRPr="00146F27">
        <w:rPr>
          <w:rFonts w:eastAsia="Arial"/>
        </w:rPr>
        <w:t xml:space="preserve">, </w:t>
      </w:r>
      <w:r w:rsidR="001C6746" w:rsidRPr="00146F27">
        <w:rPr>
          <w:rFonts w:eastAsia="Arial"/>
          <w:lang w:val="x-none"/>
        </w:rPr>
        <w:t xml:space="preserve">a  Presidente Senhora </w:t>
      </w:r>
      <w:r w:rsidR="000528D9" w:rsidRPr="00146F27">
        <w:rPr>
          <w:rFonts w:eastAsia="Arial"/>
        </w:rPr>
        <w:t xml:space="preserve">Ires Domingas C. Huber </w:t>
      </w:r>
      <w:r w:rsidR="001C6746" w:rsidRPr="00146F27">
        <w:rPr>
          <w:rFonts w:eastAsia="Arial"/>
          <w:lang w:val="x-none"/>
        </w:rPr>
        <w:t>deu as boas vindas a todos, em seguida pediu para a</w:t>
      </w:r>
      <w:r w:rsidR="001C6746" w:rsidRPr="00146F27">
        <w:rPr>
          <w:rFonts w:eastAsia="Arial"/>
        </w:rPr>
        <w:t xml:space="preserve"> </w:t>
      </w:r>
      <w:r w:rsidR="001C6746" w:rsidRPr="00146F27">
        <w:rPr>
          <w:rFonts w:eastAsia="Arial"/>
          <w:lang w:val="x-none"/>
        </w:rPr>
        <w:t xml:space="preserve">Assistente Social Adriana Guzatti conduzir a reunião. </w:t>
      </w:r>
      <w:r w:rsidR="000528D9" w:rsidRPr="00146F27">
        <w:rPr>
          <w:rFonts w:eastAsia="Arial"/>
          <w:b/>
        </w:rPr>
        <w:t xml:space="preserve">1. </w:t>
      </w:r>
      <w:r w:rsidR="001C6746" w:rsidRPr="00146F27">
        <w:rPr>
          <w:rFonts w:eastAsia="Arial"/>
          <w:b/>
        </w:rPr>
        <w:t xml:space="preserve">Leitura e Aprovação da </w:t>
      </w:r>
      <w:r w:rsidR="006B56C1" w:rsidRPr="00146F27">
        <w:rPr>
          <w:rFonts w:eastAsia="Arial"/>
          <w:b/>
        </w:rPr>
        <w:t>Pauta</w:t>
      </w:r>
      <w:r w:rsidR="0038503C" w:rsidRPr="00146F27">
        <w:rPr>
          <w:rFonts w:eastAsia="Arial"/>
          <w:b/>
        </w:rPr>
        <w:t>:</w:t>
      </w:r>
      <w:r w:rsidR="001C6746" w:rsidRPr="00146F27">
        <w:rPr>
          <w:rFonts w:eastAsia="SimSun"/>
          <w:kern w:val="1"/>
          <w:lang w:val="x-none" w:eastAsia="zh-CN" w:bidi="hi-IN"/>
        </w:rPr>
        <w:t xml:space="preserve"> </w:t>
      </w:r>
      <w:r w:rsidR="001C6746" w:rsidRPr="00146F27">
        <w:rPr>
          <w:rFonts w:eastAsia="Arial"/>
          <w:lang w:val="x-none"/>
        </w:rPr>
        <w:t>realizou-se a leitura da pauta, sendo aprovada</w:t>
      </w:r>
      <w:r w:rsidR="000528D9" w:rsidRPr="00146F27">
        <w:rPr>
          <w:rFonts w:eastAsia="Arial"/>
        </w:rPr>
        <w:t xml:space="preserve"> pelos conselheiros presentes</w:t>
      </w:r>
      <w:r w:rsidR="0038503C" w:rsidRPr="00146F27">
        <w:rPr>
          <w:rFonts w:eastAsia="Arial"/>
          <w:b/>
        </w:rPr>
        <w:t>.</w:t>
      </w:r>
      <w:r w:rsidR="00144E05" w:rsidRPr="00146F27">
        <w:rPr>
          <w:rFonts w:eastAsia="Arial"/>
          <w:b/>
        </w:rPr>
        <w:t xml:space="preserve"> </w:t>
      </w:r>
      <w:r w:rsidR="000528D9" w:rsidRPr="00146F27">
        <w:rPr>
          <w:rFonts w:eastAsia="Arial"/>
          <w:b/>
        </w:rPr>
        <w:t xml:space="preserve">2. </w:t>
      </w:r>
      <w:r w:rsidR="0038503C" w:rsidRPr="00146F27">
        <w:rPr>
          <w:rFonts w:eastAsia="Arial"/>
          <w:b/>
        </w:rPr>
        <w:t xml:space="preserve">Aprovação da </w:t>
      </w:r>
      <w:r w:rsidR="000528D9" w:rsidRPr="00146F27">
        <w:rPr>
          <w:rFonts w:eastAsia="Arial"/>
          <w:b/>
        </w:rPr>
        <w:t>A</w:t>
      </w:r>
      <w:r w:rsidR="0038503C" w:rsidRPr="00146F27">
        <w:rPr>
          <w:rFonts w:eastAsia="Arial"/>
          <w:b/>
        </w:rPr>
        <w:t>ta</w:t>
      </w:r>
      <w:r w:rsidR="000528D9" w:rsidRPr="00146F27">
        <w:rPr>
          <w:rFonts w:eastAsia="Arial"/>
          <w:b/>
        </w:rPr>
        <w:t xml:space="preserve"> nº 30</w:t>
      </w:r>
      <w:r w:rsidR="004752BB" w:rsidRPr="00146F27">
        <w:rPr>
          <w:rFonts w:eastAsia="Arial"/>
          <w:b/>
        </w:rPr>
        <w:t>4</w:t>
      </w:r>
      <w:r w:rsidR="006B56C1" w:rsidRPr="00146F27">
        <w:rPr>
          <w:rFonts w:eastAsia="Arial"/>
          <w:b/>
        </w:rPr>
        <w:t>:</w:t>
      </w:r>
      <w:r w:rsidR="003D5413" w:rsidRPr="00146F27">
        <w:rPr>
          <w:rFonts w:eastAsia="Arial"/>
          <w:b/>
        </w:rPr>
        <w:t xml:space="preserve"> </w:t>
      </w:r>
      <w:r w:rsidR="003D5413" w:rsidRPr="00146F27">
        <w:rPr>
          <w:rFonts w:eastAsia="Arial"/>
        </w:rPr>
        <w:t>A Ata</w:t>
      </w:r>
      <w:r w:rsidR="00146F27">
        <w:rPr>
          <w:rFonts w:eastAsia="Arial"/>
        </w:rPr>
        <w:t xml:space="preserve"> nº 304</w:t>
      </w:r>
      <w:r w:rsidR="003D5413" w:rsidRPr="00146F27">
        <w:rPr>
          <w:rFonts w:eastAsia="Arial"/>
        </w:rPr>
        <w:t xml:space="preserve"> foi aprovada</w:t>
      </w:r>
      <w:r w:rsidR="003D5413" w:rsidRPr="00146F27">
        <w:rPr>
          <w:rFonts w:eastAsia="Arial"/>
          <w:b/>
        </w:rPr>
        <w:t xml:space="preserve"> </w:t>
      </w:r>
      <w:r w:rsidR="000528D9" w:rsidRPr="00146F27">
        <w:rPr>
          <w:rFonts w:eastAsia="Arial"/>
          <w:b/>
        </w:rPr>
        <w:t xml:space="preserve">3. </w:t>
      </w:r>
      <w:r w:rsidR="0038503C" w:rsidRPr="00146F27">
        <w:rPr>
          <w:rFonts w:eastAsia="Arial"/>
          <w:b/>
        </w:rPr>
        <w:t>Aprovação da justif</w:t>
      </w:r>
      <w:r w:rsidR="003F46C6" w:rsidRPr="00146F27">
        <w:rPr>
          <w:rFonts w:eastAsia="Arial"/>
          <w:b/>
        </w:rPr>
        <w:t xml:space="preserve">icativa de </w:t>
      </w:r>
      <w:r w:rsidR="008A43EC" w:rsidRPr="00146F27">
        <w:rPr>
          <w:rFonts w:eastAsia="Arial"/>
          <w:b/>
        </w:rPr>
        <w:t xml:space="preserve">falta </w:t>
      </w:r>
      <w:r w:rsidR="001052C1" w:rsidRPr="00146F27">
        <w:rPr>
          <w:rFonts w:eastAsia="Arial"/>
          <w:b/>
        </w:rPr>
        <w:t xml:space="preserve">dos seguintes conselheiros </w:t>
      </w:r>
      <w:r w:rsidR="0038503C" w:rsidRPr="00146F27">
        <w:rPr>
          <w:rFonts w:eastAsia="Arial"/>
          <w:b/>
        </w:rPr>
        <w:t>(as)</w:t>
      </w:r>
      <w:r w:rsidR="00650FAE" w:rsidRPr="00146F27">
        <w:rPr>
          <w:rFonts w:eastAsia="Arial"/>
          <w:b/>
        </w:rPr>
        <w:t>:</w:t>
      </w:r>
      <w:r w:rsidR="003D5413" w:rsidRPr="00146F27">
        <w:rPr>
          <w:rFonts w:eastAsia="Arial"/>
          <w:b/>
        </w:rPr>
        <w:t xml:space="preserve"> </w:t>
      </w:r>
      <w:r w:rsidR="003D5413" w:rsidRPr="00146F27">
        <w:rPr>
          <w:rFonts w:eastAsia="Arial"/>
        </w:rPr>
        <w:t>Justificaram falta os conselheiros (as) Juliane Maria Suzin, Saionara Barimacker, Damiana Fernandes de Melo e Ari Winkelmann</w:t>
      </w:r>
      <w:r w:rsidR="003D5413" w:rsidRPr="00146F27">
        <w:rPr>
          <w:rFonts w:eastAsia="Arial"/>
          <w:b/>
        </w:rPr>
        <w:t>.</w:t>
      </w:r>
      <w:r w:rsidR="00650FAE" w:rsidRPr="00146F27">
        <w:rPr>
          <w:rFonts w:eastAsia="Arial"/>
          <w:b/>
        </w:rPr>
        <w:t xml:space="preserve"> </w:t>
      </w:r>
      <w:r w:rsidR="003E3357" w:rsidRPr="00146F27">
        <w:rPr>
          <w:b/>
        </w:rPr>
        <w:t>4</w:t>
      </w:r>
      <w:r w:rsidR="00174458" w:rsidRPr="00146F27">
        <w:rPr>
          <w:rFonts w:eastAsia="Arial"/>
          <w:b/>
        </w:rPr>
        <w:t>.</w:t>
      </w:r>
      <w:r w:rsidR="006B56C1" w:rsidRPr="00146F27">
        <w:rPr>
          <w:rFonts w:eastAsia="Arial"/>
          <w:b/>
        </w:rPr>
        <w:t xml:space="preserve"> </w:t>
      </w:r>
      <w:r w:rsidR="000528D9" w:rsidRPr="00146F27">
        <w:rPr>
          <w:rFonts w:eastAsia="Arial"/>
          <w:b/>
        </w:rPr>
        <w:t>Comissão análise da inscrição Cidade do Idoso no CMDI – Encaminhamentos</w:t>
      </w:r>
      <w:r w:rsidR="003E3357" w:rsidRPr="00146F27">
        <w:rPr>
          <w:rFonts w:eastAsia="Arial"/>
          <w:b/>
        </w:rPr>
        <w:t>.</w:t>
      </w:r>
      <w:r w:rsidR="003D5413" w:rsidRPr="00146F27">
        <w:rPr>
          <w:rFonts w:eastAsia="Arial"/>
          <w:b/>
        </w:rPr>
        <w:t xml:space="preserve"> </w:t>
      </w:r>
      <w:r w:rsidR="003D5413" w:rsidRPr="00146F27">
        <w:rPr>
          <w:rFonts w:eastAsia="Arial"/>
        </w:rPr>
        <w:t>A Comissão de Normas do CMDI leu para a plenária o Ofício n° 016/2019 que foi enviado para o Centro de Convivência da Cidade do Idoso</w:t>
      </w:r>
      <w:r w:rsidR="00EA530C" w:rsidRPr="00146F27">
        <w:rPr>
          <w:rFonts w:eastAsia="Arial"/>
        </w:rPr>
        <w:t xml:space="preserve"> indicando os itens que não atendiam ao solicitado. </w:t>
      </w:r>
      <w:r w:rsidR="00886234" w:rsidRPr="00146F27">
        <w:rPr>
          <w:rFonts w:eastAsia="Arial"/>
        </w:rPr>
        <w:t xml:space="preserve">A Comissão destacou que é urgente que o Centro entregue para o CMDI o Alvará Sanitário e o Corpo de Bombeiros </w:t>
      </w:r>
      <w:r w:rsidR="00650FAE" w:rsidRPr="00146F27">
        <w:rPr>
          <w:rFonts w:eastAsia="Arial"/>
          <w:b/>
        </w:rPr>
        <w:t>5.</w:t>
      </w:r>
      <w:r w:rsidR="0085614A" w:rsidRPr="00146F27">
        <w:rPr>
          <w:rFonts w:eastAsia="Arial"/>
          <w:b/>
        </w:rPr>
        <w:t xml:space="preserve"> </w:t>
      </w:r>
      <w:r w:rsidR="00650FAE" w:rsidRPr="00146F27">
        <w:rPr>
          <w:rFonts w:eastAsia="Arial"/>
          <w:b/>
        </w:rPr>
        <w:t>Comissão análise e levantamento de sugestões de alterações da lei revisada que cria o sistema de acolhimento familiar no município de Chapecó/SC.</w:t>
      </w:r>
      <w:r w:rsidR="00886234" w:rsidRPr="00146F27">
        <w:rPr>
          <w:rFonts w:eastAsia="Arial"/>
          <w:b/>
        </w:rPr>
        <w:t xml:space="preserve"> </w:t>
      </w:r>
      <w:r w:rsidR="00886234" w:rsidRPr="00146F27">
        <w:rPr>
          <w:rFonts w:eastAsia="Arial"/>
        </w:rPr>
        <w:t xml:space="preserve">A Comissão de Normas </w:t>
      </w:r>
      <w:r w:rsidR="00471044" w:rsidRPr="00146F27">
        <w:rPr>
          <w:rFonts w:eastAsia="Arial"/>
        </w:rPr>
        <w:t>informou a plenária que a Comis</w:t>
      </w:r>
      <w:r w:rsidR="004752BB" w:rsidRPr="00146F27">
        <w:rPr>
          <w:rFonts w:eastAsia="Arial"/>
        </w:rPr>
        <w:t>s</w:t>
      </w:r>
      <w:r w:rsidR="00471044" w:rsidRPr="00146F27">
        <w:rPr>
          <w:rFonts w:eastAsia="Arial"/>
        </w:rPr>
        <w:t xml:space="preserve">ão de Normas analisou o Projeto de Lei, levantou as sugestões de alterações e encaminhou para a SEASC um ofício contendo as sugestões de alterações elaboradas pela Comissão. </w:t>
      </w:r>
      <w:r w:rsidR="004752BB" w:rsidRPr="00146F27">
        <w:rPr>
          <w:rFonts w:eastAsia="Arial"/>
        </w:rPr>
        <w:t xml:space="preserve">Posteriormente o assunto foi pautado na reunião ordinária de hoje. </w:t>
      </w:r>
      <w:r w:rsidR="004E1977" w:rsidRPr="00146F27">
        <w:rPr>
          <w:rFonts w:eastAsia="Arial"/>
        </w:rPr>
        <w:t xml:space="preserve">O Conselho deliberou que as Entidades </w:t>
      </w:r>
      <w:r w:rsidR="00801CF8" w:rsidRPr="00146F27">
        <w:rPr>
          <w:rFonts w:eastAsia="Arial"/>
        </w:rPr>
        <w:t xml:space="preserve">devem entregar todos os documentos exigidos pela </w:t>
      </w:r>
      <w:r w:rsidR="00471044" w:rsidRPr="00146F27">
        <w:rPr>
          <w:rFonts w:eastAsia="Arial"/>
        </w:rPr>
        <w:t>R</w:t>
      </w:r>
      <w:r w:rsidR="00801CF8" w:rsidRPr="00146F27">
        <w:rPr>
          <w:rFonts w:eastAsia="Arial"/>
        </w:rPr>
        <w:t xml:space="preserve">esolução 001/2014 para a Comissão de Normas do CMDI iniciar a análise da </w:t>
      </w:r>
      <w:r w:rsidR="00E14337" w:rsidRPr="00146F27">
        <w:rPr>
          <w:rFonts w:eastAsia="Arial"/>
        </w:rPr>
        <w:t xml:space="preserve">inscrição das Entidades no Conselho. </w:t>
      </w:r>
      <w:r w:rsidR="00650FAE" w:rsidRPr="00146F27">
        <w:rPr>
          <w:rFonts w:eastAsia="Arial"/>
          <w:b/>
        </w:rPr>
        <w:t>6</w:t>
      </w:r>
      <w:r w:rsidR="0085614A" w:rsidRPr="00146F27">
        <w:rPr>
          <w:rFonts w:eastAsia="Arial"/>
          <w:b/>
          <w:bCs/>
          <w:lang w:val="x-none"/>
        </w:rPr>
        <w:t xml:space="preserve">. </w:t>
      </w:r>
      <w:r w:rsidR="00650FAE" w:rsidRPr="00146F27">
        <w:rPr>
          <w:rFonts w:eastAsia="Arial"/>
          <w:b/>
          <w:bCs/>
        </w:rPr>
        <w:t>Fórum de Eleição – Gestão 2019/2021 CMDI</w:t>
      </w:r>
      <w:r w:rsidR="00E14337" w:rsidRPr="00146F27">
        <w:rPr>
          <w:rFonts w:eastAsia="Arial"/>
          <w:b/>
          <w:bCs/>
        </w:rPr>
        <w:t xml:space="preserve">: </w:t>
      </w:r>
      <w:r w:rsidR="006662CA" w:rsidRPr="00146F27">
        <w:rPr>
          <w:rFonts w:eastAsia="Arial"/>
          <w:bCs/>
        </w:rPr>
        <w:t>A Comissão do Fórum de Eleição esclareceu que</w:t>
      </w:r>
      <w:r w:rsidR="006662CA" w:rsidRPr="00146F27">
        <w:rPr>
          <w:rFonts w:eastAsia="Arial"/>
          <w:b/>
          <w:bCs/>
        </w:rPr>
        <w:t xml:space="preserve"> </w:t>
      </w:r>
      <w:r w:rsidR="006662CA" w:rsidRPr="00146F27">
        <w:rPr>
          <w:rFonts w:eastAsia="Arial"/>
          <w:bCs/>
        </w:rPr>
        <w:t>o</w:t>
      </w:r>
      <w:r w:rsidR="006662CA" w:rsidRPr="00146F27">
        <w:rPr>
          <w:rFonts w:eastAsia="Arial"/>
          <w:b/>
          <w:bCs/>
        </w:rPr>
        <w:t xml:space="preserve"> </w:t>
      </w:r>
      <w:r w:rsidR="00E14337" w:rsidRPr="00146F27">
        <w:rPr>
          <w:rFonts w:eastAsia="Arial"/>
          <w:bCs/>
        </w:rPr>
        <w:t>número de oito Entidades se inscreveram para participar d</w:t>
      </w:r>
      <w:r w:rsidR="006662CA" w:rsidRPr="00146F27">
        <w:rPr>
          <w:rFonts w:eastAsia="Arial"/>
          <w:bCs/>
        </w:rPr>
        <w:t xml:space="preserve">a Eleição </w:t>
      </w:r>
      <w:r w:rsidR="00E14337" w:rsidRPr="00146F27">
        <w:rPr>
          <w:rFonts w:eastAsia="Arial"/>
          <w:bCs/>
        </w:rPr>
        <w:t>e não será prorrogado o prazo.</w:t>
      </w:r>
      <w:r w:rsidR="006662CA" w:rsidRPr="00146F27">
        <w:rPr>
          <w:rFonts w:eastAsia="Arial"/>
          <w:bCs/>
        </w:rPr>
        <w:t xml:space="preserve"> </w:t>
      </w:r>
      <w:r w:rsidR="006662CA" w:rsidRPr="00146F27">
        <w:rPr>
          <w:rFonts w:eastAsia="Arial"/>
          <w:b/>
          <w:bCs/>
        </w:rPr>
        <w:t>7. Fundo Municipal dos Direitos do Idoso</w:t>
      </w:r>
      <w:r w:rsidR="006662CA" w:rsidRPr="00146F27">
        <w:rPr>
          <w:rFonts w:eastAsia="Arial"/>
          <w:bCs/>
        </w:rPr>
        <w:t xml:space="preserve">: A plenária discutiu que na reunião ordinária do CMDI de setembro, a nova gestão do CMDI 2019/2021 </w:t>
      </w:r>
      <w:r w:rsidR="00F90759" w:rsidRPr="00146F27">
        <w:rPr>
          <w:rFonts w:eastAsia="Arial"/>
          <w:bCs/>
        </w:rPr>
        <w:t>formará uma comissão para discutir a aplicação financeira do F</w:t>
      </w:r>
      <w:r w:rsidR="004752BB" w:rsidRPr="00146F27">
        <w:rPr>
          <w:rFonts w:eastAsia="Arial"/>
          <w:bCs/>
        </w:rPr>
        <w:t>undo Municipal do Idoso - F</w:t>
      </w:r>
      <w:r w:rsidR="00F90759" w:rsidRPr="00146F27">
        <w:rPr>
          <w:rFonts w:eastAsia="Arial"/>
          <w:bCs/>
        </w:rPr>
        <w:t xml:space="preserve">MI. </w:t>
      </w:r>
      <w:r w:rsidR="00146F27" w:rsidRPr="00146F27">
        <w:rPr>
          <w:rFonts w:eastAsia="Arial"/>
          <w:b/>
          <w:bCs/>
        </w:rPr>
        <w:t>8</w:t>
      </w:r>
      <w:r w:rsidR="00146F27">
        <w:rPr>
          <w:rFonts w:eastAsia="Arial"/>
          <w:bCs/>
        </w:rPr>
        <w:t>.</w:t>
      </w:r>
      <w:r w:rsidR="00650FAE" w:rsidRPr="00146F27">
        <w:rPr>
          <w:rFonts w:eastAsia="Arial"/>
          <w:b/>
          <w:bCs/>
        </w:rPr>
        <w:t>Relatório DPCAMI:</w:t>
      </w:r>
      <w:r w:rsidR="00E14337" w:rsidRPr="00146F27">
        <w:rPr>
          <w:rFonts w:eastAsia="Arial"/>
          <w:b/>
          <w:bCs/>
        </w:rPr>
        <w:t xml:space="preserve"> </w:t>
      </w:r>
      <w:r w:rsidR="00E14337" w:rsidRPr="00146F27">
        <w:rPr>
          <w:rFonts w:eastAsia="Arial"/>
          <w:bCs/>
        </w:rPr>
        <w:t>O Conselho deliberou enviar ofício para o CMDM apoiando a iniciativa do CMDM na luta e defesa</w:t>
      </w:r>
      <w:r w:rsidR="006A4FC4" w:rsidRPr="00146F27">
        <w:rPr>
          <w:rFonts w:eastAsia="Arial"/>
          <w:bCs/>
        </w:rPr>
        <w:t xml:space="preserve"> em prol </w:t>
      </w:r>
      <w:r w:rsidR="00E14337" w:rsidRPr="00146F27">
        <w:rPr>
          <w:rFonts w:eastAsia="Arial"/>
          <w:bCs/>
        </w:rPr>
        <w:t xml:space="preserve">dos </w:t>
      </w:r>
      <w:r w:rsidR="003D478E" w:rsidRPr="00146F27">
        <w:rPr>
          <w:rFonts w:eastAsia="Arial"/>
          <w:bCs/>
        </w:rPr>
        <w:t>D</w:t>
      </w:r>
      <w:r w:rsidR="00E14337" w:rsidRPr="00146F27">
        <w:rPr>
          <w:rFonts w:eastAsia="Arial"/>
          <w:bCs/>
        </w:rPr>
        <w:t xml:space="preserve">ireitos das </w:t>
      </w:r>
      <w:r w:rsidR="003D478E" w:rsidRPr="00146F27">
        <w:rPr>
          <w:rFonts w:eastAsia="Arial"/>
          <w:bCs/>
        </w:rPr>
        <w:t>M</w:t>
      </w:r>
      <w:r w:rsidR="00E14337" w:rsidRPr="00146F27">
        <w:rPr>
          <w:rFonts w:eastAsia="Arial"/>
          <w:bCs/>
        </w:rPr>
        <w:t>ulheres.</w:t>
      </w:r>
      <w:r w:rsidR="00E14337" w:rsidRPr="00146F27">
        <w:rPr>
          <w:rFonts w:eastAsia="Arial"/>
          <w:b/>
          <w:bCs/>
        </w:rPr>
        <w:t xml:space="preserve"> </w:t>
      </w:r>
      <w:r w:rsidR="00146F27">
        <w:rPr>
          <w:rFonts w:eastAsia="Arial"/>
          <w:b/>
          <w:bCs/>
        </w:rPr>
        <w:t>9</w:t>
      </w:r>
      <w:r w:rsidR="00650FAE" w:rsidRPr="00146F27">
        <w:rPr>
          <w:rFonts w:eastAsia="Arial"/>
        </w:rPr>
        <w:t xml:space="preserve">. </w:t>
      </w:r>
      <w:r w:rsidR="0085614A" w:rsidRPr="00146F27">
        <w:rPr>
          <w:rFonts w:eastAsia="Arial"/>
          <w:b/>
          <w:lang w:val="x-none"/>
        </w:rPr>
        <w:t>Correspondências Expedidas:</w:t>
      </w:r>
      <w:r w:rsidR="007B7D55" w:rsidRPr="00146F27">
        <w:rPr>
          <w:rFonts w:eastAsia="Arial"/>
          <w:b/>
        </w:rPr>
        <w:t xml:space="preserve"> </w:t>
      </w:r>
      <w:r w:rsidR="007B7D55" w:rsidRPr="00146F27">
        <w:rPr>
          <w:rFonts w:eastAsia="Arial"/>
          <w:b/>
          <w:lang w:val="x-none"/>
        </w:rPr>
        <w:t>Ofício número 01</w:t>
      </w:r>
      <w:r w:rsidR="00650FAE" w:rsidRPr="00146F27">
        <w:rPr>
          <w:rFonts w:eastAsia="Arial"/>
          <w:b/>
        </w:rPr>
        <w:t>5</w:t>
      </w:r>
      <w:r w:rsidR="007B7D55" w:rsidRPr="00146F27">
        <w:rPr>
          <w:rFonts w:eastAsia="Arial"/>
          <w:b/>
          <w:lang w:val="x-none"/>
        </w:rPr>
        <w:t>/2019</w:t>
      </w:r>
      <w:r w:rsidR="007B7D55" w:rsidRPr="00146F27">
        <w:rPr>
          <w:rFonts w:eastAsia="Arial"/>
          <w:lang w:val="x-none"/>
        </w:rPr>
        <w:t xml:space="preserve"> Sra. Ulda Baldissera - Secretária Municipal de Assistência Social de Chapecó Assunto: </w:t>
      </w:r>
      <w:r w:rsidR="00650FAE" w:rsidRPr="00146F27">
        <w:rPr>
          <w:rFonts w:eastAsia="Arial"/>
        </w:rPr>
        <w:t>Encaminhamentos das sugestões de alterações</w:t>
      </w:r>
      <w:r w:rsidR="00F90759" w:rsidRPr="00146F27">
        <w:rPr>
          <w:rFonts w:eastAsia="Arial"/>
        </w:rPr>
        <w:t xml:space="preserve"> da lei revisada que cria o sistema de acolhimento familiar no município de Chapecó/SC</w:t>
      </w:r>
      <w:r w:rsidR="007B7D55" w:rsidRPr="00146F27">
        <w:rPr>
          <w:rFonts w:eastAsia="Arial"/>
          <w:lang w:val="x-none"/>
        </w:rPr>
        <w:t>.</w:t>
      </w:r>
      <w:r w:rsidR="009566E9" w:rsidRPr="00146F27">
        <w:rPr>
          <w:rFonts w:eastAsia="Arial"/>
        </w:rPr>
        <w:t xml:space="preserve"> </w:t>
      </w:r>
      <w:r w:rsidR="00146F27" w:rsidRPr="00146F27">
        <w:rPr>
          <w:rFonts w:eastAsia="Arial"/>
          <w:b/>
        </w:rPr>
        <w:t>10.</w:t>
      </w:r>
      <w:r w:rsidR="00146F27">
        <w:rPr>
          <w:rFonts w:eastAsia="Arial"/>
        </w:rPr>
        <w:t xml:space="preserve"> </w:t>
      </w:r>
      <w:r w:rsidR="003E7F59" w:rsidRPr="00146F27">
        <w:rPr>
          <w:rFonts w:eastAsia="Arial"/>
          <w:b/>
        </w:rPr>
        <w:t>Correspondências Recebidas:</w:t>
      </w:r>
      <w:r w:rsidR="007B7D55" w:rsidRPr="00146F27">
        <w:rPr>
          <w:rFonts w:eastAsia="Arial"/>
          <w:b/>
        </w:rPr>
        <w:t xml:space="preserve"> </w:t>
      </w:r>
      <w:r w:rsidR="007B7D55" w:rsidRPr="00146F27">
        <w:rPr>
          <w:rFonts w:eastAsia="Arial"/>
          <w:b/>
          <w:lang w:val="x-none"/>
        </w:rPr>
        <w:t xml:space="preserve">Ofício </w:t>
      </w:r>
      <w:r w:rsidR="00F90759" w:rsidRPr="00146F27">
        <w:rPr>
          <w:rFonts w:eastAsia="Arial"/>
          <w:b/>
        </w:rPr>
        <w:t>nº 3360//SSP</w:t>
      </w:r>
      <w:r w:rsidR="00F90759" w:rsidRPr="00146F27">
        <w:rPr>
          <w:rFonts w:eastAsia="Arial"/>
        </w:rPr>
        <w:t xml:space="preserve"> – Sr. Flávio Rogério Pereira Graff Secretário Adjunto da Secretaria de Estado da Segurança Pública. Resposta do Ofício número 011/2019 CMDI.</w:t>
      </w:r>
      <w:r w:rsidR="009566E9" w:rsidRPr="00146F27">
        <w:rPr>
          <w:rFonts w:eastAsia="Arial"/>
          <w:lang w:val="x-none"/>
        </w:rPr>
        <w:t xml:space="preserve"> </w:t>
      </w:r>
      <w:r w:rsidR="009566E9" w:rsidRPr="00146F27">
        <w:rPr>
          <w:rFonts w:eastAsia="Arial"/>
          <w:b/>
          <w:lang w:val="x-none"/>
        </w:rPr>
        <w:t xml:space="preserve">Ofício </w:t>
      </w:r>
      <w:r w:rsidR="009566E9" w:rsidRPr="00146F27">
        <w:rPr>
          <w:rFonts w:eastAsia="Arial"/>
          <w:b/>
        </w:rPr>
        <w:t>nº 016/2019</w:t>
      </w:r>
      <w:r w:rsidR="009566E9" w:rsidRPr="00146F27">
        <w:rPr>
          <w:rFonts w:eastAsia="Arial"/>
        </w:rPr>
        <w:t xml:space="preserve"> – Sra. Flávia Durgante Presidente do CMDM, solicitando ofício de apoio para encaminhamento ao Secretário de Segurança Pública o relatório de visita a DPCAMI. </w:t>
      </w:r>
      <w:r w:rsidR="009566E9" w:rsidRPr="00146F27">
        <w:rPr>
          <w:rFonts w:eastAsia="Arial"/>
          <w:b/>
        </w:rPr>
        <w:t>1</w:t>
      </w:r>
      <w:r w:rsidR="00146F27">
        <w:rPr>
          <w:rFonts w:eastAsia="Arial"/>
          <w:b/>
        </w:rPr>
        <w:t>1</w:t>
      </w:r>
      <w:r w:rsidR="009566E9" w:rsidRPr="00146F27">
        <w:rPr>
          <w:rFonts w:eastAsia="Arial"/>
          <w:b/>
        </w:rPr>
        <w:t>.</w:t>
      </w:r>
      <w:r w:rsidR="00146F27">
        <w:rPr>
          <w:rFonts w:eastAsia="Arial"/>
          <w:b/>
        </w:rPr>
        <w:t xml:space="preserve"> </w:t>
      </w:r>
      <w:r w:rsidR="001F39A5" w:rsidRPr="00146F27">
        <w:rPr>
          <w:rFonts w:eastAsia="Arial"/>
          <w:b/>
        </w:rPr>
        <w:t xml:space="preserve">Informes </w:t>
      </w:r>
      <w:r w:rsidR="007B7D55" w:rsidRPr="00146F27">
        <w:rPr>
          <w:rFonts w:eastAsia="Arial"/>
          <w:b/>
        </w:rPr>
        <w:t>G</w:t>
      </w:r>
      <w:r w:rsidR="001F39A5" w:rsidRPr="00146F27">
        <w:rPr>
          <w:rFonts w:eastAsia="Arial"/>
          <w:b/>
        </w:rPr>
        <w:t>erais</w:t>
      </w:r>
      <w:r w:rsidR="009566E9" w:rsidRPr="00146F27">
        <w:rPr>
          <w:rFonts w:eastAsia="Arial"/>
          <w:b/>
        </w:rPr>
        <w:t>:</w:t>
      </w:r>
      <w:r w:rsidR="003D478E" w:rsidRPr="00146F27">
        <w:rPr>
          <w:rFonts w:eastAsia="Arial"/>
          <w:b/>
        </w:rPr>
        <w:t xml:space="preserve"> </w:t>
      </w:r>
      <w:r w:rsidR="003D478E" w:rsidRPr="00146F27">
        <w:rPr>
          <w:rFonts w:eastAsia="Arial"/>
        </w:rPr>
        <w:t>Não Houve</w:t>
      </w:r>
      <w:r w:rsidR="003D478E" w:rsidRPr="00146F27">
        <w:rPr>
          <w:rFonts w:eastAsia="Arial"/>
          <w:b/>
        </w:rPr>
        <w:t>.</w:t>
      </w:r>
      <w:r w:rsidR="007B7D55" w:rsidRPr="00146F27">
        <w:rPr>
          <w:rFonts w:eastAsia="Arial"/>
          <w:lang w:val="x-none"/>
        </w:rPr>
        <w:t xml:space="preserve"> Nada mais havendo a tratar, a </w:t>
      </w:r>
      <w:r w:rsidR="003D478E" w:rsidRPr="00146F27">
        <w:rPr>
          <w:rFonts w:eastAsia="Arial"/>
        </w:rPr>
        <w:t>P</w:t>
      </w:r>
      <w:r w:rsidR="007B7D55" w:rsidRPr="00146F27">
        <w:rPr>
          <w:rFonts w:eastAsia="Arial"/>
          <w:lang w:val="x-none"/>
        </w:rPr>
        <w:t>residente Senhora Claudina, agradece</w:t>
      </w:r>
      <w:r w:rsidR="003D478E" w:rsidRPr="00146F27">
        <w:rPr>
          <w:rFonts w:eastAsia="Arial"/>
        </w:rPr>
        <w:t>u</w:t>
      </w:r>
      <w:r w:rsidR="007B7D55" w:rsidRPr="00146F27">
        <w:rPr>
          <w:rFonts w:eastAsia="Arial"/>
          <w:lang w:val="x-none"/>
        </w:rPr>
        <w:t xml:space="preserve"> a presença de todos e encerr</w:t>
      </w:r>
      <w:r w:rsidR="003D478E" w:rsidRPr="00146F27">
        <w:rPr>
          <w:rFonts w:eastAsia="Arial"/>
        </w:rPr>
        <w:t xml:space="preserve">ou </w:t>
      </w:r>
      <w:r w:rsidR="007B7D55" w:rsidRPr="00146F27">
        <w:rPr>
          <w:rFonts w:eastAsia="Arial"/>
          <w:lang w:val="x-none"/>
        </w:rPr>
        <w:t>a reunião. Eu</w:t>
      </w:r>
      <w:r w:rsidR="003D478E" w:rsidRPr="00146F27">
        <w:rPr>
          <w:rFonts w:eastAsia="Arial"/>
        </w:rPr>
        <w:t xml:space="preserve">, Ediane Bergamin, </w:t>
      </w:r>
      <w:r w:rsidR="007B7D55" w:rsidRPr="00146F27">
        <w:rPr>
          <w:rFonts w:eastAsia="Arial"/>
          <w:lang w:val="x-none"/>
        </w:rPr>
        <w:t>redigi esta ata, que após lida e aprovada será assinada pelos presentes</w:t>
      </w:r>
      <w:r w:rsidR="007B7D55" w:rsidRPr="00146F27">
        <w:rPr>
          <w:rFonts w:eastAsia="Arial"/>
          <w:b/>
          <w:lang w:val="x-none"/>
        </w:rPr>
        <w:t>.</w:t>
      </w:r>
    </w:p>
    <w:sectPr w:rsidR="007E20F2" w:rsidRPr="00146F27" w:rsidSect="003D478E">
      <w:type w:val="continuous"/>
      <w:pgSz w:w="11906" w:h="16838"/>
      <w:pgMar w:top="907" w:right="907" w:bottom="90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C"/>
    <w:rsid w:val="00000175"/>
    <w:rsid w:val="000021E6"/>
    <w:rsid w:val="00006790"/>
    <w:rsid w:val="00014084"/>
    <w:rsid w:val="00014AC0"/>
    <w:rsid w:val="00027C9A"/>
    <w:rsid w:val="000528D9"/>
    <w:rsid w:val="00060485"/>
    <w:rsid w:val="00061B1B"/>
    <w:rsid w:val="00070FFD"/>
    <w:rsid w:val="00080093"/>
    <w:rsid w:val="000945A9"/>
    <w:rsid w:val="00094A99"/>
    <w:rsid w:val="0009515A"/>
    <w:rsid w:val="000A053D"/>
    <w:rsid w:val="000C1468"/>
    <w:rsid w:val="000C33C0"/>
    <w:rsid w:val="000E299B"/>
    <w:rsid w:val="000F0327"/>
    <w:rsid w:val="0010347C"/>
    <w:rsid w:val="001052C1"/>
    <w:rsid w:val="00112AE5"/>
    <w:rsid w:val="00115348"/>
    <w:rsid w:val="00122064"/>
    <w:rsid w:val="00134607"/>
    <w:rsid w:val="00142B3A"/>
    <w:rsid w:val="00144E05"/>
    <w:rsid w:val="00145D05"/>
    <w:rsid w:val="00146F27"/>
    <w:rsid w:val="0015422E"/>
    <w:rsid w:val="0015669F"/>
    <w:rsid w:val="00161320"/>
    <w:rsid w:val="0016160C"/>
    <w:rsid w:val="001677FF"/>
    <w:rsid w:val="0017431D"/>
    <w:rsid w:val="00174458"/>
    <w:rsid w:val="001766B4"/>
    <w:rsid w:val="00196B4C"/>
    <w:rsid w:val="001C61D0"/>
    <w:rsid w:val="001C6746"/>
    <w:rsid w:val="001E1F2E"/>
    <w:rsid w:val="001F2709"/>
    <w:rsid w:val="001F39A5"/>
    <w:rsid w:val="002073EB"/>
    <w:rsid w:val="00265CBE"/>
    <w:rsid w:val="00270C17"/>
    <w:rsid w:val="00271AE4"/>
    <w:rsid w:val="00291791"/>
    <w:rsid w:val="002B360E"/>
    <w:rsid w:val="002B64F3"/>
    <w:rsid w:val="002C1DB8"/>
    <w:rsid w:val="003001A6"/>
    <w:rsid w:val="0030444B"/>
    <w:rsid w:val="00310B42"/>
    <w:rsid w:val="003112DD"/>
    <w:rsid w:val="00315AF0"/>
    <w:rsid w:val="003268D0"/>
    <w:rsid w:val="00351138"/>
    <w:rsid w:val="00353DDA"/>
    <w:rsid w:val="00362484"/>
    <w:rsid w:val="003662EB"/>
    <w:rsid w:val="003670B4"/>
    <w:rsid w:val="0038503C"/>
    <w:rsid w:val="003922A6"/>
    <w:rsid w:val="003A42EB"/>
    <w:rsid w:val="003A7338"/>
    <w:rsid w:val="003B0788"/>
    <w:rsid w:val="003B52B5"/>
    <w:rsid w:val="003C1EDC"/>
    <w:rsid w:val="003C4176"/>
    <w:rsid w:val="003D478E"/>
    <w:rsid w:val="003D5413"/>
    <w:rsid w:val="003E14A6"/>
    <w:rsid w:val="003E3357"/>
    <w:rsid w:val="003E7F59"/>
    <w:rsid w:val="003F0618"/>
    <w:rsid w:val="003F46C6"/>
    <w:rsid w:val="00410CBC"/>
    <w:rsid w:val="00411767"/>
    <w:rsid w:val="00414480"/>
    <w:rsid w:val="004257C1"/>
    <w:rsid w:val="00426629"/>
    <w:rsid w:val="0043358B"/>
    <w:rsid w:val="00450BDD"/>
    <w:rsid w:val="00471044"/>
    <w:rsid w:val="004752BB"/>
    <w:rsid w:val="00482728"/>
    <w:rsid w:val="004A79AC"/>
    <w:rsid w:val="004B42BB"/>
    <w:rsid w:val="004B6B19"/>
    <w:rsid w:val="004E1977"/>
    <w:rsid w:val="004F3416"/>
    <w:rsid w:val="004F5ADB"/>
    <w:rsid w:val="00506E99"/>
    <w:rsid w:val="00511267"/>
    <w:rsid w:val="00583F48"/>
    <w:rsid w:val="00593E24"/>
    <w:rsid w:val="00595278"/>
    <w:rsid w:val="005957A0"/>
    <w:rsid w:val="00596C9A"/>
    <w:rsid w:val="005B25F2"/>
    <w:rsid w:val="005C176D"/>
    <w:rsid w:val="005C5B71"/>
    <w:rsid w:val="005D2CAF"/>
    <w:rsid w:val="00610216"/>
    <w:rsid w:val="00624F57"/>
    <w:rsid w:val="00631113"/>
    <w:rsid w:val="00650FAE"/>
    <w:rsid w:val="006659AD"/>
    <w:rsid w:val="006662CA"/>
    <w:rsid w:val="00690AF6"/>
    <w:rsid w:val="00697868"/>
    <w:rsid w:val="006A4FC4"/>
    <w:rsid w:val="006B56C1"/>
    <w:rsid w:val="006B61B7"/>
    <w:rsid w:val="006D2D2B"/>
    <w:rsid w:val="006E0E7D"/>
    <w:rsid w:val="006E294D"/>
    <w:rsid w:val="006F629B"/>
    <w:rsid w:val="00701478"/>
    <w:rsid w:val="0071371E"/>
    <w:rsid w:val="00716046"/>
    <w:rsid w:val="00760980"/>
    <w:rsid w:val="00763EF6"/>
    <w:rsid w:val="007B0B9E"/>
    <w:rsid w:val="007B7D55"/>
    <w:rsid w:val="007C0485"/>
    <w:rsid w:val="007E20F2"/>
    <w:rsid w:val="007E66A0"/>
    <w:rsid w:val="007F238B"/>
    <w:rsid w:val="007F3AAD"/>
    <w:rsid w:val="00801CF8"/>
    <w:rsid w:val="00811B43"/>
    <w:rsid w:val="00841BC9"/>
    <w:rsid w:val="00843466"/>
    <w:rsid w:val="0085614A"/>
    <w:rsid w:val="008609E3"/>
    <w:rsid w:val="00875ED4"/>
    <w:rsid w:val="00883782"/>
    <w:rsid w:val="00886234"/>
    <w:rsid w:val="008A2E2C"/>
    <w:rsid w:val="008A43EC"/>
    <w:rsid w:val="008A5554"/>
    <w:rsid w:val="008B7BC2"/>
    <w:rsid w:val="008D1134"/>
    <w:rsid w:val="008D211A"/>
    <w:rsid w:val="008F6782"/>
    <w:rsid w:val="00900FA2"/>
    <w:rsid w:val="009154E7"/>
    <w:rsid w:val="0093204B"/>
    <w:rsid w:val="009566E9"/>
    <w:rsid w:val="00957C12"/>
    <w:rsid w:val="009804B3"/>
    <w:rsid w:val="00984DF0"/>
    <w:rsid w:val="00985ACF"/>
    <w:rsid w:val="00987FF6"/>
    <w:rsid w:val="0099472F"/>
    <w:rsid w:val="009C1040"/>
    <w:rsid w:val="009C1129"/>
    <w:rsid w:val="009C4A32"/>
    <w:rsid w:val="009D39B4"/>
    <w:rsid w:val="009E04BC"/>
    <w:rsid w:val="00A10C9D"/>
    <w:rsid w:val="00A1381B"/>
    <w:rsid w:val="00A14A01"/>
    <w:rsid w:val="00A20E86"/>
    <w:rsid w:val="00A56CE5"/>
    <w:rsid w:val="00A667B1"/>
    <w:rsid w:val="00A755D2"/>
    <w:rsid w:val="00A85068"/>
    <w:rsid w:val="00A93A02"/>
    <w:rsid w:val="00A946E5"/>
    <w:rsid w:val="00AD3A83"/>
    <w:rsid w:val="00B0213D"/>
    <w:rsid w:val="00B12D54"/>
    <w:rsid w:val="00B17FF4"/>
    <w:rsid w:val="00B80BFE"/>
    <w:rsid w:val="00B82878"/>
    <w:rsid w:val="00BA6FAF"/>
    <w:rsid w:val="00BC698A"/>
    <w:rsid w:val="00BD0331"/>
    <w:rsid w:val="00BD1B14"/>
    <w:rsid w:val="00BD4691"/>
    <w:rsid w:val="00C108FA"/>
    <w:rsid w:val="00C11296"/>
    <w:rsid w:val="00C11DB8"/>
    <w:rsid w:val="00C42915"/>
    <w:rsid w:val="00C553FD"/>
    <w:rsid w:val="00C55626"/>
    <w:rsid w:val="00C5664E"/>
    <w:rsid w:val="00C66B13"/>
    <w:rsid w:val="00C757BF"/>
    <w:rsid w:val="00CB12C9"/>
    <w:rsid w:val="00CB799B"/>
    <w:rsid w:val="00CD66B0"/>
    <w:rsid w:val="00CE11C1"/>
    <w:rsid w:val="00CE79C8"/>
    <w:rsid w:val="00D17867"/>
    <w:rsid w:val="00D300AB"/>
    <w:rsid w:val="00D31A85"/>
    <w:rsid w:val="00D436ED"/>
    <w:rsid w:val="00D72328"/>
    <w:rsid w:val="00D810D9"/>
    <w:rsid w:val="00DA46AE"/>
    <w:rsid w:val="00DC1655"/>
    <w:rsid w:val="00DC20CE"/>
    <w:rsid w:val="00DC557A"/>
    <w:rsid w:val="00DD22D1"/>
    <w:rsid w:val="00DD3E95"/>
    <w:rsid w:val="00DF2A14"/>
    <w:rsid w:val="00E07181"/>
    <w:rsid w:val="00E131AE"/>
    <w:rsid w:val="00E14337"/>
    <w:rsid w:val="00E257DF"/>
    <w:rsid w:val="00E2648A"/>
    <w:rsid w:val="00E73A5A"/>
    <w:rsid w:val="00E95A53"/>
    <w:rsid w:val="00EA50B9"/>
    <w:rsid w:val="00EA530C"/>
    <w:rsid w:val="00EA73E9"/>
    <w:rsid w:val="00EB0C6F"/>
    <w:rsid w:val="00EB59A7"/>
    <w:rsid w:val="00EC71D8"/>
    <w:rsid w:val="00EC7ADC"/>
    <w:rsid w:val="00ED3C3C"/>
    <w:rsid w:val="00EE5200"/>
    <w:rsid w:val="00EF4285"/>
    <w:rsid w:val="00EF4440"/>
    <w:rsid w:val="00F11F5C"/>
    <w:rsid w:val="00F4222F"/>
    <w:rsid w:val="00F42A21"/>
    <w:rsid w:val="00F42F73"/>
    <w:rsid w:val="00F44AD7"/>
    <w:rsid w:val="00F75C2E"/>
    <w:rsid w:val="00F90759"/>
    <w:rsid w:val="00F961AB"/>
    <w:rsid w:val="00FB4367"/>
    <w:rsid w:val="00FB5102"/>
    <w:rsid w:val="00FC0877"/>
    <w:rsid w:val="00FC57FB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7454-94E1-4FBE-A738-B660E1A8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ATENÇÃO BÁSICA</dc:creator>
  <cp:lastModifiedBy>Usuário</cp:lastModifiedBy>
  <cp:revision>4</cp:revision>
  <cp:lastPrinted>2019-10-11T16:33:00Z</cp:lastPrinted>
  <dcterms:created xsi:type="dcterms:W3CDTF">2019-11-04T18:33:00Z</dcterms:created>
  <dcterms:modified xsi:type="dcterms:W3CDTF">2019-11-21T19:21:00Z</dcterms:modified>
</cp:coreProperties>
</file>