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4" w:type="dxa"/>
        <w:tblLook w:val="04A0" w:firstRow="1" w:lastRow="0" w:firstColumn="1" w:lastColumn="0" w:noHBand="0" w:noVBand="1"/>
      </w:tblPr>
      <w:tblGrid>
        <w:gridCol w:w="483"/>
        <w:gridCol w:w="8441"/>
      </w:tblGrid>
      <w:tr w:rsidR="002F0A84" w:rsidRPr="0010621E" w:rsidTr="00107CB2">
        <w:trPr>
          <w:trHeight w:val="12667"/>
        </w:trPr>
        <w:tc>
          <w:tcPr>
            <w:tcW w:w="441" w:type="dxa"/>
          </w:tcPr>
          <w:p w:rsidR="002F0A84" w:rsidRPr="002A39B4" w:rsidRDefault="002F0A84" w:rsidP="00744C17">
            <w:pPr>
              <w:widowControl w:val="0"/>
              <w:spacing w:after="0" w:line="240" w:lineRule="auto"/>
              <w:rPr>
                <w:sz w:val="24"/>
                <w:szCs w:val="24"/>
              </w:rPr>
            </w:pPr>
            <w:r w:rsidRPr="002A39B4">
              <w:rPr>
                <w:sz w:val="24"/>
                <w:szCs w:val="24"/>
              </w:rPr>
              <w:t>01</w:t>
            </w:r>
          </w:p>
          <w:p w:rsidR="002F0A84" w:rsidRPr="002A39B4" w:rsidRDefault="002F0A84" w:rsidP="00744C17">
            <w:pPr>
              <w:widowControl w:val="0"/>
              <w:spacing w:after="0" w:line="240" w:lineRule="auto"/>
              <w:rPr>
                <w:sz w:val="24"/>
                <w:szCs w:val="24"/>
              </w:rPr>
            </w:pPr>
            <w:r w:rsidRPr="002A39B4">
              <w:rPr>
                <w:sz w:val="24"/>
                <w:szCs w:val="24"/>
              </w:rPr>
              <w:t>02</w:t>
            </w:r>
          </w:p>
          <w:p w:rsidR="002F0A84" w:rsidRPr="002A39B4" w:rsidRDefault="002F0A84" w:rsidP="00744C17">
            <w:pPr>
              <w:widowControl w:val="0"/>
              <w:spacing w:after="0" w:line="240" w:lineRule="auto"/>
              <w:rPr>
                <w:sz w:val="24"/>
                <w:szCs w:val="24"/>
              </w:rPr>
            </w:pPr>
            <w:r w:rsidRPr="002A39B4">
              <w:rPr>
                <w:sz w:val="24"/>
                <w:szCs w:val="24"/>
              </w:rPr>
              <w:t>03</w:t>
            </w:r>
          </w:p>
          <w:p w:rsidR="002F0A84" w:rsidRPr="002A39B4" w:rsidRDefault="002F0A84" w:rsidP="00744C17">
            <w:pPr>
              <w:widowControl w:val="0"/>
              <w:spacing w:after="0" w:line="240" w:lineRule="auto"/>
              <w:rPr>
                <w:sz w:val="24"/>
                <w:szCs w:val="24"/>
              </w:rPr>
            </w:pPr>
            <w:r w:rsidRPr="002A39B4">
              <w:rPr>
                <w:sz w:val="24"/>
                <w:szCs w:val="24"/>
              </w:rPr>
              <w:t>04</w:t>
            </w:r>
          </w:p>
          <w:p w:rsidR="002F0A84" w:rsidRPr="002A39B4" w:rsidRDefault="002F0A84" w:rsidP="00744C17">
            <w:pPr>
              <w:widowControl w:val="0"/>
              <w:spacing w:after="0" w:line="240" w:lineRule="auto"/>
              <w:rPr>
                <w:sz w:val="24"/>
                <w:szCs w:val="24"/>
              </w:rPr>
            </w:pPr>
            <w:r w:rsidRPr="002A39B4">
              <w:rPr>
                <w:sz w:val="24"/>
                <w:szCs w:val="24"/>
              </w:rPr>
              <w:t>05</w:t>
            </w:r>
          </w:p>
          <w:p w:rsidR="002F0A84" w:rsidRPr="002A39B4" w:rsidRDefault="002F0A84" w:rsidP="00744C17">
            <w:pPr>
              <w:widowControl w:val="0"/>
              <w:spacing w:after="0" w:line="240" w:lineRule="auto"/>
              <w:rPr>
                <w:sz w:val="24"/>
                <w:szCs w:val="24"/>
              </w:rPr>
            </w:pPr>
            <w:r w:rsidRPr="002A39B4">
              <w:rPr>
                <w:sz w:val="24"/>
                <w:szCs w:val="24"/>
              </w:rPr>
              <w:t>06</w:t>
            </w:r>
          </w:p>
          <w:p w:rsidR="002F0A84" w:rsidRPr="002A39B4" w:rsidRDefault="002F0A84" w:rsidP="00744C17">
            <w:pPr>
              <w:widowControl w:val="0"/>
              <w:spacing w:after="0" w:line="240" w:lineRule="auto"/>
              <w:rPr>
                <w:sz w:val="24"/>
                <w:szCs w:val="24"/>
              </w:rPr>
            </w:pPr>
            <w:r w:rsidRPr="002A39B4">
              <w:rPr>
                <w:sz w:val="24"/>
                <w:szCs w:val="24"/>
              </w:rPr>
              <w:t>07</w:t>
            </w:r>
          </w:p>
          <w:p w:rsidR="002F0A84" w:rsidRPr="002A39B4" w:rsidRDefault="002F0A84" w:rsidP="00744C17">
            <w:pPr>
              <w:widowControl w:val="0"/>
              <w:spacing w:after="0" w:line="240" w:lineRule="auto"/>
              <w:rPr>
                <w:sz w:val="24"/>
                <w:szCs w:val="24"/>
              </w:rPr>
            </w:pPr>
            <w:r w:rsidRPr="002A39B4">
              <w:rPr>
                <w:sz w:val="24"/>
                <w:szCs w:val="24"/>
              </w:rPr>
              <w:t>08</w:t>
            </w:r>
          </w:p>
          <w:p w:rsidR="002F0A84" w:rsidRPr="002A39B4" w:rsidRDefault="002F0A84" w:rsidP="00744C17">
            <w:pPr>
              <w:widowControl w:val="0"/>
              <w:spacing w:after="0" w:line="240" w:lineRule="auto"/>
              <w:rPr>
                <w:sz w:val="24"/>
                <w:szCs w:val="24"/>
              </w:rPr>
            </w:pPr>
            <w:r w:rsidRPr="002A39B4">
              <w:rPr>
                <w:sz w:val="24"/>
                <w:szCs w:val="24"/>
              </w:rPr>
              <w:t>09</w:t>
            </w:r>
          </w:p>
          <w:p w:rsidR="002F0A84" w:rsidRPr="002A39B4" w:rsidRDefault="002F0A84" w:rsidP="00744C17">
            <w:pPr>
              <w:widowControl w:val="0"/>
              <w:spacing w:after="0" w:line="240" w:lineRule="auto"/>
              <w:rPr>
                <w:sz w:val="24"/>
                <w:szCs w:val="24"/>
              </w:rPr>
            </w:pPr>
            <w:r w:rsidRPr="002A39B4">
              <w:rPr>
                <w:sz w:val="24"/>
                <w:szCs w:val="24"/>
              </w:rPr>
              <w:t>10</w:t>
            </w:r>
          </w:p>
          <w:p w:rsidR="002F0A84" w:rsidRPr="002A39B4" w:rsidRDefault="002F0A84" w:rsidP="00744C17">
            <w:pPr>
              <w:widowControl w:val="0"/>
              <w:spacing w:after="0" w:line="240" w:lineRule="auto"/>
              <w:rPr>
                <w:sz w:val="24"/>
                <w:szCs w:val="24"/>
              </w:rPr>
            </w:pPr>
            <w:r w:rsidRPr="002A39B4">
              <w:rPr>
                <w:sz w:val="24"/>
                <w:szCs w:val="24"/>
              </w:rPr>
              <w:t>11</w:t>
            </w:r>
          </w:p>
          <w:p w:rsidR="002F0A84" w:rsidRPr="002A39B4" w:rsidRDefault="002F0A84" w:rsidP="00744C17">
            <w:pPr>
              <w:widowControl w:val="0"/>
              <w:spacing w:after="0" w:line="240" w:lineRule="auto"/>
              <w:rPr>
                <w:sz w:val="24"/>
                <w:szCs w:val="24"/>
              </w:rPr>
            </w:pPr>
            <w:r w:rsidRPr="002A39B4">
              <w:rPr>
                <w:sz w:val="24"/>
                <w:szCs w:val="24"/>
              </w:rPr>
              <w:t>12</w:t>
            </w:r>
          </w:p>
          <w:p w:rsidR="002F0A84" w:rsidRPr="002A39B4" w:rsidRDefault="002F0A84" w:rsidP="00744C17">
            <w:pPr>
              <w:widowControl w:val="0"/>
              <w:spacing w:after="0" w:line="240" w:lineRule="auto"/>
              <w:rPr>
                <w:sz w:val="24"/>
                <w:szCs w:val="24"/>
              </w:rPr>
            </w:pPr>
            <w:r w:rsidRPr="002A39B4">
              <w:rPr>
                <w:sz w:val="24"/>
                <w:szCs w:val="24"/>
              </w:rPr>
              <w:t>13</w:t>
            </w:r>
          </w:p>
          <w:p w:rsidR="002F0A84" w:rsidRPr="002A39B4" w:rsidRDefault="002F0A84" w:rsidP="00744C17">
            <w:pPr>
              <w:widowControl w:val="0"/>
              <w:spacing w:after="0" w:line="240" w:lineRule="auto"/>
              <w:rPr>
                <w:sz w:val="24"/>
                <w:szCs w:val="24"/>
              </w:rPr>
            </w:pPr>
            <w:r w:rsidRPr="002A39B4">
              <w:rPr>
                <w:sz w:val="24"/>
                <w:szCs w:val="24"/>
              </w:rPr>
              <w:t>14</w:t>
            </w:r>
          </w:p>
          <w:p w:rsidR="002F0A84" w:rsidRPr="002A39B4" w:rsidRDefault="002F0A84" w:rsidP="00744C17">
            <w:pPr>
              <w:widowControl w:val="0"/>
              <w:spacing w:after="0" w:line="240" w:lineRule="auto"/>
              <w:rPr>
                <w:sz w:val="24"/>
                <w:szCs w:val="24"/>
              </w:rPr>
            </w:pPr>
            <w:r w:rsidRPr="002A39B4">
              <w:rPr>
                <w:sz w:val="24"/>
                <w:szCs w:val="24"/>
              </w:rPr>
              <w:t>15</w:t>
            </w:r>
          </w:p>
          <w:p w:rsidR="002F0A84" w:rsidRPr="002A39B4" w:rsidRDefault="002F0A84" w:rsidP="00744C17">
            <w:pPr>
              <w:widowControl w:val="0"/>
              <w:spacing w:after="0" w:line="240" w:lineRule="auto"/>
              <w:rPr>
                <w:sz w:val="24"/>
                <w:szCs w:val="24"/>
              </w:rPr>
            </w:pPr>
            <w:r w:rsidRPr="002A39B4">
              <w:rPr>
                <w:sz w:val="24"/>
                <w:szCs w:val="24"/>
              </w:rPr>
              <w:t>16</w:t>
            </w:r>
          </w:p>
          <w:p w:rsidR="002F0A84" w:rsidRPr="002A39B4" w:rsidRDefault="002F0A84" w:rsidP="00744C17">
            <w:pPr>
              <w:widowControl w:val="0"/>
              <w:spacing w:after="0" w:line="240" w:lineRule="auto"/>
              <w:rPr>
                <w:sz w:val="24"/>
                <w:szCs w:val="24"/>
              </w:rPr>
            </w:pPr>
            <w:r w:rsidRPr="002A39B4">
              <w:rPr>
                <w:sz w:val="24"/>
                <w:szCs w:val="24"/>
              </w:rPr>
              <w:t>17</w:t>
            </w:r>
          </w:p>
          <w:p w:rsidR="002F0A84" w:rsidRPr="002A39B4" w:rsidRDefault="002F0A84" w:rsidP="00744C17">
            <w:pPr>
              <w:widowControl w:val="0"/>
              <w:spacing w:after="0" w:line="240" w:lineRule="auto"/>
              <w:rPr>
                <w:sz w:val="24"/>
                <w:szCs w:val="24"/>
              </w:rPr>
            </w:pPr>
            <w:r w:rsidRPr="002A39B4">
              <w:rPr>
                <w:sz w:val="24"/>
                <w:szCs w:val="24"/>
              </w:rPr>
              <w:t>18</w:t>
            </w:r>
          </w:p>
          <w:p w:rsidR="002F0A84" w:rsidRPr="002A39B4" w:rsidRDefault="002F0A84" w:rsidP="00744C17">
            <w:pPr>
              <w:widowControl w:val="0"/>
              <w:spacing w:after="0" w:line="240" w:lineRule="auto"/>
              <w:rPr>
                <w:sz w:val="24"/>
                <w:szCs w:val="24"/>
              </w:rPr>
            </w:pPr>
            <w:r w:rsidRPr="002A39B4">
              <w:rPr>
                <w:sz w:val="24"/>
                <w:szCs w:val="24"/>
              </w:rPr>
              <w:t>19</w:t>
            </w:r>
          </w:p>
          <w:p w:rsidR="002F0A84" w:rsidRPr="002A39B4" w:rsidRDefault="002F0A84" w:rsidP="00744C17">
            <w:pPr>
              <w:widowControl w:val="0"/>
              <w:spacing w:after="0" w:line="240" w:lineRule="auto"/>
              <w:rPr>
                <w:sz w:val="24"/>
                <w:szCs w:val="24"/>
              </w:rPr>
            </w:pPr>
            <w:r w:rsidRPr="002A39B4">
              <w:rPr>
                <w:sz w:val="24"/>
                <w:szCs w:val="24"/>
              </w:rPr>
              <w:t>20</w:t>
            </w:r>
          </w:p>
          <w:p w:rsidR="002F0A84" w:rsidRPr="002A39B4" w:rsidRDefault="002F0A84" w:rsidP="00744C17">
            <w:pPr>
              <w:widowControl w:val="0"/>
              <w:spacing w:after="0" w:line="240" w:lineRule="auto"/>
              <w:rPr>
                <w:sz w:val="24"/>
                <w:szCs w:val="24"/>
              </w:rPr>
            </w:pPr>
            <w:r w:rsidRPr="002A39B4">
              <w:rPr>
                <w:sz w:val="24"/>
                <w:szCs w:val="24"/>
              </w:rPr>
              <w:t>21</w:t>
            </w:r>
          </w:p>
          <w:p w:rsidR="002F0A84" w:rsidRPr="002A39B4" w:rsidRDefault="002F0A84" w:rsidP="00744C17">
            <w:pPr>
              <w:widowControl w:val="0"/>
              <w:spacing w:after="0" w:line="240" w:lineRule="auto"/>
              <w:rPr>
                <w:sz w:val="24"/>
                <w:szCs w:val="24"/>
              </w:rPr>
            </w:pPr>
            <w:r w:rsidRPr="002A39B4">
              <w:rPr>
                <w:sz w:val="24"/>
                <w:szCs w:val="24"/>
              </w:rPr>
              <w:t>22</w:t>
            </w:r>
          </w:p>
          <w:p w:rsidR="002F0A84" w:rsidRPr="002A39B4" w:rsidRDefault="002F0A84" w:rsidP="00744C17">
            <w:pPr>
              <w:widowControl w:val="0"/>
              <w:spacing w:after="0" w:line="240" w:lineRule="auto"/>
              <w:rPr>
                <w:sz w:val="24"/>
                <w:szCs w:val="24"/>
              </w:rPr>
            </w:pPr>
            <w:r w:rsidRPr="002A39B4">
              <w:rPr>
                <w:sz w:val="24"/>
                <w:szCs w:val="24"/>
              </w:rPr>
              <w:t>23</w:t>
            </w:r>
          </w:p>
          <w:p w:rsidR="002F0A84" w:rsidRPr="002A39B4" w:rsidRDefault="002F0A84" w:rsidP="00744C17">
            <w:pPr>
              <w:widowControl w:val="0"/>
              <w:spacing w:after="0" w:line="240" w:lineRule="auto"/>
              <w:rPr>
                <w:sz w:val="24"/>
                <w:szCs w:val="24"/>
              </w:rPr>
            </w:pPr>
            <w:r w:rsidRPr="002A39B4">
              <w:rPr>
                <w:sz w:val="24"/>
                <w:szCs w:val="24"/>
              </w:rPr>
              <w:t>24</w:t>
            </w:r>
          </w:p>
          <w:p w:rsidR="002F0A84" w:rsidRPr="002A39B4" w:rsidRDefault="002F0A84" w:rsidP="00744C17">
            <w:pPr>
              <w:widowControl w:val="0"/>
              <w:spacing w:after="0" w:line="240" w:lineRule="auto"/>
              <w:rPr>
                <w:sz w:val="24"/>
                <w:szCs w:val="24"/>
              </w:rPr>
            </w:pPr>
            <w:r w:rsidRPr="002A39B4">
              <w:rPr>
                <w:sz w:val="24"/>
                <w:szCs w:val="24"/>
              </w:rPr>
              <w:t>25</w:t>
            </w:r>
          </w:p>
          <w:p w:rsidR="002F0A84" w:rsidRPr="002A39B4" w:rsidRDefault="002F0A84" w:rsidP="00744C17">
            <w:pPr>
              <w:widowControl w:val="0"/>
              <w:spacing w:after="0" w:line="240" w:lineRule="auto"/>
              <w:rPr>
                <w:sz w:val="24"/>
                <w:szCs w:val="24"/>
              </w:rPr>
            </w:pPr>
            <w:r w:rsidRPr="002A39B4">
              <w:rPr>
                <w:sz w:val="24"/>
                <w:szCs w:val="24"/>
              </w:rPr>
              <w:t>26</w:t>
            </w:r>
          </w:p>
          <w:p w:rsidR="002F0A84" w:rsidRPr="002A39B4" w:rsidRDefault="002F0A84" w:rsidP="00744C17">
            <w:pPr>
              <w:widowControl w:val="0"/>
              <w:spacing w:after="0" w:line="240" w:lineRule="auto"/>
              <w:rPr>
                <w:sz w:val="24"/>
                <w:szCs w:val="24"/>
              </w:rPr>
            </w:pPr>
            <w:r w:rsidRPr="002A39B4">
              <w:rPr>
                <w:sz w:val="24"/>
                <w:szCs w:val="24"/>
              </w:rPr>
              <w:t>27</w:t>
            </w:r>
          </w:p>
          <w:p w:rsidR="002F0A84" w:rsidRPr="002A39B4" w:rsidRDefault="002F0A84" w:rsidP="00744C17">
            <w:pPr>
              <w:widowControl w:val="0"/>
              <w:spacing w:after="0" w:line="240" w:lineRule="auto"/>
              <w:rPr>
                <w:sz w:val="24"/>
                <w:szCs w:val="24"/>
              </w:rPr>
            </w:pPr>
            <w:r w:rsidRPr="002A39B4">
              <w:rPr>
                <w:sz w:val="24"/>
                <w:szCs w:val="24"/>
              </w:rPr>
              <w:t>28</w:t>
            </w:r>
          </w:p>
          <w:p w:rsidR="002F0A84" w:rsidRPr="002A39B4" w:rsidRDefault="002F0A84" w:rsidP="00744C17">
            <w:pPr>
              <w:widowControl w:val="0"/>
              <w:spacing w:after="0" w:line="240" w:lineRule="auto"/>
              <w:rPr>
                <w:sz w:val="24"/>
                <w:szCs w:val="24"/>
              </w:rPr>
            </w:pPr>
            <w:r w:rsidRPr="002A39B4">
              <w:rPr>
                <w:sz w:val="24"/>
                <w:szCs w:val="24"/>
              </w:rPr>
              <w:t>29</w:t>
            </w:r>
          </w:p>
          <w:p w:rsidR="002F0A84" w:rsidRPr="002A39B4" w:rsidRDefault="002F0A84" w:rsidP="00744C17">
            <w:pPr>
              <w:widowControl w:val="0"/>
              <w:spacing w:after="0" w:line="240" w:lineRule="auto"/>
              <w:rPr>
                <w:sz w:val="24"/>
                <w:szCs w:val="24"/>
              </w:rPr>
            </w:pPr>
            <w:r w:rsidRPr="002A39B4">
              <w:rPr>
                <w:sz w:val="24"/>
                <w:szCs w:val="24"/>
              </w:rPr>
              <w:t>30</w:t>
            </w:r>
          </w:p>
          <w:p w:rsidR="002F0A84" w:rsidRPr="002A39B4" w:rsidRDefault="002F0A84" w:rsidP="00744C17">
            <w:pPr>
              <w:widowControl w:val="0"/>
              <w:spacing w:after="0" w:line="240" w:lineRule="auto"/>
              <w:rPr>
                <w:sz w:val="24"/>
                <w:szCs w:val="24"/>
              </w:rPr>
            </w:pPr>
            <w:r w:rsidRPr="002A39B4">
              <w:rPr>
                <w:sz w:val="24"/>
                <w:szCs w:val="24"/>
              </w:rPr>
              <w:t>31</w:t>
            </w:r>
          </w:p>
          <w:p w:rsidR="002F0A84" w:rsidRPr="002A39B4" w:rsidRDefault="002F0A84" w:rsidP="00744C17">
            <w:pPr>
              <w:widowControl w:val="0"/>
              <w:spacing w:after="0" w:line="240" w:lineRule="auto"/>
              <w:rPr>
                <w:sz w:val="24"/>
                <w:szCs w:val="24"/>
              </w:rPr>
            </w:pPr>
            <w:r w:rsidRPr="002A39B4">
              <w:rPr>
                <w:sz w:val="24"/>
                <w:szCs w:val="24"/>
              </w:rPr>
              <w:t>32</w:t>
            </w:r>
          </w:p>
          <w:p w:rsidR="002F0A84" w:rsidRPr="002A39B4" w:rsidRDefault="002F0A84" w:rsidP="00744C17">
            <w:pPr>
              <w:widowControl w:val="0"/>
              <w:spacing w:after="0" w:line="240" w:lineRule="auto"/>
              <w:rPr>
                <w:sz w:val="24"/>
                <w:szCs w:val="24"/>
              </w:rPr>
            </w:pPr>
            <w:r w:rsidRPr="002A39B4">
              <w:rPr>
                <w:sz w:val="24"/>
                <w:szCs w:val="24"/>
              </w:rPr>
              <w:t>33</w:t>
            </w:r>
          </w:p>
          <w:p w:rsidR="002F0A84" w:rsidRPr="002A39B4" w:rsidRDefault="002F0A84" w:rsidP="00744C17">
            <w:pPr>
              <w:widowControl w:val="0"/>
              <w:spacing w:after="0" w:line="240" w:lineRule="auto"/>
              <w:rPr>
                <w:sz w:val="24"/>
                <w:szCs w:val="24"/>
              </w:rPr>
            </w:pPr>
            <w:r w:rsidRPr="002A39B4">
              <w:rPr>
                <w:sz w:val="24"/>
                <w:szCs w:val="24"/>
              </w:rPr>
              <w:t>34</w:t>
            </w:r>
          </w:p>
          <w:p w:rsidR="002F0A84" w:rsidRPr="002A39B4" w:rsidRDefault="002F0A84" w:rsidP="00744C17">
            <w:pPr>
              <w:widowControl w:val="0"/>
              <w:spacing w:after="0" w:line="240" w:lineRule="auto"/>
              <w:rPr>
                <w:sz w:val="24"/>
                <w:szCs w:val="24"/>
              </w:rPr>
            </w:pPr>
            <w:r w:rsidRPr="002A39B4">
              <w:rPr>
                <w:sz w:val="24"/>
                <w:szCs w:val="24"/>
              </w:rPr>
              <w:t>35</w:t>
            </w:r>
          </w:p>
          <w:p w:rsidR="002F0A84" w:rsidRPr="002A39B4" w:rsidRDefault="002F0A84" w:rsidP="00744C17">
            <w:pPr>
              <w:widowControl w:val="0"/>
              <w:spacing w:after="0" w:line="240" w:lineRule="auto"/>
              <w:rPr>
                <w:sz w:val="24"/>
                <w:szCs w:val="24"/>
              </w:rPr>
            </w:pPr>
            <w:r w:rsidRPr="002A39B4">
              <w:rPr>
                <w:sz w:val="24"/>
                <w:szCs w:val="24"/>
              </w:rPr>
              <w:t>36</w:t>
            </w:r>
          </w:p>
          <w:p w:rsidR="002F0A84" w:rsidRPr="002A39B4" w:rsidRDefault="002F0A84" w:rsidP="00744C17">
            <w:pPr>
              <w:widowControl w:val="0"/>
              <w:spacing w:after="0" w:line="240" w:lineRule="auto"/>
              <w:rPr>
                <w:sz w:val="24"/>
                <w:szCs w:val="24"/>
              </w:rPr>
            </w:pPr>
            <w:r w:rsidRPr="002A39B4">
              <w:rPr>
                <w:sz w:val="24"/>
                <w:szCs w:val="24"/>
              </w:rPr>
              <w:t>37</w:t>
            </w:r>
          </w:p>
          <w:p w:rsidR="002F0A84" w:rsidRPr="002A39B4" w:rsidRDefault="002F0A84" w:rsidP="00744C17">
            <w:pPr>
              <w:widowControl w:val="0"/>
              <w:spacing w:after="0" w:line="240" w:lineRule="auto"/>
              <w:rPr>
                <w:sz w:val="24"/>
                <w:szCs w:val="24"/>
              </w:rPr>
            </w:pPr>
            <w:r w:rsidRPr="002A39B4">
              <w:rPr>
                <w:sz w:val="24"/>
                <w:szCs w:val="24"/>
              </w:rPr>
              <w:t>38</w:t>
            </w:r>
          </w:p>
          <w:p w:rsidR="002F0A84" w:rsidRDefault="002F0A84" w:rsidP="00744C17">
            <w:pPr>
              <w:widowControl w:val="0"/>
              <w:spacing w:after="0" w:line="240" w:lineRule="auto"/>
              <w:rPr>
                <w:sz w:val="24"/>
                <w:szCs w:val="24"/>
              </w:rPr>
            </w:pPr>
            <w:r w:rsidRPr="002A39B4">
              <w:rPr>
                <w:sz w:val="24"/>
                <w:szCs w:val="24"/>
              </w:rPr>
              <w:t>39</w:t>
            </w:r>
          </w:p>
          <w:p w:rsidR="002F0A84" w:rsidRDefault="002F0A84" w:rsidP="00744C17">
            <w:pPr>
              <w:widowControl w:val="0"/>
              <w:spacing w:after="0" w:line="240" w:lineRule="auto"/>
              <w:rPr>
                <w:sz w:val="24"/>
                <w:szCs w:val="24"/>
              </w:rPr>
            </w:pPr>
            <w:r>
              <w:rPr>
                <w:sz w:val="24"/>
                <w:szCs w:val="24"/>
              </w:rPr>
              <w:t>40</w:t>
            </w:r>
          </w:p>
          <w:p w:rsidR="002F0A84" w:rsidRDefault="002F0A84" w:rsidP="00744C17">
            <w:pPr>
              <w:widowControl w:val="0"/>
              <w:spacing w:after="0" w:line="240" w:lineRule="auto"/>
              <w:rPr>
                <w:sz w:val="24"/>
                <w:szCs w:val="24"/>
              </w:rPr>
            </w:pPr>
            <w:r>
              <w:rPr>
                <w:sz w:val="24"/>
                <w:szCs w:val="24"/>
              </w:rPr>
              <w:t>41</w:t>
            </w:r>
          </w:p>
          <w:p w:rsidR="002F0A84" w:rsidRDefault="002F0A84" w:rsidP="00744C17">
            <w:pPr>
              <w:widowControl w:val="0"/>
              <w:spacing w:after="0" w:line="240" w:lineRule="auto"/>
              <w:rPr>
                <w:sz w:val="24"/>
                <w:szCs w:val="24"/>
              </w:rPr>
            </w:pPr>
            <w:r>
              <w:rPr>
                <w:sz w:val="24"/>
                <w:szCs w:val="24"/>
              </w:rPr>
              <w:t>42</w:t>
            </w:r>
          </w:p>
          <w:p w:rsidR="002F0A84" w:rsidRDefault="002F0A84" w:rsidP="00744C17">
            <w:pPr>
              <w:widowControl w:val="0"/>
              <w:spacing w:after="0" w:line="240" w:lineRule="auto"/>
              <w:rPr>
                <w:sz w:val="24"/>
                <w:szCs w:val="24"/>
              </w:rPr>
            </w:pPr>
            <w:r>
              <w:rPr>
                <w:sz w:val="24"/>
                <w:szCs w:val="24"/>
              </w:rPr>
              <w:t>43</w:t>
            </w:r>
          </w:p>
          <w:p w:rsidR="002F0A84" w:rsidRDefault="002F0A84" w:rsidP="00744C17">
            <w:pPr>
              <w:widowControl w:val="0"/>
              <w:spacing w:after="0" w:line="240" w:lineRule="auto"/>
              <w:rPr>
                <w:sz w:val="24"/>
                <w:szCs w:val="24"/>
              </w:rPr>
            </w:pPr>
            <w:r>
              <w:rPr>
                <w:sz w:val="24"/>
                <w:szCs w:val="24"/>
              </w:rPr>
              <w:t>44</w:t>
            </w:r>
          </w:p>
          <w:p w:rsidR="002F0A84" w:rsidRDefault="002F0A84" w:rsidP="00744C17">
            <w:pPr>
              <w:widowControl w:val="0"/>
              <w:spacing w:after="0" w:line="240" w:lineRule="auto"/>
              <w:rPr>
                <w:sz w:val="24"/>
                <w:szCs w:val="24"/>
              </w:rPr>
            </w:pPr>
            <w:r>
              <w:rPr>
                <w:sz w:val="24"/>
                <w:szCs w:val="24"/>
              </w:rPr>
              <w:t>45</w:t>
            </w:r>
          </w:p>
          <w:p w:rsidR="002F0A84" w:rsidRDefault="002F0A84" w:rsidP="00744C17">
            <w:pPr>
              <w:widowControl w:val="0"/>
              <w:spacing w:after="0" w:line="240" w:lineRule="auto"/>
              <w:rPr>
                <w:sz w:val="24"/>
                <w:szCs w:val="24"/>
              </w:rPr>
            </w:pPr>
            <w:r>
              <w:rPr>
                <w:sz w:val="24"/>
                <w:szCs w:val="24"/>
              </w:rPr>
              <w:t>46</w:t>
            </w:r>
          </w:p>
          <w:p w:rsidR="002F0A84" w:rsidRDefault="002F0A84" w:rsidP="00744C17">
            <w:pPr>
              <w:widowControl w:val="0"/>
              <w:spacing w:after="0" w:line="240" w:lineRule="auto"/>
              <w:rPr>
                <w:sz w:val="24"/>
                <w:szCs w:val="24"/>
              </w:rPr>
            </w:pPr>
            <w:r>
              <w:rPr>
                <w:sz w:val="24"/>
                <w:szCs w:val="24"/>
              </w:rPr>
              <w:t>47</w:t>
            </w:r>
          </w:p>
          <w:p w:rsidR="002F0A84" w:rsidRDefault="002F0A84" w:rsidP="00744C17">
            <w:pPr>
              <w:widowControl w:val="0"/>
              <w:spacing w:after="0" w:line="240" w:lineRule="auto"/>
              <w:rPr>
                <w:sz w:val="24"/>
                <w:szCs w:val="24"/>
              </w:rPr>
            </w:pPr>
            <w:r>
              <w:rPr>
                <w:sz w:val="24"/>
                <w:szCs w:val="24"/>
              </w:rPr>
              <w:t>47</w:t>
            </w:r>
          </w:p>
          <w:p w:rsidR="002F0A84" w:rsidRDefault="002F0A84" w:rsidP="00744C17">
            <w:pPr>
              <w:widowControl w:val="0"/>
              <w:spacing w:after="0" w:line="240" w:lineRule="auto"/>
              <w:rPr>
                <w:sz w:val="24"/>
                <w:szCs w:val="24"/>
              </w:rPr>
            </w:pPr>
            <w:r>
              <w:rPr>
                <w:sz w:val="24"/>
                <w:szCs w:val="24"/>
              </w:rPr>
              <w:t>49</w:t>
            </w:r>
          </w:p>
          <w:p w:rsidR="002F0A84" w:rsidRDefault="002F0A84" w:rsidP="00744C17">
            <w:pPr>
              <w:widowControl w:val="0"/>
              <w:spacing w:after="0" w:line="240" w:lineRule="auto"/>
              <w:rPr>
                <w:sz w:val="24"/>
                <w:szCs w:val="24"/>
              </w:rPr>
            </w:pPr>
            <w:r>
              <w:rPr>
                <w:sz w:val="24"/>
                <w:szCs w:val="24"/>
              </w:rPr>
              <w:t>50</w:t>
            </w:r>
          </w:p>
          <w:p w:rsidR="002F0A84" w:rsidRDefault="002F0A84" w:rsidP="00744C17">
            <w:pPr>
              <w:widowControl w:val="0"/>
              <w:spacing w:after="0" w:line="240" w:lineRule="auto"/>
              <w:rPr>
                <w:sz w:val="24"/>
                <w:szCs w:val="24"/>
              </w:rPr>
            </w:pPr>
            <w:r>
              <w:rPr>
                <w:sz w:val="24"/>
                <w:szCs w:val="24"/>
              </w:rPr>
              <w:t>51</w:t>
            </w:r>
          </w:p>
          <w:p w:rsidR="002F0A84" w:rsidRDefault="002F0A84" w:rsidP="00744C17">
            <w:pPr>
              <w:widowControl w:val="0"/>
              <w:spacing w:after="0" w:line="240" w:lineRule="auto"/>
              <w:rPr>
                <w:sz w:val="24"/>
                <w:szCs w:val="24"/>
              </w:rPr>
            </w:pPr>
            <w:r>
              <w:rPr>
                <w:sz w:val="24"/>
                <w:szCs w:val="24"/>
              </w:rPr>
              <w:t>52</w:t>
            </w:r>
          </w:p>
          <w:p w:rsidR="002F0A84" w:rsidRDefault="002F0A84" w:rsidP="00744C17">
            <w:pPr>
              <w:widowControl w:val="0"/>
              <w:spacing w:after="0" w:line="240" w:lineRule="auto"/>
              <w:rPr>
                <w:sz w:val="24"/>
                <w:szCs w:val="24"/>
              </w:rPr>
            </w:pPr>
            <w:r>
              <w:rPr>
                <w:sz w:val="24"/>
                <w:szCs w:val="24"/>
              </w:rPr>
              <w:t>53</w:t>
            </w:r>
          </w:p>
          <w:p w:rsidR="002F0A84" w:rsidRDefault="002F0A84" w:rsidP="00744C17">
            <w:pPr>
              <w:widowControl w:val="0"/>
              <w:spacing w:after="0" w:line="240" w:lineRule="auto"/>
              <w:rPr>
                <w:sz w:val="24"/>
                <w:szCs w:val="24"/>
              </w:rPr>
            </w:pPr>
            <w:r>
              <w:rPr>
                <w:sz w:val="24"/>
                <w:szCs w:val="24"/>
              </w:rPr>
              <w:lastRenderedPageBreak/>
              <w:t>54</w:t>
            </w:r>
          </w:p>
          <w:p w:rsidR="002F0A84" w:rsidRDefault="002F0A84" w:rsidP="00744C17">
            <w:pPr>
              <w:widowControl w:val="0"/>
              <w:spacing w:after="0" w:line="240" w:lineRule="auto"/>
              <w:rPr>
                <w:sz w:val="24"/>
                <w:szCs w:val="24"/>
              </w:rPr>
            </w:pPr>
            <w:r>
              <w:rPr>
                <w:sz w:val="24"/>
                <w:szCs w:val="24"/>
              </w:rPr>
              <w:t>55</w:t>
            </w:r>
          </w:p>
          <w:p w:rsidR="002F0A84" w:rsidRDefault="002F0A84" w:rsidP="00744C17">
            <w:pPr>
              <w:widowControl w:val="0"/>
              <w:spacing w:after="0" w:line="240" w:lineRule="auto"/>
              <w:rPr>
                <w:sz w:val="24"/>
                <w:szCs w:val="24"/>
              </w:rPr>
            </w:pPr>
            <w:r>
              <w:rPr>
                <w:sz w:val="24"/>
                <w:szCs w:val="24"/>
              </w:rPr>
              <w:t>56</w:t>
            </w:r>
          </w:p>
          <w:p w:rsidR="002F0A84" w:rsidRDefault="002F0A84" w:rsidP="00744C17">
            <w:pPr>
              <w:widowControl w:val="0"/>
              <w:spacing w:after="0" w:line="240" w:lineRule="auto"/>
              <w:rPr>
                <w:sz w:val="24"/>
                <w:szCs w:val="24"/>
              </w:rPr>
            </w:pPr>
            <w:r>
              <w:rPr>
                <w:sz w:val="24"/>
                <w:szCs w:val="24"/>
              </w:rPr>
              <w:t>57</w:t>
            </w:r>
          </w:p>
          <w:p w:rsidR="002F0A84" w:rsidRDefault="002F0A84" w:rsidP="00744C17">
            <w:pPr>
              <w:widowControl w:val="0"/>
              <w:spacing w:after="0" w:line="240" w:lineRule="auto"/>
              <w:rPr>
                <w:sz w:val="24"/>
                <w:szCs w:val="24"/>
              </w:rPr>
            </w:pPr>
            <w:r>
              <w:rPr>
                <w:sz w:val="24"/>
                <w:szCs w:val="24"/>
              </w:rPr>
              <w:t>58</w:t>
            </w:r>
          </w:p>
          <w:p w:rsidR="002F0A84" w:rsidRDefault="002F0A84" w:rsidP="00744C17">
            <w:pPr>
              <w:widowControl w:val="0"/>
              <w:spacing w:after="0" w:line="240" w:lineRule="auto"/>
              <w:rPr>
                <w:sz w:val="24"/>
                <w:szCs w:val="24"/>
              </w:rPr>
            </w:pPr>
            <w:r>
              <w:rPr>
                <w:sz w:val="24"/>
                <w:szCs w:val="24"/>
              </w:rPr>
              <w:t>59</w:t>
            </w:r>
          </w:p>
          <w:p w:rsidR="002F0A84" w:rsidRDefault="002F0A84" w:rsidP="00744C17">
            <w:pPr>
              <w:widowControl w:val="0"/>
              <w:spacing w:after="0" w:line="240" w:lineRule="auto"/>
              <w:rPr>
                <w:sz w:val="24"/>
                <w:szCs w:val="24"/>
              </w:rPr>
            </w:pPr>
            <w:r>
              <w:rPr>
                <w:sz w:val="24"/>
                <w:szCs w:val="24"/>
              </w:rPr>
              <w:t>60</w:t>
            </w:r>
          </w:p>
          <w:p w:rsidR="002F0A84" w:rsidRDefault="002F0A84" w:rsidP="00744C17">
            <w:pPr>
              <w:widowControl w:val="0"/>
              <w:spacing w:after="0" w:line="240" w:lineRule="auto"/>
              <w:rPr>
                <w:sz w:val="24"/>
                <w:szCs w:val="24"/>
              </w:rPr>
            </w:pPr>
            <w:r>
              <w:rPr>
                <w:sz w:val="24"/>
                <w:szCs w:val="24"/>
              </w:rPr>
              <w:t>61</w:t>
            </w:r>
          </w:p>
          <w:p w:rsidR="002F0A84" w:rsidRDefault="002F0A84" w:rsidP="00744C17">
            <w:pPr>
              <w:widowControl w:val="0"/>
              <w:spacing w:after="0" w:line="240" w:lineRule="auto"/>
              <w:rPr>
                <w:sz w:val="24"/>
                <w:szCs w:val="24"/>
              </w:rPr>
            </w:pPr>
            <w:r>
              <w:rPr>
                <w:sz w:val="24"/>
                <w:szCs w:val="24"/>
              </w:rPr>
              <w:t>62</w:t>
            </w:r>
          </w:p>
          <w:p w:rsidR="002F0A84" w:rsidRDefault="002F0A84" w:rsidP="00744C17">
            <w:pPr>
              <w:widowControl w:val="0"/>
              <w:spacing w:after="0" w:line="240" w:lineRule="auto"/>
              <w:rPr>
                <w:sz w:val="24"/>
                <w:szCs w:val="24"/>
              </w:rPr>
            </w:pPr>
            <w:r>
              <w:rPr>
                <w:sz w:val="24"/>
                <w:szCs w:val="24"/>
              </w:rPr>
              <w:t>63</w:t>
            </w:r>
          </w:p>
          <w:p w:rsidR="002F0A84" w:rsidRDefault="002F0A84" w:rsidP="00744C17">
            <w:pPr>
              <w:widowControl w:val="0"/>
              <w:spacing w:after="0" w:line="240" w:lineRule="auto"/>
              <w:rPr>
                <w:sz w:val="24"/>
                <w:szCs w:val="24"/>
              </w:rPr>
            </w:pPr>
            <w:r>
              <w:rPr>
                <w:sz w:val="24"/>
                <w:szCs w:val="24"/>
              </w:rPr>
              <w:t>64</w:t>
            </w:r>
          </w:p>
          <w:p w:rsidR="002F0A84" w:rsidRDefault="002F0A84" w:rsidP="00744C17">
            <w:pPr>
              <w:widowControl w:val="0"/>
              <w:spacing w:after="0" w:line="240" w:lineRule="auto"/>
              <w:rPr>
                <w:sz w:val="24"/>
                <w:szCs w:val="24"/>
              </w:rPr>
            </w:pPr>
            <w:r>
              <w:rPr>
                <w:sz w:val="24"/>
                <w:szCs w:val="24"/>
              </w:rPr>
              <w:t>65</w:t>
            </w:r>
          </w:p>
          <w:p w:rsidR="002F0A84" w:rsidRDefault="002F0A84" w:rsidP="00744C17">
            <w:pPr>
              <w:widowControl w:val="0"/>
              <w:spacing w:after="0" w:line="240" w:lineRule="auto"/>
              <w:rPr>
                <w:sz w:val="24"/>
                <w:szCs w:val="24"/>
              </w:rPr>
            </w:pPr>
            <w:r>
              <w:rPr>
                <w:sz w:val="24"/>
                <w:szCs w:val="24"/>
              </w:rPr>
              <w:t>66</w:t>
            </w:r>
          </w:p>
          <w:p w:rsidR="002F0A84" w:rsidRDefault="002F0A84" w:rsidP="00744C17">
            <w:pPr>
              <w:widowControl w:val="0"/>
              <w:spacing w:after="0" w:line="240" w:lineRule="auto"/>
              <w:rPr>
                <w:sz w:val="24"/>
                <w:szCs w:val="24"/>
              </w:rPr>
            </w:pPr>
            <w:r>
              <w:rPr>
                <w:sz w:val="24"/>
                <w:szCs w:val="24"/>
              </w:rPr>
              <w:t>67</w:t>
            </w:r>
          </w:p>
          <w:p w:rsidR="002F0A84" w:rsidRDefault="002F0A84" w:rsidP="00744C17">
            <w:pPr>
              <w:widowControl w:val="0"/>
              <w:spacing w:after="0" w:line="240" w:lineRule="auto"/>
              <w:rPr>
                <w:sz w:val="24"/>
                <w:szCs w:val="24"/>
              </w:rPr>
            </w:pPr>
            <w:r>
              <w:rPr>
                <w:sz w:val="24"/>
                <w:szCs w:val="24"/>
              </w:rPr>
              <w:t>68</w:t>
            </w:r>
          </w:p>
          <w:p w:rsidR="002F0A84" w:rsidRDefault="002F0A84" w:rsidP="00744C17">
            <w:pPr>
              <w:widowControl w:val="0"/>
              <w:spacing w:after="0" w:line="240" w:lineRule="auto"/>
              <w:rPr>
                <w:sz w:val="24"/>
                <w:szCs w:val="24"/>
              </w:rPr>
            </w:pPr>
            <w:r>
              <w:rPr>
                <w:sz w:val="24"/>
                <w:szCs w:val="24"/>
              </w:rPr>
              <w:t>69</w:t>
            </w:r>
          </w:p>
          <w:p w:rsidR="002F0A84" w:rsidRDefault="002F0A84" w:rsidP="00744C17">
            <w:pPr>
              <w:widowControl w:val="0"/>
              <w:spacing w:after="0" w:line="240" w:lineRule="auto"/>
              <w:rPr>
                <w:sz w:val="24"/>
                <w:szCs w:val="24"/>
              </w:rPr>
            </w:pPr>
            <w:r>
              <w:rPr>
                <w:sz w:val="24"/>
                <w:szCs w:val="24"/>
              </w:rPr>
              <w:t>70</w:t>
            </w:r>
          </w:p>
          <w:p w:rsidR="002F0A84" w:rsidRDefault="002F0A84" w:rsidP="00744C17">
            <w:pPr>
              <w:widowControl w:val="0"/>
              <w:spacing w:after="0" w:line="240" w:lineRule="auto"/>
              <w:rPr>
                <w:sz w:val="24"/>
                <w:szCs w:val="24"/>
              </w:rPr>
            </w:pPr>
            <w:r>
              <w:rPr>
                <w:sz w:val="24"/>
                <w:szCs w:val="24"/>
              </w:rPr>
              <w:t>71</w:t>
            </w:r>
          </w:p>
          <w:p w:rsidR="002F0A84" w:rsidRDefault="002F0A84" w:rsidP="00744C17">
            <w:pPr>
              <w:widowControl w:val="0"/>
              <w:spacing w:after="0" w:line="240" w:lineRule="auto"/>
              <w:rPr>
                <w:sz w:val="24"/>
                <w:szCs w:val="24"/>
              </w:rPr>
            </w:pPr>
            <w:r>
              <w:rPr>
                <w:sz w:val="24"/>
                <w:szCs w:val="24"/>
              </w:rPr>
              <w:t>72</w:t>
            </w:r>
          </w:p>
          <w:p w:rsidR="002F0A84" w:rsidRDefault="002F0A84" w:rsidP="00744C17">
            <w:pPr>
              <w:widowControl w:val="0"/>
              <w:spacing w:after="0" w:line="240" w:lineRule="auto"/>
              <w:rPr>
                <w:sz w:val="24"/>
                <w:szCs w:val="24"/>
              </w:rPr>
            </w:pPr>
            <w:r>
              <w:rPr>
                <w:sz w:val="24"/>
                <w:szCs w:val="24"/>
              </w:rPr>
              <w:t>73</w:t>
            </w:r>
          </w:p>
          <w:p w:rsidR="002F0A84" w:rsidRDefault="002F0A84" w:rsidP="00744C17">
            <w:pPr>
              <w:widowControl w:val="0"/>
              <w:spacing w:after="0" w:line="240" w:lineRule="auto"/>
              <w:rPr>
                <w:sz w:val="24"/>
                <w:szCs w:val="24"/>
              </w:rPr>
            </w:pPr>
            <w:r>
              <w:rPr>
                <w:sz w:val="24"/>
                <w:szCs w:val="24"/>
              </w:rPr>
              <w:t>74</w:t>
            </w:r>
          </w:p>
          <w:p w:rsidR="002F0A84" w:rsidRDefault="002F0A84" w:rsidP="00744C17">
            <w:pPr>
              <w:widowControl w:val="0"/>
              <w:spacing w:after="0" w:line="240" w:lineRule="auto"/>
              <w:rPr>
                <w:sz w:val="24"/>
                <w:szCs w:val="24"/>
              </w:rPr>
            </w:pPr>
            <w:r>
              <w:rPr>
                <w:sz w:val="24"/>
                <w:szCs w:val="24"/>
              </w:rPr>
              <w:t>75</w:t>
            </w:r>
          </w:p>
          <w:p w:rsidR="002F0A84" w:rsidRDefault="002F0A84" w:rsidP="00744C17">
            <w:pPr>
              <w:widowControl w:val="0"/>
              <w:spacing w:after="0" w:line="240" w:lineRule="auto"/>
              <w:rPr>
                <w:sz w:val="24"/>
                <w:szCs w:val="24"/>
              </w:rPr>
            </w:pPr>
            <w:r>
              <w:rPr>
                <w:sz w:val="24"/>
                <w:szCs w:val="24"/>
              </w:rPr>
              <w:t>76</w:t>
            </w:r>
          </w:p>
          <w:p w:rsidR="002F0A84" w:rsidRDefault="002F0A84" w:rsidP="00744C17">
            <w:pPr>
              <w:widowControl w:val="0"/>
              <w:spacing w:after="0" w:line="240" w:lineRule="auto"/>
              <w:rPr>
                <w:sz w:val="24"/>
                <w:szCs w:val="24"/>
              </w:rPr>
            </w:pPr>
            <w:r>
              <w:rPr>
                <w:sz w:val="24"/>
                <w:szCs w:val="24"/>
              </w:rPr>
              <w:t>77</w:t>
            </w:r>
          </w:p>
          <w:p w:rsidR="002F0A84" w:rsidRDefault="002F0A84" w:rsidP="00744C17">
            <w:pPr>
              <w:widowControl w:val="0"/>
              <w:spacing w:after="0" w:line="240" w:lineRule="auto"/>
              <w:rPr>
                <w:sz w:val="24"/>
                <w:szCs w:val="24"/>
              </w:rPr>
            </w:pPr>
            <w:r>
              <w:rPr>
                <w:sz w:val="24"/>
                <w:szCs w:val="24"/>
              </w:rPr>
              <w:t>78</w:t>
            </w:r>
          </w:p>
          <w:p w:rsidR="002F0A84" w:rsidRDefault="002F0A84" w:rsidP="00744C17">
            <w:pPr>
              <w:widowControl w:val="0"/>
              <w:spacing w:after="0" w:line="240" w:lineRule="auto"/>
              <w:rPr>
                <w:sz w:val="24"/>
                <w:szCs w:val="24"/>
              </w:rPr>
            </w:pPr>
            <w:r>
              <w:rPr>
                <w:sz w:val="24"/>
                <w:szCs w:val="24"/>
              </w:rPr>
              <w:t>79</w:t>
            </w:r>
          </w:p>
          <w:p w:rsidR="002F0A84" w:rsidRDefault="002F0A84" w:rsidP="00744C17">
            <w:pPr>
              <w:widowControl w:val="0"/>
              <w:spacing w:after="0" w:line="240" w:lineRule="auto"/>
              <w:rPr>
                <w:sz w:val="24"/>
                <w:szCs w:val="24"/>
              </w:rPr>
            </w:pPr>
          </w:p>
          <w:p w:rsidR="002F0A84" w:rsidRDefault="002F0A84" w:rsidP="00744C17">
            <w:pPr>
              <w:widowControl w:val="0"/>
              <w:spacing w:after="0" w:line="240" w:lineRule="auto"/>
              <w:rPr>
                <w:sz w:val="24"/>
                <w:szCs w:val="24"/>
              </w:rPr>
            </w:pPr>
          </w:p>
          <w:p w:rsidR="002F0A84" w:rsidRDefault="002F0A84" w:rsidP="00744C17">
            <w:pPr>
              <w:widowControl w:val="0"/>
              <w:spacing w:after="0" w:line="240" w:lineRule="auto"/>
              <w:rPr>
                <w:sz w:val="24"/>
                <w:szCs w:val="24"/>
              </w:rPr>
            </w:pPr>
          </w:p>
          <w:p w:rsidR="002F0A84" w:rsidRPr="002A39B4" w:rsidRDefault="002F0A84" w:rsidP="00744C17">
            <w:pPr>
              <w:widowControl w:val="0"/>
              <w:spacing w:after="0" w:line="240" w:lineRule="auto"/>
              <w:rPr>
                <w:sz w:val="24"/>
                <w:szCs w:val="24"/>
              </w:rPr>
            </w:pPr>
          </w:p>
        </w:tc>
        <w:tc>
          <w:tcPr>
            <w:tcW w:w="8483" w:type="dxa"/>
          </w:tcPr>
          <w:p w:rsidR="002F0A84" w:rsidRPr="0010621E" w:rsidRDefault="002F0A84" w:rsidP="00744C17">
            <w:pPr>
              <w:pStyle w:val="Textoembloco"/>
              <w:spacing w:after="120"/>
              <w:ind w:left="0" w:right="0"/>
              <w:jc w:val="both"/>
              <w:rPr>
                <w:highlight w:val="yellow"/>
              </w:rPr>
            </w:pPr>
            <w:r w:rsidRPr="006F1F15">
              <w:rPr>
                <w:rFonts w:ascii="Arial" w:hAnsi="Arial" w:cs="Arial"/>
                <w:b/>
                <w:szCs w:val="24"/>
              </w:rPr>
              <w:lastRenderedPageBreak/>
              <w:t>ATA nº 173/2018</w:t>
            </w:r>
            <w:r w:rsidRPr="00547FB1">
              <w:rPr>
                <w:rFonts w:ascii="Arial" w:hAnsi="Arial" w:cs="Arial"/>
                <w:szCs w:val="24"/>
              </w:rPr>
              <w:t xml:space="preserve"> – </w:t>
            </w:r>
            <w:r>
              <w:rPr>
                <w:rFonts w:ascii="Arial" w:hAnsi="Arial" w:cs="Arial"/>
                <w:szCs w:val="24"/>
              </w:rPr>
              <w:t xml:space="preserve">Ao décimo terceiro </w:t>
            </w:r>
            <w:r w:rsidRPr="00547FB1">
              <w:rPr>
                <w:rFonts w:ascii="Arial" w:hAnsi="Arial" w:cs="Arial"/>
                <w:szCs w:val="24"/>
              </w:rPr>
              <w:t xml:space="preserve">dia do mês de </w:t>
            </w:r>
            <w:r>
              <w:rPr>
                <w:rFonts w:ascii="Arial" w:hAnsi="Arial" w:cs="Arial"/>
                <w:szCs w:val="24"/>
              </w:rPr>
              <w:t>novembro do</w:t>
            </w:r>
            <w:r w:rsidRPr="00547FB1">
              <w:rPr>
                <w:rFonts w:ascii="Arial" w:hAnsi="Arial" w:cs="Arial"/>
                <w:szCs w:val="24"/>
              </w:rPr>
              <w:t xml:space="preserve"> ano de dois mil e dezoito às oito horas e trinta minutos, reuniram-se as conselheiras do Conselho Municipal dos Direitos da Mulher de Chapecó – CMDM:</w:t>
            </w:r>
            <w:r>
              <w:rPr>
                <w:rFonts w:ascii="Arial" w:hAnsi="Arial" w:cs="Arial"/>
                <w:szCs w:val="24"/>
              </w:rPr>
              <w:t xml:space="preserve"> Angélica Luersen, Flávia Rubiane </w:t>
            </w:r>
            <w:r w:rsidRPr="0010621E">
              <w:rPr>
                <w:rFonts w:ascii="Arial" w:hAnsi="Arial" w:cs="Arial"/>
                <w:szCs w:val="24"/>
              </w:rPr>
              <w:t>Durgante, Lizete Wisniewiski Dal Chiavon, Liége Santin, Marilete Mulinari, Fabiana de Souza Machado, Anauê Jaciara Maison, Luciéle Pompeo, Suzi Carina Chaves, Sandra Lessa, Otília Cristina Coelho Rodrigues</w:t>
            </w:r>
            <w:r>
              <w:rPr>
                <w:rFonts w:ascii="Arial" w:hAnsi="Arial" w:cs="Arial"/>
                <w:szCs w:val="24"/>
              </w:rPr>
              <w:t xml:space="preserve">, </w:t>
            </w:r>
            <w:r w:rsidRPr="00E8556D">
              <w:rPr>
                <w:rFonts w:ascii="Arial" w:hAnsi="Arial" w:cs="Arial"/>
                <w:szCs w:val="24"/>
              </w:rPr>
              <w:t xml:space="preserve">para reunião ordinária, tendo como local a Sala de Reuniões da Executiva dos Conselhos. </w:t>
            </w:r>
            <w:r>
              <w:rPr>
                <w:rFonts w:ascii="Arial" w:hAnsi="Arial" w:cs="Arial"/>
                <w:szCs w:val="24"/>
              </w:rPr>
              <w:t xml:space="preserve">Em função da ausência da Presidente Caroline Listone justificada em função de viagem, a vice-presidente Flávia Rubiane </w:t>
            </w:r>
            <w:r w:rsidRPr="0010621E">
              <w:rPr>
                <w:rFonts w:ascii="Arial" w:hAnsi="Arial" w:cs="Arial"/>
                <w:szCs w:val="24"/>
              </w:rPr>
              <w:t>Durgante</w:t>
            </w:r>
            <w:r>
              <w:rPr>
                <w:rFonts w:ascii="Arial" w:hAnsi="Arial" w:cs="Arial"/>
                <w:szCs w:val="24"/>
              </w:rPr>
              <w:t>, assim que se obteve quórum iniciou a reunião recebendo e dando as</w:t>
            </w:r>
            <w:r w:rsidRPr="00E8556D">
              <w:rPr>
                <w:rFonts w:ascii="Arial" w:hAnsi="Arial" w:cs="Arial"/>
                <w:szCs w:val="24"/>
              </w:rPr>
              <w:t xml:space="preserve"> boas vindas a todas</w:t>
            </w:r>
            <w:r>
              <w:rPr>
                <w:rFonts w:ascii="Arial" w:hAnsi="Arial" w:cs="Arial"/>
                <w:szCs w:val="24"/>
              </w:rPr>
              <w:t xml:space="preserve"> as conselheiras. </w:t>
            </w:r>
            <w:r w:rsidRPr="00E7102F">
              <w:rPr>
                <w:rFonts w:ascii="Arial" w:hAnsi="Arial" w:cs="Arial"/>
                <w:szCs w:val="24"/>
              </w:rPr>
              <w:t>Justificaram a falta na reunião as conselheiras: Carolina Rosa Listone</w:t>
            </w:r>
            <w:r>
              <w:rPr>
                <w:rFonts w:ascii="Arial" w:hAnsi="Arial" w:cs="Arial"/>
                <w:szCs w:val="24"/>
              </w:rPr>
              <w:t xml:space="preserve">, </w:t>
            </w:r>
            <w:r w:rsidRPr="00E7102F">
              <w:rPr>
                <w:rFonts w:ascii="Arial" w:hAnsi="Arial" w:cs="Arial"/>
                <w:szCs w:val="24"/>
              </w:rPr>
              <w:t>Liliane Fatima De Araújo</w:t>
            </w:r>
            <w:r>
              <w:rPr>
                <w:rFonts w:ascii="Arial" w:hAnsi="Arial" w:cs="Arial"/>
                <w:szCs w:val="24"/>
              </w:rPr>
              <w:t xml:space="preserve">, </w:t>
            </w:r>
            <w:r w:rsidRPr="00E7102F">
              <w:rPr>
                <w:rFonts w:ascii="Arial" w:hAnsi="Arial" w:cs="Arial"/>
                <w:szCs w:val="24"/>
              </w:rPr>
              <w:t>Vanessa Bedin</w:t>
            </w:r>
            <w:r>
              <w:rPr>
                <w:rFonts w:ascii="Arial" w:hAnsi="Arial" w:cs="Arial"/>
                <w:szCs w:val="24"/>
              </w:rPr>
              <w:t>,</w:t>
            </w:r>
            <w:r>
              <w:t xml:space="preserve"> </w:t>
            </w:r>
            <w:r w:rsidRPr="00E7102F">
              <w:rPr>
                <w:rFonts w:ascii="Arial" w:hAnsi="Arial" w:cs="Arial"/>
                <w:szCs w:val="24"/>
              </w:rPr>
              <w:t>Nádia Sasso</w:t>
            </w:r>
            <w:r>
              <w:rPr>
                <w:rFonts w:ascii="Arial" w:hAnsi="Arial" w:cs="Arial"/>
                <w:szCs w:val="24"/>
              </w:rPr>
              <w:t xml:space="preserve"> e </w:t>
            </w:r>
            <w:r w:rsidRPr="00E7102F">
              <w:rPr>
                <w:rFonts w:ascii="Arial" w:hAnsi="Arial" w:cs="Arial"/>
                <w:szCs w:val="24"/>
              </w:rPr>
              <w:t>Jiana Glaucia Cella que foi aprovada.</w:t>
            </w:r>
            <w:r>
              <w:rPr>
                <w:rFonts w:ascii="Arial" w:hAnsi="Arial" w:cs="Arial"/>
                <w:szCs w:val="24"/>
              </w:rPr>
              <w:t xml:space="preserve"> </w:t>
            </w:r>
            <w:r w:rsidRPr="005A2762">
              <w:rPr>
                <w:rFonts w:ascii="Arial" w:hAnsi="Arial" w:cs="Arial"/>
                <w:szCs w:val="24"/>
              </w:rPr>
              <w:t>A ata foi aprovada e posteriormente assinada pelas conselheiras presentes</w:t>
            </w:r>
            <w:r>
              <w:rPr>
                <w:rFonts w:ascii="Arial" w:hAnsi="Arial" w:cs="Arial"/>
                <w:szCs w:val="24"/>
              </w:rPr>
              <w:t xml:space="preserve">. Flávia inicia a reunião tratando dos detalhes do evento que será realizado no dia vinte e um de novembro, alusivo ao mês de enfrentamento á violência contra mulher. Inicialmente realiza a conferência da programação que já está sendo divulgada, e também os detalhes da participação de cada palestrante, lembrando que será priorizado o debate com o público presente. Flávia relata a preocupação em relação </w:t>
            </w:r>
            <w:proofErr w:type="gramStart"/>
            <w:r>
              <w:rPr>
                <w:rFonts w:ascii="Arial" w:hAnsi="Arial" w:cs="Arial"/>
                <w:szCs w:val="24"/>
              </w:rPr>
              <w:t>a</w:t>
            </w:r>
            <w:proofErr w:type="gramEnd"/>
            <w:r>
              <w:rPr>
                <w:rFonts w:ascii="Arial" w:hAnsi="Arial" w:cs="Arial"/>
                <w:szCs w:val="24"/>
              </w:rPr>
              <w:t xml:space="preserve"> participação do público, solicita que todas as entidades e secretarias envolvidas mobilizem e articulem para a participação no evento, e que isso seja feito de forma prioritária. Como encaminhamento foi definido que a Secretaria executiva do conselho reencaminhe a programação e ofícios para as entidades representadas no conselho, principalmente para a Secretaria de Assistência social e de Saúde do Município para que os servidores que atendem diretamente nos serviços participem, pois será um momento importante de formação e discussão. A conselheira Otília fará contato com para articular a participação dos servidores da Secretaria de Estado. Pensando na participação do público acadêmico, será disponibilizada declaração de participação no evento, que será enviada por correio eletrônico de acordo com as informações da lista de presença. No dia vinte e um de novembro na Sala Agostinho Duarte do Centro de Cultura e Eventos, as conselheiras irão contribuir com a organização do evento, as conselheiras Luciéle e Angélica solicitaram justificativa de ausência no evento, pois estarão em atividades profissionais fora de Chapecó. As conselheiras Lizete e Otília irão contribuir com a organização do espaço. A Secretaria de Cultura irá disponibilizar auxilio na organização da sala, com a servidora do setor de eventos, Marta. As conselheiras Liége e Anauê ficarão na recepção com as listas de presença e registros de autoridades. A conselheira e vice-presidente Flávia, irá realizar o protocolo do evento. As demais conselheiras estarão presentes no evento e a disposição para contribuir no que for necessário. Na sequencia Flavia comenta sobre a programação da vigília que será realizada no dia vinte e quatro de novembro a partir das nove horas no Calçadão, informa ainda, que algumas entidades confirmaram participação na programação da vigília, como por exemplo, a Unimed que disponibilizará serviços. Flávia informa que a Comissão da Mulher Advogada da OAB Chapecó manifestou interesse em participar da programação da vigília, mas não informaram qual ação teriam interesse de realizar especificamente, da mesma forma o GAPA. Ainda como sugestão, Flavia aponta que seria interessante </w:t>
            </w:r>
            <w:r w:rsidR="00B17F0E">
              <w:rPr>
                <w:rFonts w:ascii="Arial" w:hAnsi="Arial" w:cs="Arial"/>
                <w:szCs w:val="24"/>
              </w:rPr>
              <w:t>às</w:t>
            </w:r>
            <w:r>
              <w:rPr>
                <w:rFonts w:ascii="Arial" w:hAnsi="Arial" w:cs="Arial"/>
                <w:szCs w:val="24"/>
              </w:rPr>
              <w:t xml:space="preserve"> entidades levarem cartazes com frases e informações acerca da temática da violência contra mulher. Mesmo não sendo um evento promovido pelo CMDM, Flávia reforça a importância da </w:t>
            </w:r>
            <w:r>
              <w:rPr>
                <w:rFonts w:ascii="Arial" w:hAnsi="Arial" w:cs="Arial"/>
                <w:szCs w:val="24"/>
              </w:rPr>
              <w:lastRenderedPageBreak/>
              <w:t xml:space="preserve">participação das conselheiras na vigília. A conselheira Marilete justifica a sua ausência das últimas reuniões em função dos compromissos com a Associação Estadual de mulheres Camponesas, mas que estão se organizando para conseguir participar das próximas reuniões. A conselheira Marilete convida todas para participar das atividades de comemoração dos trinta e cinco anos do Movimento de Mulheres Camponesas, a programação irá ocorrer nos dias vinte e quatro e vinte cinco de novembro do corrente mês. Flávia informa ao conselho que no dia vinte de novembro terá pauta na Rádio Super Condá a partir das oito horas e trinta minutos, espaço destinado para divulgação das atividades do mês de enfretamento à violência contra mulher, Flávia estende o convite </w:t>
            </w:r>
            <w:r w:rsidR="007C73ED">
              <w:rPr>
                <w:rFonts w:ascii="Arial" w:hAnsi="Arial" w:cs="Arial"/>
                <w:szCs w:val="24"/>
              </w:rPr>
              <w:t>às</w:t>
            </w:r>
            <w:r>
              <w:rPr>
                <w:rFonts w:ascii="Arial" w:hAnsi="Arial" w:cs="Arial"/>
                <w:szCs w:val="24"/>
              </w:rPr>
              <w:t xml:space="preserve"> demais conselheiras para participação no programa. Além da conselheira Flávia, Caroline, </w:t>
            </w:r>
            <w:r w:rsidRPr="0010621E">
              <w:rPr>
                <w:rFonts w:ascii="Arial" w:hAnsi="Arial" w:cs="Arial"/>
                <w:szCs w:val="24"/>
              </w:rPr>
              <w:t>Lizete</w:t>
            </w:r>
            <w:r>
              <w:rPr>
                <w:rFonts w:ascii="Arial" w:hAnsi="Arial" w:cs="Arial"/>
                <w:szCs w:val="24"/>
              </w:rPr>
              <w:t xml:space="preserve"> e Liliane representarão o CMDM no referido programa de rádio. A conselheira Flávia relatou a situação das trabalhadoras que atuam na zona nobre em Chapecó, e que de acordo com a ação que o conselho realizou em relação </w:t>
            </w:r>
            <w:r w:rsidR="00B2705F">
              <w:rPr>
                <w:rFonts w:ascii="Arial" w:hAnsi="Arial" w:cs="Arial"/>
                <w:szCs w:val="24"/>
              </w:rPr>
              <w:t>às</w:t>
            </w:r>
            <w:r>
              <w:rPr>
                <w:rFonts w:ascii="Arial" w:hAnsi="Arial" w:cs="Arial"/>
                <w:szCs w:val="24"/>
              </w:rPr>
              <w:t xml:space="preserve"> casas noturnas, será expedido um documento para a empresa solicitando informações acerca dos procedimentos adotados em casos de violência que essas profissionais recebem, muitas vezes, de forma gratuita enquanto exercem suas funções. O encaminhamento foi aprovado por unanimidade pelo conselho. Sobre a agenda com a Chapecoense para realização de uma ação durante o mês de novembro, Flávia relatou que em função de todas as outras atividades que o conselho se propôs, não conseguiu fechar agenda com o clube, ficando a ação que seria realizada durante o jogo da chapecoense, para uma próxima oportunidade. </w:t>
            </w:r>
            <w:r w:rsidRPr="00D978BC">
              <w:rPr>
                <w:rFonts w:ascii="Arial" w:hAnsi="Arial" w:cs="Arial"/>
                <w:szCs w:val="24"/>
              </w:rPr>
              <w:t xml:space="preserve">Nada mais havendo a tratar, eu </w:t>
            </w:r>
            <w:r>
              <w:rPr>
                <w:rFonts w:ascii="Arial" w:hAnsi="Arial" w:cs="Arial"/>
                <w:szCs w:val="24"/>
              </w:rPr>
              <w:t>Lucié</w:t>
            </w:r>
            <w:r w:rsidRPr="00CD2563">
              <w:rPr>
                <w:rFonts w:ascii="Arial" w:hAnsi="Arial" w:cs="Arial"/>
                <w:szCs w:val="24"/>
              </w:rPr>
              <w:t>le Pompeo</w:t>
            </w:r>
            <w:r>
              <w:rPr>
                <w:rFonts w:ascii="Arial" w:hAnsi="Arial" w:cs="Arial"/>
                <w:szCs w:val="24"/>
              </w:rPr>
              <w:t xml:space="preserve"> lavrei a presente ata</w:t>
            </w:r>
            <w:r w:rsidRPr="00D978BC">
              <w:rPr>
                <w:rFonts w:ascii="Arial" w:hAnsi="Arial" w:cs="Arial"/>
                <w:szCs w:val="24"/>
              </w:rPr>
              <w:t xml:space="preserve"> que</w:t>
            </w:r>
            <w:r>
              <w:rPr>
                <w:rFonts w:ascii="Arial" w:hAnsi="Arial" w:cs="Arial"/>
                <w:szCs w:val="24"/>
              </w:rPr>
              <w:t>,</w:t>
            </w:r>
            <w:r w:rsidRPr="00D978BC">
              <w:rPr>
                <w:rFonts w:ascii="Arial" w:hAnsi="Arial" w:cs="Arial"/>
                <w:szCs w:val="24"/>
              </w:rPr>
              <w:t xml:space="preserve"> após lida e aprovada será </w:t>
            </w:r>
            <w:bookmarkStart w:id="0" w:name="_GoBack"/>
            <w:bookmarkEnd w:id="0"/>
            <w:r w:rsidRPr="00D978BC">
              <w:rPr>
                <w:rFonts w:ascii="Arial" w:hAnsi="Arial" w:cs="Arial"/>
                <w:szCs w:val="24"/>
              </w:rPr>
              <w:t>assinada por todas.</w:t>
            </w:r>
          </w:p>
        </w:tc>
      </w:tr>
    </w:tbl>
    <w:p w:rsidR="00DE635E" w:rsidRDefault="00DE635E"/>
    <w:sectPr w:rsidR="00DE635E" w:rsidSect="00CC7AD8">
      <w:pgSz w:w="11906" w:h="16838" w:code="9"/>
      <w:pgMar w:top="907" w:right="9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63"/>
    <w:rsid w:val="000A054E"/>
    <w:rsid w:val="00107CB2"/>
    <w:rsid w:val="002F0A84"/>
    <w:rsid w:val="00565A63"/>
    <w:rsid w:val="006C69DA"/>
    <w:rsid w:val="007C73ED"/>
    <w:rsid w:val="008C5263"/>
    <w:rsid w:val="00B17F0E"/>
    <w:rsid w:val="00B2705F"/>
    <w:rsid w:val="00CC7AD8"/>
    <w:rsid w:val="00DE63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84"/>
    <w:pPr>
      <w:suppressAutoHyphens/>
      <w:overflowPunct w:val="0"/>
      <w:jc w:val="both"/>
    </w:pPr>
    <w:rPr>
      <w:rFonts w:ascii="Arial" w:eastAsia="Calibri" w:hAnsi="Arial" w:cs="Arial"/>
      <w:bCs/>
      <w:color w:val="00000A"/>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rsid w:val="002F0A84"/>
    <w:pPr>
      <w:suppressAutoHyphens w:val="0"/>
      <w:overflowPunct/>
      <w:spacing w:after="0" w:line="240" w:lineRule="auto"/>
      <w:ind w:left="420" w:right="-801"/>
      <w:jc w:val="left"/>
    </w:pPr>
    <w:rPr>
      <w:rFonts w:ascii="Times New Roman" w:eastAsia="Times New Roman" w:hAnsi="Times New Roman" w:cs="Times New Roman"/>
      <w:bCs w:val="0"/>
      <w:color w:val="auto"/>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84"/>
    <w:pPr>
      <w:suppressAutoHyphens/>
      <w:overflowPunct w:val="0"/>
      <w:jc w:val="both"/>
    </w:pPr>
    <w:rPr>
      <w:rFonts w:ascii="Arial" w:eastAsia="Calibri" w:hAnsi="Arial" w:cs="Arial"/>
      <w:bCs/>
      <w:color w:val="00000A"/>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rsid w:val="002F0A84"/>
    <w:pPr>
      <w:suppressAutoHyphens w:val="0"/>
      <w:overflowPunct/>
      <w:spacing w:after="0" w:line="240" w:lineRule="auto"/>
      <w:ind w:left="420" w:right="-801"/>
      <w:jc w:val="left"/>
    </w:pPr>
    <w:rPr>
      <w:rFonts w:ascii="Times New Roman" w:eastAsia="Times New Roman" w:hAnsi="Times New Roman" w:cs="Times New Roman"/>
      <w:bCs w:val="0"/>
      <w:color w:val="auto"/>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912</Words>
  <Characters>4925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11</cp:revision>
  <dcterms:created xsi:type="dcterms:W3CDTF">2018-11-20T19:35:00Z</dcterms:created>
  <dcterms:modified xsi:type="dcterms:W3CDTF">2018-12-07T16:02:00Z</dcterms:modified>
</cp:coreProperties>
</file>