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431E" w14:textId="77777777" w:rsidR="00770740" w:rsidRPr="00310373" w:rsidRDefault="00770740">
      <w:pPr>
        <w:spacing w:before="6" w:line="100" w:lineRule="exact"/>
        <w:rPr>
          <w:sz w:val="10"/>
          <w:szCs w:val="10"/>
        </w:rPr>
      </w:pPr>
    </w:p>
    <w:p w14:paraId="7AD3CB88" w14:textId="77777777" w:rsidR="00770740" w:rsidRPr="00310373" w:rsidRDefault="00770740">
      <w:pPr>
        <w:spacing w:line="200" w:lineRule="exact"/>
      </w:pPr>
    </w:p>
    <w:p w14:paraId="2A34275B" w14:textId="77777777" w:rsidR="00770740" w:rsidRPr="00310373" w:rsidRDefault="00770740">
      <w:pPr>
        <w:spacing w:line="240" w:lineRule="exact"/>
        <w:rPr>
          <w:rFonts w:ascii="Calibri" w:eastAsia="Calibri" w:hAnsi="Calibri" w:cs="Calibri"/>
          <w:b/>
          <w:sz w:val="22"/>
          <w:szCs w:val="22"/>
          <w:lang w:val="pt-BR"/>
        </w:rPr>
      </w:pPr>
    </w:p>
    <w:p w14:paraId="2DD686C8" w14:textId="77777777" w:rsidR="00770740" w:rsidRPr="00310373" w:rsidRDefault="00634000">
      <w:pPr>
        <w:ind w:left="754" w:right="752"/>
        <w:jc w:val="center"/>
        <w:rPr>
          <w:rFonts w:ascii="Calibri" w:eastAsia="Calibri" w:hAnsi="Calibri" w:cs="Calibri"/>
          <w:sz w:val="22"/>
          <w:szCs w:val="22"/>
          <w:lang w:val="pt-BR"/>
        </w:rPr>
      </w:pPr>
      <w:r w:rsidRPr="00310373">
        <w:rPr>
          <w:rFonts w:ascii="Calibri" w:eastAsia="Calibri" w:hAnsi="Calibri" w:cs="Calibri"/>
          <w:b/>
          <w:sz w:val="22"/>
          <w:szCs w:val="22"/>
          <w:lang w:val="pt-BR"/>
        </w:rPr>
        <w:t xml:space="preserve">PROCESSO SELETIVO </w:t>
      </w:r>
      <w:r w:rsidR="00214F30" w:rsidRPr="00310373">
        <w:rPr>
          <w:rFonts w:ascii="Calibri" w:eastAsia="Calibri" w:hAnsi="Calibri" w:cs="Calibri"/>
          <w:b/>
          <w:sz w:val="22"/>
          <w:szCs w:val="22"/>
          <w:lang w:val="pt-BR"/>
        </w:rPr>
        <w:t>SIMPLIFICADO</w:t>
      </w:r>
      <w:r w:rsidRPr="00310373">
        <w:rPr>
          <w:rFonts w:ascii="Calibri" w:eastAsia="Calibri" w:hAnsi="Calibri" w:cs="Calibri"/>
          <w:b/>
          <w:sz w:val="22"/>
          <w:szCs w:val="22"/>
          <w:lang w:val="pt-BR"/>
        </w:rPr>
        <w:t xml:space="preserve"> </w:t>
      </w:r>
      <w:r w:rsidR="00214F30" w:rsidRPr="00310373">
        <w:rPr>
          <w:rFonts w:ascii="Calibri" w:eastAsia="Calibri" w:hAnsi="Calibri" w:cs="Calibri"/>
          <w:b/>
          <w:sz w:val="22"/>
          <w:szCs w:val="22"/>
          <w:lang w:val="pt-BR"/>
        </w:rPr>
        <w:t>DA</w:t>
      </w:r>
      <w:r w:rsidRPr="00310373">
        <w:rPr>
          <w:rFonts w:ascii="Calibri" w:eastAsia="Calibri" w:hAnsi="Calibri" w:cs="Calibri"/>
          <w:b/>
          <w:sz w:val="22"/>
          <w:szCs w:val="22"/>
          <w:lang w:val="pt-BR"/>
        </w:rPr>
        <w:t xml:space="preserve"> SECRETARIA DE CULTURA DE CHAPECÓ</w:t>
      </w:r>
    </w:p>
    <w:p w14:paraId="19FD6D64" w14:textId="77777777" w:rsidR="00770740" w:rsidRPr="00310373" w:rsidRDefault="00770740">
      <w:pPr>
        <w:spacing w:before="8" w:line="200" w:lineRule="exact"/>
        <w:rPr>
          <w:lang w:val="pt-BR"/>
        </w:rPr>
      </w:pPr>
    </w:p>
    <w:p w14:paraId="2A5A5ACA" w14:textId="77777777" w:rsidR="00770740" w:rsidRPr="00310373" w:rsidRDefault="00634000">
      <w:pPr>
        <w:spacing w:before="29"/>
        <w:ind w:left="3789" w:right="59"/>
        <w:jc w:val="both"/>
        <w:rPr>
          <w:sz w:val="24"/>
          <w:szCs w:val="24"/>
          <w:lang w:val="pt-BR"/>
        </w:rPr>
      </w:pPr>
      <w:r w:rsidRPr="00310373">
        <w:rPr>
          <w:sz w:val="24"/>
          <w:szCs w:val="24"/>
          <w:lang w:val="pt-BR"/>
        </w:rPr>
        <w:t>Abre inscrições e define normas para o Processo Seletivo, destinado   a    provimento    de    vagas temporárias    para    Secretaria    de    Cultura    de Chapecó, Santa Catarina e dá outras providências.</w:t>
      </w:r>
    </w:p>
    <w:p w14:paraId="6759B978" w14:textId="77777777" w:rsidR="00770740" w:rsidRPr="00310373" w:rsidRDefault="00770740">
      <w:pPr>
        <w:spacing w:before="16" w:line="260" w:lineRule="exact"/>
        <w:rPr>
          <w:sz w:val="26"/>
          <w:szCs w:val="26"/>
          <w:lang w:val="pt-BR"/>
        </w:rPr>
      </w:pPr>
    </w:p>
    <w:p w14:paraId="782D125F" w14:textId="77777777" w:rsidR="00770740" w:rsidRPr="00310373" w:rsidRDefault="00634000" w:rsidP="004C74B1">
      <w:pPr>
        <w:ind w:firstLine="709"/>
        <w:jc w:val="both"/>
        <w:rPr>
          <w:sz w:val="24"/>
          <w:szCs w:val="24"/>
          <w:lang w:val="pt-BR"/>
        </w:rPr>
      </w:pPr>
      <w:r w:rsidRPr="00310373">
        <w:rPr>
          <w:sz w:val="24"/>
          <w:szCs w:val="24"/>
          <w:lang w:val="pt-BR"/>
        </w:rPr>
        <w:t xml:space="preserve">O Senhor Luciano José </w:t>
      </w:r>
      <w:proofErr w:type="spellStart"/>
      <w:r w:rsidRPr="00310373">
        <w:rPr>
          <w:sz w:val="24"/>
          <w:szCs w:val="24"/>
          <w:lang w:val="pt-BR"/>
        </w:rPr>
        <w:t>Buligon</w:t>
      </w:r>
      <w:proofErr w:type="spellEnd"/>
      <w:r w:rsidRPr="00310373">
        <w:rPr>
          <w:sz w:val="24"/>
          <w:szCs w:val="24"/>
          <w:lang w:val="pt-BR"/>
        </w:rPr>
        <w:t>, Prefeito Municipal de Chapecó/SC, no uso de suas atribuições legais, nos termos do  art.37  da  Constituição  Federal  e  Lei  Orgânica Municipal  e  emendas,  TORNA  PÚBLICO  a  realização  de  Processo  Seletivo,  sob regime  da  Lei  Complementar  433,  de  28  de  fevereiro  de  2011,  Leis  Complementares Municipais nº 130/2001 e 132/2001 e suas alte</w:t>
      </w:r>
      <w:bookmarkStart w:id="0" w:name="_GoBack"/>
      <w:bookmarkEnd w:id="0"/>
      <w:r w:rsidRPr="00310373">
        <w:rPr>
          <w:sz w:val="24"/>
          <w:szCs w:val="24"/>
          <w:lang w:val="pt-BR"/>
        </w:rPr>
        <w:t>rações, visando à contratação temporária de  instrutores  para  preenchimento  de  vagas  do  quadro  de  servidores  da  Secretaria  de Cultura   de   Chapecó,   que   será   regido   pela   legislação   em   vigor   e   pelas   normas estabelecidas no presente edital.</w:t>
      </w:r>
    </w:p>
    <w:p w14:paraId="7426C849" w14:textId="77777777" w:rsidR="00770740" w:rsidRPr="00310373" w:rsidRDefault="00770740" w:rsidP="00AC1540">
      <w:pPr>
        <w:spacing w:before="1" w:line="280" w:lineRule="exact"/>
        <w:jc w:val="both"/>
        <w:rPr>
          <w:sz w:val="28"/>
          <w:szCs w:val="28"/>
          <w:lang w:val="pt-BR"/>
        </w:rPr>
      </w:pPr>
    </w:p>
    <w:p w14:paraId="0EDE8971" w14:textId="77777777" w:rsidR="00770740" w:rsidRPr="00310373" w:rsidRDefault="00634000" w:rsidP="00C911B9">
      <w:pPr>
        <w:pStyle w:val="PargrafodaLista"/>
        <w:numPr>
          <w:ilvl w:val="0"/>
          <w:numId w:val="2"/>
        </w:numPr>
        <w:ind w:left="567" w:hanging="283"/>
        <w:jc w:val="both"/>
        <w:rPr>
          <w:sz w:val="24"/>
          <w:szCs w:val="24"/>
          <w:lang w:val="pt-BR"/>
        </w:rPr>
      </w:pPr>
      <w:r w:rsidRPr="00310373">
        <w:rPr>
          <w:b/>
          <w:sz w:val="24"/>
          <w:szCs w:val="24"/>
          <w:lang w:val="pt-BR"/>
        </w:rPr>
        <w:t>DAS DISPOSIÇÕES PRELIMINARES</w:t>
      </w:r>
    </w:p>
    <w:p w14:paraId="0A4B5D57" w14:textId="77777777" w:rsidR="00770740" w:rsidRPr="00310373" w:rsidRDefault="00AC1540" w:rsidP="00AC1540">
      <w:pPr>
        <w:spacing w:line="260" w:lineRule="exact"/>
        <w:jc w:val="both"/>
        <w:rPr>
          <w:sz w:val="24"/>
          <w:szCs w:val="24"/>
          <w:lang w:val="pt-BR"/>
        </w:rPr>
      </w:pPr>
      <w:r w:rsidRPr="00310373">
        <w:rPr>
          <w:sz w:val="24"/>
          <w:szCs w:val="24"/>
          <w:lang w:val="pt-BR"/>
        </w:rPr>
        <w:t>O Processo Seletivo será executado</w:t>
      </w:r>
      <w:r w:rsidR="00634000" w:rsidRPr="00310373">
        <w:rPr>
          <w:sz w:val="24"/>
          <w:szCs w:val="24"/>
          <w:lang w:val="pt-BR"/>
        </w:rPr>
        <w:t xml:space="preserve"> </w:t>
      </w:r>
      <w:r w:rsidRPr="00310373">
        <w:rPr>
          <w:sz w:val="24"/>
          <w:szCs w:val="24"/>
          <w:lang w:val="pt-BR"/>
        </w:rPr>
        <w:t>sob responsabilidade da Empresa VDS Consultoria</w:t>
      </w:r>
      <w:r w:rsidR="00DB76BD" w:rsidRPr="00310373">
        <w:rPr>
          <w:sz w:val="24"/>
          <w:szCs w:val="24"/>
          <w:lang w:val="pt-BR"/>
        </w:rPr>
        <w:t xml:space="preserve"> sob</w:t>
      </w:r>
      <w:r w:rsidRPr="00310373">
        <w:rPr>
          <w:sz w:val="24"/>
          <w:szCs w:val="24"/>
          <w:lang w:val="pt-BR"/>
        </w:rPr>
        <w:t xml:space="preserve"> </w:t>
      </w:r>
      <w:r w:rsidR="00DB76BD" w:rsidRPr="00310373">
        <w:rPr>
          <w:sz w:val="24"/>
          <w:szCs w:val="24"/>
          <w:lang w:val="pt-BR"/>
        </w:rPr>
        <w:t>a fiscalização da Comissão de Processo Seletivo, instituída pela Portaria n.8.491, de 17 de outubro de 2019, em conformidade com as demais disposições legais vigentes.</w:t>
      </w:r>
    </w:p>
    <w:p w14:paraId="0848894F" w14:textId="77777777" w:rsidR="00770740" w:rsidRPr="00310373" w:rsidRDefault="00AC1540" w:rsidP="00AC1540">
      <w:pPr>
        <w:ind w:firstLine="708"/>
        <w:jc w:val="both"/>
        <w:rPr>
          <w:sz w:val="24"/>
          <w:szCs w:val="24"/>
          <w:lang w:val="pt-BR"/>
        </w:rPr>
      </w:pPr>
      <w:r w:rsidRPr="00310373">
        <w:rPr>
          <w:sz w:val="24"/>
          <w:szCs w:val="24"/>
          <w:lang w:val="pt-BR"/>
        </w:rPr>
        <w:t xml:space="preserve">A realização do certame </w:t>
      </w:r>
      <w:r w:rsidR="00E3298E" w:rsidRPr="00310373">
        <w:rPr>
          <w:sz w:val="24"/>
          <w:szCs w:val="24"/>
          <w:lang w:val="pt-BR"/>
        </w:rPr>
        <w:t>obedecerá às</w:t>
      </w:r>
      <w:r w:rsidRPr="00310373">
        <w:rPr>
          <w:sz w:val="24"/>
          <w:szCs w:val="24"/>
          <w:lang w:val="pt-BR"/>
        </w:rPr>
        <w:t xml:space="preserve"> datas e prazos previstos </w:t>
      </w:r>
      <w:r w:rsidR="00214F30" w:rsidRPr="00310373">
        <w:rPr>
          <w:sz w:val="24"/>
          <w:szCs w:val="24"/>
          <w:lang w:val="pt-BR"/>
        </w:rPr>
        <w:t>n</w:t>
      </w:r>
      <w:r w:rsidRPr="00310373">
        <w:rPr>
          <w:sz w:val="24"/>
          <w:szCs w:val="24"/>
          <w:lang w:val="pt-BR"/>
        </w:rPr>
        <w:t>o</w:t>
      </w:r>
      <w:r w:rsidR="00634000" w:rsidRPr="00310373">
        <w:rPr>
          <w:sz w:val="24"/>
          <w:szCs w:val="24"/>
          <w:lang w:val="pt-BR"/>
        </w:rPr>
        <w:t xml:space="preserve"> seguinte cronograma:</w:t>
      </w:r>
    </w:p>
    <w:tbl>
      <w:tblPr>
        <w:tblStyle w:val="Tabelacomgrade"/>
        <w:tblW w:w="0" w:type="auto"/>
        <w:tblInd w:w="102" w:type="dxa"/>
        <w:tblLook w:val="04A0" w:firstRow="1" w:lastRow="0" w:firstColumn="1" w:lastColumn="0" w:noHBand="0" w:noVBand="1"/>
      </w:tblPr>
      <w:tblGrid>
        <w:gridCol w:w="4324"/>
        <w:gridCol w:w="4304"/>
      </w:tblGrid>
      <w:tr w:rsidR="00310373" w:rsidRPr="00310373" w14:paraId="3578BABB" w14:textId="77777777" w:rsidTr="00CE02AE">
        <w:tc>
          <w:tcPr>
            <w:tcW w:w="4355" w:type="dxa"/>
          </w:tcPr>
          <w:p w14:paraId="61C83FBD" w14:textId="77777777" w:rsidR="00CE02AE" w:rsidRPr="00310373" w:rsidRDefault="00CE02AE" w:rsidP="00CE02AE">
            <w:pPr>
              <w:ind w:right="63"/>
              <w:jc w:val="center"/>
              <w:rPr>
                <w:b/>
                <w:sz w:val="24"/>
                <w:szCs w:val="24"/>
                <w:lang w:val="pt-BR"/>
              </w:rPr>
            </w:pPr>
            <w:r w:rsidRPr="00310373">
              <w:rPr>
                <w:b/>
                <w:sz w:val="24"/>
                <w:szCs w:val="24"/>
                <w:lang w:val="pt-BR"/>
              </w:rPr>
              <w:t>EVENTO</w:t>
            </w:r>
          </w:p>
        </w:tc>
        <w:tc>
          <w:tcPr>
            <w:tcW w:w="4355" w:type="dxa"/>
          </w:tcPr>
          <w:p w14:paraId="5A421DA9" w14:textId="77777777" w:rsidR="00CE02AE" w:rsidRPr="00310373" w:rsidRDefault="00CE02AE" w:rsidP="00CE02AE">
            <w:pPr>
              <w:ind w:right="63"/>
              <w:jc w:val="center"/>
              <w:rPr>
                <w:b/>
                <w:sz w:val="24"/>
                <w:szCs w:val="24"/>
                <w:lang w:val="pt-BR"/>
              </w:rPr>
            </w:pPr>
            <w:r w:rsidRPr="00310373">
              <w:rPr>
                <w:b/>
                <w:sz w:val="24"/>
                <w:szCs w:val="24"/>
                <w:lang w:val="pt-BR"/>
              </w:rPr>
              <w:t>DATA PREVISTA</w:t>
            </w:r>
          </w:p>
        </w:tc>
      </w:tr>
      <w:tr w:rsidR="00310373" w:rsidRPr="00310373" w14:paraId="793E7703" w14:textId="77777777" w:rsidTr="00CE02AE">
        <w:tc>
          <w:tcPr>
            <w:tcW w:w="4355" w:type="dxa"/>
          </w:tcPr>
          <w:p w14:paraId="73A065B5" w14:textId="77777777" w:rsidR="00CE02AE" w:rsidRPr="00310373" w:rsidRDefault="00CE02AE" w:rsidP="00CE02AE">
            <w:pPr>
              <w:jc w:val="both"/>
              <w:rPr>
                <w:sz w:val="24"/>
                <w:szCs w:val="24"/>
                <w:lang w:val="pt-BR"/>
              </w:rPr>
            </w:pPr>
            <w:r w:rsidRPr="00310373">
              <w:rPr>
                <w:sz w:val="24"/>
                <w:szCs w:val="24"/>
                <w:lang w:val="pt-BR"/>
              </w:rPr>
              <w:t xml:space="preserve">Inscrições no endereço eletrônico </w:t>
            </w:r>
            <w:hyperlink r:id="rId8">
              <w:r w:rsidRPr="00310373">
                <w:rPr>
                  <w:sz w:val="24"/>
                  <w:szCs w:val="24"/>
                  <w:u w:val="single" w:color="0000FF"/>
                  <w:lang w:val="pt-BR"/>
                </w:rPr>
                <w:t>www.chapeco.sc.gov.br</w:t>
              </w:r>
              <w:r w:rsidRPr="00310373">
                <w:rPr>
                  <w:sz w:val="24"/>
                  <w:szCs w:val="24"/>
                  <w:lang w:val="pt-BR"/>
                </w:rPr>
                <w:t>.</w:t>
              </w:r>
            </w:hyperlink>
          </w:p>
        </w:tc>
        <w:tc>
          <w:tcPr>
            <w:tcW w:w="4355" w:type="dxa"/>
          </w:tcPr>
          <w:p w14:paraId="6B6ABF6C" w14:textId="77777777" w:rsidR="00CE02AE" w:rsidRPr="00310373" w:rsidRDefault="00AC1540" w:rsidP="00A509FD">
            <w:pPr>
              <w:ind w:right="63"/>
              <w:jc w:val="center"/>
              <w:rPr>
                <w:sz w:val="24"/>
                <w:szCs w:val="24"/>
                <w:lang w:val="pt-BR"/>
              </w:rPr>
            </w:pPr>
            <w:r w:rsidRPr="00310373">
              <w:rPr>
                <w:sz w:val="24"/>
                <w:szCs w:val="24"/>
                <w:lang w:val="pt-BR"/>
              </w:rPr>
              <w:t xml:space="preserve">06 </w:t>
            </w:r>
            <w:r w:rsidR="00A509FD" w:rsidRPr="00310373">
              <w:rPr>
                <w:sz w:val="24"/>
                <w:szCs w:val="24"/>
                <w:lang w:val="pt-BR"/>
              </w:rPr>
              <w:t>a</w:t>
            </w:r>
            <w:r w:rsidRPr="00310373">
              <w:rPr>
                <w:sz w:val="24"/>
                <w:szCs w:val="24"/>
                <w:lang w:val="pt-BR"/>
              </w:rPr>
              <w:t xml:space="preserve"> </w:t>
            </w:r>
            <w:r w:rsidR="00A509FD" w:rsidRPr="00310373">
              <w:rPr>
                <w:sz w:val="24"/>
                <w:szCs w:val="24"/>
                <w:lang w:val="pt-BR"/>
              </w:rPr>
              <w:t>29</w:t>
            </w:r>
            <w:r w:rsidR="00116003" w:rsidRPr="00310373">
              <w:rPr>
                <w:sz w:val="24"/>
                <w:szCs w:val="24"/>
                <w:lang w:val="pt-BR"/>
              </w:rPr>
              <w:t>/11/2019</w:t>
            </w:r>
          </w:p>
        </w:tc>
      </w:tr>
      <w:tr w:rsidR="00310373" w:rsidRPr="00310373" w14:paraId="404C3769" w14:textId="77777777" w:rsidTr="00CE02AE">
        <w:tc>
          <w:tcPr>
            <w:tcW w:w="4355" w:type="dxa"/>
          </w:tcPr>
          <w:p w14:paraId="6C6893C4" w14:textId="77777777" w:rsidR="00CE02AE" w:rsidRPr="00310373" w:rsidRDefault="00CE02AE" w:rsidP="00CE02AE">
            <w:pPr>
              <w:ind w:right="63"/>
              <w:jc w:val="both"/>
              <w:rPr>
                <w:sz w:val="24"/>
                <w:szCs w:val="24"/>
                <w:lang w:val="pt-BR"/>
              </w:rPr>
            </w:pPr>
            <w:r w:rsidRPr="00310373">
              <w:rPr>
                <w:sz w:val="24"/>
                <w:szCs w:val="24"/>
                <w:lang w:val="pt-BR"/>
              </w:rPr>
              <w:t>Período para solicitar isenção de pagamento da taxa de inscrição.</w:t>
            </w:r>
          </w:p>
        </w:tc>
        <w:tc>
          <w:tcPr>
            <w:tcW w:w="4355" w:type="dxa"/>
          </w:tcPr>
          <w:p w14:paraId="02F9B2C7" w14:textId="77777777" w:rsidR="00CE02AE" w:rsidRPr="00310373" w:rsidRDefault="00A509FD" w:rsidP="00CE02AE">
            <w:pPr>
              <w:ind w:right="63"/>
              <w:jc w:val="center"/>
              <w:rPr>
                <w:sz w:val="24"/>
                <w:szCs w:val="24"/>
                <w:lang w:val="pt-BR"/>
              </w:rPr>
            </w:pPr>
            <w:r w:rsidRPr="00310373">
              <w:rPr>
                <w:sz w:val="24"/>
                <w:szCs w:val="24"/>
                <w:lang w:val="pt-BR"/>
              </w:rPr>
              <w:t xml:space="preserve">Até </w:t>
            </w:r>
            <w:r w:rsidR="00116003" w:rsidRPr="00310373">
              <w:rPr>
                <w:sz w:val="24"/>
                <w:szCs w:val="24"/>
                <w:lang w:val="pt-BR"/>
              </w:rPr>
              <w:t>14/11/2019</w:t>
            </w:r>
          </w:p>
        </w:tc>
      </w:tr>
      <w:tr w:rsidR="00310373" w:rsidRPr="00310373" w14:paraId="0C357F6E" w14:textId="77777777" w:rsidTr="00CE02AE">
        <w:tc>
          <w:tcPr>
            <w:tcW w:w="4355" w:type="dxa"/>
          </w:tcPr>
          <w:p w14:paraId="46F69D0D" w14:textId="77777777" w:rsidR="00CE02AE" w:rsidRPr="00310373" w:rsidRDefault="00CE02AE" w:rsidP="00CE02AE">
            <w:pPr>
              <w:ind w:right="63"/>
              <w:jc w:val="both"/>
              <w:rPr>
                <w:sz w:val="24"/>
                <w:szCs w:val="24"/>
                <w:lang w:val="pt-BR"/>
              </w:rPr>
            </w:pPr>
            <w:r w:rsidRPr="00310373">
              <w:rPr>
                <w:sz w:val="24"/>
                <w:szCs w:val="24"/>
                <w:lang w:val="pt-BR"/>
              </w:rPr>
              <w:t>Divulgação da lista de isentos de pagamento da taxa de inscrição.</w:t>
            </w:r>
          </w:p>
        </w:tc>
        <w:tc>
          <w:tcPr>
            <w:tcW w:w="4355" w:type="dxa"/>
          </w:tcPr>
          <w:p w14:paraId="7DF3C766" w14:textId="77777777" w:rsidR="00CE02AE" w:rsidRPr="00310373" w:rsidRDefault="00A509FD" w:rsidP="00CE02AE">
            <w:pPr>
              <w:ind w:right="63"/>
              <w:jc w:val="center"/>
              <w:rPr>
                <w:sz w:val="24"/>
                <w:szCs w:val="24"/>
                <w:lang w:val="pt-BR"/>
              </w:rPr>
            </w:pPr>
            <w:r w:rsidRPr="00310373">
              <w:rPr>
                <w:sz w:val="24"/>
                <w:szCs w:val="24"/>
                <w:lang w:val="pt-BR"/>
              </w:rPr>
              <w:t>18</w:t>
            </w:r>
            <w:r w:rsidR="00116003" w:rsidRPr="00310373">
              <w:rPr>
                <w:sz w:val="24"/>
                <w:szCs w:val="24"/>
                <w:lang w:val="pt-BR"/>
              </w:rPr>
              <w:t>/11/2019</w:t>
            </w:r>
          </w:p>
        </w:tc>
      </w:tr>
      <w:tr w:rsidR="00310373" w:rsidRPr="00310373" w14:paraId="12DA026A" w14:textId="77777777" w:rsidTr="00CE02AE">
        <w:tc>
          <w:tcPr>
            <w:tcW w:w="4355" w:type="dxa"/>
          </w:tcPr>
          <w:p w14:paraId="7B665DAC" w14:textId="77777777" w:rsidR="00CE02AE" w:rsidRPr="00310373" w:rsidRDefault="00CE02AE" w:rsidP="00CE02AE">
            <w:pPr>
              <w:ind w:right="63"/>
              <w:jc w:val="both"/>
              <w:rPr>
                <w:sz w:val="24"/>
                <w:szCs w:val="24"/>
                <w:lang w:val="pt-BR"/>
              </w:rPr>
            </w:pPr>
            <w:r w:rsidRPr="00310373">
              <w:rPr>
                <w:sz w:val="24"/>
                <w:szCs w:val="24"/>
                <w:lang w:val="pt-BR"/>
              </w:rPr>
              <w:t>Prazo de pagamento da taxa de inscrição para todos os candidatos.</w:t>
            </w:r>
          </w:p>
        </w:tc>
        <w:tc>
          <w:tcPr>
            <w:tcW w:w="4355" w:type="dxa"/>
          </w:tcPr>
          <w:p w14:paraId="212490F6" w14:textId="77777777" w:rsidR="00CE02AE" w:rsidRPr="00310373" w:rsidRDefault="00116003" w:rsidP="00CE02AE">
            <w:pPr>
              <w:ind w:right="63"/>
              <w:jc w:val="center"/>
              <w:rPr>
                <w:sz w:val="24"/>
                <w:szCs w:val="24"/>
                <w:lang w:val="pt-BR"/>
              </w:rPr>
            </w:pPr>
            <w:r w:rsidRPr="00310373">
              <w:rPr>
                <w:sz w:val="24"/>
                <w:szCs w:val="24"/>
                <w:lang w:val="pt-BR"/>
              </w:rPr>
              <w:t>29/11/2019</w:t>
            </w:r>
          </w:p>
        </w:tc>
      </w:tr>
      <w:tr w:rsidR="00310373" w:rsidRPr="00310373" w14:paraId="23ABBAA9" w14:textId="77777777" w:rsidTr="00CE02AE">
        <w:tc>
          <w:tcPr>
            <w:tcW w:w="4355" w:type="dxa"/>
          </w:tcPr>
          <w:p w14:paraId="509B5634" w14:textId="77777777" w:rsidR="00CE02AE" w:rsidRPr="00310373" w:rsidRDefault="00CE02AE" w:rsidP="00CE02AE">
            <w:pPr>
              <w:ind w:right="63"/>
              <w:jc w:val="both"/>
              <w:rPr>
                <w:sz w:val="24"/>
                <w:szCs w:val="24"/>
                <w:lang w:val="pt-BR"/>
              </w:rPr>
            </w:pPr>
            <w:r w:rsidRPr="00310373">
              <w:rPr>
                <w:sz w:val="24"/>
                <w:szCs w:val="24"/>
                <w:lang w:val="pt-BR"/>
              </w:rPr>
              <w:t>Publicação da homologação das inscrições deferidas e indeferidas.</w:t>
            </w:r>
          </w:p>
        </w:tc>
        <w:tc>
          <w:tcPr>
            <w:tcW w:w="4355" w:type="dxa"/>
          </w:tcPr>
          <w:p w14:paraId="7246DD7B" w14:textId="77777777" w:rsidR="00CE02AE" w:rsidRPr="00310373" w:rsidRDefault="00116003" w:rsidP="00CE02AE">
            <w:pPr>
              <w:ind w:right="63"/>
              <w:jc w:val="center"/>
              <w:rPr>
                <w:sz w:val="24"/>
                <w:szCs w:val="24"/>
                <w:lang w:val="pt-BR"/>
              </w:rPr>
            </w:pPr>
            <w:r w:rsidRPr="00310373">
              <w:rPr>
                <w:sz w:val="24"/>
                <w:szCs w:val="24"/>
                <w:lang w:val="pt-BR"/>
              </w:rPr>
              <w:t>03/12/2019</w:t>
            </w:r>
          </w:p>
        </w:tc>
      </w:tr>
      <w:tr w:rsidR="00310373" w:rsidRPr="00310373" w14:paraId="5E51C289" w14:textId="77777777" w:rsidTr="00CE02AE">
        <w:tc>
          <w:tcPr>
            <w:tcW w:w="4355" w:type="dxa"/>
          </w:tcPr>
          <w:p w14:paraId="0E24AC5B" w14:textId="77777777" w:rsidR="00CE02AE" w:rsidRPr="00310373" w:rsidRDefault="00CE02AE" w:rsidP="00CE02AE">
            <w:pPr>
              <w:ind w:right="63"/>
              <w:jc w:val="both"/>
              <w:rPr>
                <w:sz w:val="24"/>
                <w:szCs w:val="24"/>
                <w:lang w:val="pt-BR"/>
              </w:rPr>
            </w:pPr>
            <w:r w:rsidRPr="00310373">
              <w:rPr>
                <w:sz w:val="24"/>
                <w:szCs w:val="24"/>
                <w:lang w:val="pt-BR"/>
              </w:rPr>
              <w:t>Prazo para interposição de recursos quanto a não homologação de inscrição.</w:t>
            </w:r>
          </w:p>
        </w:tc>
        <w:tc>
          <w:tcPr>
            <w:tcW w:w="4355" w:type="dxa"/>
          </w:tcPr>
          <w:p w14:paraId="2FF4D30F" w14:textId="77777777" w:rsidR="00CE02AE" w:rsidRPr="00310373" w:rsidRDefault="00116003" w:rsidP="00CE02AE">
            <w:pPr>
              <w:ind w:right="63"/>
              <w:jc w:val="center"/>
              <w:rPr>
                <w:sz w:val="24"/>
                <w:szCs w:val="24"/>
                <w:lang w:val="pt-BR"/>
              </w:rPr>
            </w:pPr>
            <w:r w:rsidRPr="00310373">
              <w:rPr>
                <w:sz w:val="24"/>
                <w:szCs w:val="24"/>
                <w:lang w:val="pt-BR"/>
              </w:rPr>
              <w:t>04 e 05/12/2019</w:t>
            </w:r>
          </w:p>
        </w:tc>
      </w:tr>
      <w:tr w:rsidR="00310373" w:rsidRPr="00310373" w14:paraId="63EF3321" w14:textId="77777777" w:rsidTr="00CE02AE">
        <w:tc>
          <w:tcPr>
            <w:tcW w:w="4355" w:type="dxa"/>
          </w:tcPr>
          <w:p w14:paraId="01A0E4AE" w14:textId="77777777" w:rsidR="00CE02AE" w:rsidRPr="00310373" w:rsidRDefault="00CE02AE" w:rsidP="00CE02AE">
            <w:pPr>
              <w:ind w:right="63"/>
              <w:jc w:val="both"/>
              <w:rPr>
                <w:sz w:val="24"/>
                <w:szCs w:val="24"/>
                <w:lang w:val="pt-BR"/>
              </w:rPr>
            </w:pPr>
            <w:r w:rsidRPr="00310373">
              <w:rPr>
                <w:sz w:val="24"/>
                <w:szCs w:val="24"/>
                <w:lang w:val="pt-BR"/>
              </w:rPr>
              <w:t>Requerimento de vaga para pessoa com deficiência e condição especial para realizar a prova (prazo final para entrega de requerimento).</w:t>
            </w:r>
          </w:p>
        </w:tc>
        <w:tc>
          <w:tcPr>
            <w:tcW w:w="4355" w:type="dxa"/>
          </w:tcPr>
          <w:p w14:paraId="147191B3" w14:textId="77777777" w:rsidR="00CE02AE" w:rsidRPr="00310373" w:rsidRDefault="00116003" w:rsidP="00CE02AE">
            <w:pPr>
              <w:ind w:right="63"/>
              <w:jc w:val="center"/>
              <w:rPr>
                <w:sz w:val="24"/>
                <w:szCs w:val="24"/>
                <w:lang w:val="pt-BR"/>
              </w:rPr>
            </w:pPr>
            <w:r w:rsidRPr="00310373">
              <w:rPr>
                <w:sz w:val="24"/>
                <w:szCs w:val="24"/>
                <w:lang w:val="pt-BR"/>
              </w:rPr>
              <w:t>14/11/2019</w:t>
            </w:r>
          </w:p>
        </w:tc>
      </w:tr>
      <w:tr w:rsidR="00310373" w:rsidRPr="00310373" w14:paraId="38256242" w14:textId="77777777" w:rsidTr="00CE02AE">
        <w:tc>
          <w:tcPr>
            <w:tcW w:w="4355" w:type="dxa"/>
          </w:tcPr>
          <w:p w14:paraId="6A8959AE" w14:textId="77777777" w:rsidR="00CE02AE" w:rsidRPr="00310373" w:rsidRDefault="00CE02AE" w:rsidP="00CE02AE">
            <w:pPr>
              <w:ind w:right="63"/>
              <w:jc w:val="both"/>
              <w:rPr>
                <w:sz w:val="24"/>
                <w:szCs w:val="24"/>
                <w:lang w:val="pt-BR"/>
              </w:rPr>
            </w:pPr>
            <w:r w:rsidRPr="00310373">
              <w:rPr>
                <w:sz w:val="24"/>
                <w:szCs w:val="24"/>
                <w:lang w:val="pt-BR"/>
              </w:rPr>
              <w:t>Resultado dos pedidos de condições especiais para a realização da prova e resultado da interposição de recurso quanto a não homologação de inscrição.</w:t>
            </w:r>
          </w:p>
        </w:tc>
        <w:tc>
          <w:tcPr>
            <w:tcW w:w="4355" w:type="dxa"/>
          </w:tcPr>
          <w:p w14:paraId="324264E5" w14:textId="77777777" w:rsidR="00CE02AE" w:rsidRPr="00310373" w:rsidRDefault="00116003" w:rsidP="00CE02AE">
            <w:pPr>
              <w:ind w:right="63"/>
              <w:jc w:val="center"/>
              <w:rPr>
                <w:sz w:val="24"/>
                <w:szCs w:val="24"/>
                <w:lang w:val="pt-BR"/>
              </w:rPr>
            </w:pPr>
            <w:r w:rsidRPr="00310373">
              <w:rPr>
                <w:sz w:val="24"/>
                <w:szCs w:val="24"/>
                <w:lang w:val="pt-BR"/>
              </w:rPr>
              <w:t>06/12/2019</w:t>
            </w:r>
          </w:p>
        </w:tc>
      </w:tr>
      <w:tr w:rsidR="00310373" w:rsidRPr="00310373" w14:paraId="5B46A8E5" w14:textId="77777777" w:rsidTr="00CE02AE">
        <w:tc>
          <w:tcPr>
            <w:tcW w:w="4355" w:type="dxa"/>
          </w:tcPr>
          <w:p w14:paraId="0D37593E" w14:textId="77777777" w:rsidR="004C6894" w:rsidRPr="00310373" w:rsidRDefault="004C6894" w:rsidP="00CE02AE">
            <w:pPr>
              <w:ind w:right="63"/>
              <w:jc w:val="both"/>
              <w:rPr>
                <w:sz w:val="24"/>
                <w:szCs w:val="24"/>
                <w:lang w:val="pt-BR"/>
              </w:rPr>
            </w:pPr>
            <w:r w:rsidRPr="00310373">
              <w:rPr>
                <w:sz w:val="24"/>
                <w:szCs w:val="24"/>
                <w:lang w:val="pt-BR"/>
              </w:rPr>
              <w:t xml:space="preserve">Divulgação de local, horário e </w:t>
            </w:r>
            <w:proofErr w:type="spellStart"/>
            <w:r w:rsidRPr="00310373">
              <w:rPr>
                <w:sz w:val="24"/>
                <w:szCs w:val="24"/>
                <w:lang w:val="pt-BR"/>
              </w:rPr>
              <w:t>ensalamento</w:t>
            </w:r>
            <w:proofErr w:type="spellEnd"/>
            <w:r w:rsidRPr="00310373">
              <w:rPr>
                <w:sz w:val="24"/>
                <w:szCs w:val="24"/>
                <w:lang w:val="pt-BR"/>
              </w:rPr>
              <w:t xml:space="preserve"> da prova.</w:t>
            </w:r>
          </w:p>
        </w:tc>
        <w:tc>
          <w:tcPr>
            <w:tcW w:w="4355" w:type="dxa"/>
          </w:tcPr>
          <w:p w14:paraId="1F675C25" w14:textId="77777777" w:rsidR="004C6894" w:rsidRPr="00310373" w:rsidRDefault="00116003" w:rsidP="00CE02AE">
            <w:pPr>
              <w:ind w:right="63"/>
              <w:jc w:val="center"/>
              <w:rPr>
                <w:sz w:val="24"/>
                <w:szCs w:val="24"/>
                <w:lang w:val="pt-BR"/>
              </w:rPr>
            </w:pPr>
            <w:r w:rsidRPr="00310373">
              <w:rPr>
                <w:sz w:val="24"/>
                <w:szCs w:val="24"/>
                <w:lang w:val="pt-BR"/>
              </w:rPr>
              <w:t>06/12/2019</w:t>
            </w:r>
          </w:p>
        </w:tc>
      </w:tr>
      <w:tr w:rsidR="00310373" w:rsidRPr="00310373" w14:paraId="5EBAB4B7" w14:textId="77777777" w:rsidTr="00CE02AE">
        <w:tc>
          <w:tcPr>
            <w:tcW w:w="4355" w:type="dxa"/>
          </w:tcPr>
          <w:p w14:paraId="40CA2E89" w14:textId="77777777" w:rsidR="004C6894" w:rsidRPr="00310373" w:rsidRDefault="004C6894" w:rsidP="00CE02AE">
            <w:pPr>
              <w:ind w:right="63"/>
              <w:jc w:val="both"/>
              <w:rPr>
                <w:sz w:val="24"/>
                <w:szCs w:val="24"/>
                <w:lang w:val="pt-BR"/>
              </w:rPr>
            </w:pPr>
            <w:r w:rsidRPr="00310373">
              <w:rPr>
                <w:sz w:val="24"/>
                <w:szCs w:val="24"/>
                <w:lang w:val="pt-BR"/>
              </w:rPr>
              <w:t>Prova escrita objetiva.</w:t>
            </w:r>
          </w:p>
        </w:tc>
        <w:tc>
          <w:tcPr>
            <w:tcW w:w="4355" w:type="dxa"/>
          </w:tcPr>
          <w:p w14:paraId="27681357" w14:textId="77777777" w:rsidR="004C6894" w:rsidRPr="00310373" w:rsidRDefault="00116003" w:rsidP="00CE02AE">
            <w:pPr>
              <w:ind w:right="63"/>
              <w:jc w:val="center"/>
              <w:rPr>
                <w:sz w:val="24"/>
                <w:szCs w:val="24"/>
                <w:lang w:val="pt-BR"/>
              </w:rPr>
            </w:pPr>
            <w:r w:rsidRPr="00310373">
              <w:rPr>
                <w:sz w:val="24"/>
                <w:szCs w:val="24"/>
                <w:lang w:val="pt-BR"/>
              </w:rPr>
              <w:t>08/12/2019</w:t>
            </w:r>
          </w:p>
        </w:tc>
      </w:tr>
      <w:tr w:rsidR="00310373" w:rsidRPr="00310373" w14:paraId="157F6507" w14:textId="77777777" w:rsidTr="00CE02AE">
        <w:tc>
          <w:tcPr>
            <w:tcW w:w="4355" w:type="dxa"/>
          </w:tcPr>
          <w:p w14:paraId="3BB3AE97" w14:textId="77777777" w:rsidR="004C6894" w:rsidRPr="00310373" w:rsidRDefault="004C6894" w:rsidP="009C5D29">
            <w:pPr>
              <w:ind w:right="63"/>
              <w:jc w:val="both"/>
              <w:rPr>
                <w:sz w:val="24"/>
                <w:szCs w:val="24"/>
                <w:lang w:val="pt-BR"/>
              </w:rPr>
            </w:pPr>
            <w:r w:rsidRPr="00310373">
              <w:rPr>
                <w:sz w:val="24"/>
                <w:szCs w:val="24"/>
                <w:lang w:val="pt-BR"/>
              </w:rPr>
              <w:t>Divulgação do gabarito preliminar no site</w:t>
            </w:r>
            <w:r w:rsidR="009C5D29" w:rsidRPr="00310373">
              <w:rPr>
                <w:sz w:val="24"/>
                <w:szCs w:val="24"/>
                <w:lang w:val="pt-BR"/>
              </w:rPr>
              <w:t xml:space="preserve"> </w:t>
            </w:r>
            <w:hyperlink r:id="rId9">
              <w:r w:rsidR="009C5D29" w:rsidRPr="00310373">
                <w:rPr>
                  <w:sz w:val="24"/>
                  <w:szCs w:val="24"/>
                  <w:u w:val="single" w:color="0000FF"/>
                  <w:lang w:val="pt-BR"/>
                </w:rPr>
                <w:t>www.chapeco.sc.gov.br</w:t>
              </w:r>
              <w:r w:rsidR="009C5D29" w:rsidRPr="00310373">
                <w:rPr>
                  <w:sz w:val="24"/>
                  <w:szCs w:val="24"/>
                  <w:lang w:val="pt-BR"/>
                </w:rPr>
                <w:t>.</w:t>
              </w:r>
            </w:hyperlink>
          </w:p>
        </w:tc>
        <w:tc>
          <w:tcPr>
            <w:tcW w:w="4355" w:type="dxa"/>
          </w:tcPr>
          <w:p w14:paraId="773DB616" w14:textId="77777777" w:rsidR="004C6894" w:rsidRPr="00310373" w:rsidRDefault="00116003" w:rsidP="00CE02AE">
            <w:pPr>
              <w:ind w:right="63"/>
              <w:jc w:val="center"/>
              <w:rPr>
                <w:sz w:val="24"/>
                <w:szCs w:val="24"/>
                <w:lang w:val="pt-BR"/>
              </w:rPr>
            </w:pPr>
            <w:r w:rsidRPr="00310373">
              <w:rPr>
                <w:sz w:val="24"/>
                <w:szCs w:val="24"/>
                <w:lang w:val="pt-BR"/>
              </w:rPr>
              <w:t>09/12/2019</w:t>
            </w:r>
          </w:p>
        </w:tc>
      </w:tr>
      <w:tr w:rsidR="00310373" w:rsidRPr="00310373" w14:paraId="24D2945E" w14:textId="77777777" w:rsidTr="00CE02AE">
        <w:tc>
          <w:tcPr>
            <w:tcW w:w="4355" w:type="dxa"/>
          </w:tcPr>
          <w:p w14:paraId="53537AE9" w14:textId="77777777" w:rsidR="004C6894" w:rsidRPr="00310373" w:rsidRDefault="004C6894" w:rsidP="00CE02AE">
            <w:pPr>
              <w:ind w:right="63"/>
              <w:jc w:val="both"/>
              <w:rPr>
                <w:sz w:val="24"/>
                <w:szCs w:val="24"/>
                <w:highlight w:val="yellow"/>
                <w:lang w:val="pt-BR"/>
              </w:rPr>
            </w:pPr>
            <w:r w:rsidRPr="00310373">
              <w:rPr>
                <w:sz w:val="24"/>
                <w:szCs w:val="24"/>
                <w:lang w:val="pt-BR"/>
              </w:rPr>
              <w:t>Prazo para interposição de recursos contra questões e gabarito preliminar.</w:t>
            </w:r>
          </w:p>
        </w:tc>
        <w:tc>
          <w:tcPr>
            <w:tcW w:w="4355" w:type="dxa"/>
          </w:tcPr>
          <w:p w14:paraId="449F0D6B" w14:textId="77777777" w:rsidR="004C6894" w:rsidRPr="00310373" w:rsidRDefault="00EC09B6" w:rsidP="00EC09B6">
            <w:pPr>
              <w:ind w:right="63"/>
              <w:rPr>
                <w:sz w:val="24"/>
                <w:szCs w:val="24"/>
                <w:lang w:val="pt-BR"/>
              </w:rPr>
            </w:pPr>
            <w:r w:rsidRPr="00310373">
              <w:rPr>
                <w:sz w:val="24"/>
                <w:szCs w:val="24"/>
                <w:lang w:val="pt-BR"/>
              </w:rPr>
              <w:t xml:space="preserve">                 </w:t>
            </w:r>
            <w:r w:rsidR="004C0D09" w:rsidRPr="00310373">
              <w:rPr>
                <w:sz w:val="24"/>
                <w:szCs w:val="24"/>
                <w:lang w:val="pt-BR"/>
              </w:rPr>
              <w:t>1</w:t>
            </w:r>
            <w:r w:rsidR="00D946E5" w:rsidRPr="00310373">
              <w:rPr>
                <w:sz w:val="24"/>
                <w:szCs w:val="24"/>
                <w:lang w:val="pt-BR"/>
              </w:rPr>
              <w:t>0</w:t>
            </w:r>
            <w:r w:rsidRPr="00310373">
              <w:rPr>
                <w:sz w:val="24"/>
                <w:szCs w:val="24"/>
                <w:lang w:val="pt-BR"/>
              </w:rPr>
              <w:t xml:space="preserve"> e 11</w:t>
            </w:r>
            <w:r w:rsidR="00116003" w:rsidRPr="00310373">
              <w:rPr>
                <w:sz w:val="24"/>
                <w:szCs w:val="24"/>
                <w:lang w:val="pt-BR"/>
              </w:rPr>
              <w:t>/12/2019</w:t>
            </w:r>
          </w:p>
        </w:tc>
      </w:tr>
      <w:tr w:rsidR="00310373" w:rsidRPr="00310373" w14:paraId="33BBC249" w14:textId="77777777" w:rsidTr="00CE02AE">
        <w:tc>
          <w:tcPr>
            <w:tcW w:w="4355" w:type="dxa"/>
          </w:tcPr>
          <w:p w14:paraId="3D92B377" w14:textId="77777777" w:rsidR="004C6894" w:rsidRPr="00310373" w:rsidRDefault="004C6894" w:rsidP="00116003">
            <w:pPr>
              <w:ind w:right="63"/>
              <w:jc w:val="both"/>
              <w:rPr>
                <w:sz w:val="24"/>
                <w:szCs w:val="24"/>
                <w:lang w:val="pt-BR"/>
              </w:rPr>
            </w:pPr>
            <w:r w:rsidRPr="00310373">
              <w:rPr>
                <w:sz w:val="24"/>
                <w:szCs w:val="24"/>
                <w:lang w:val="pt-BR"/>
              </w:rPr>
              <w:lastRenderedPageBreak/>
              <w:t xml:space="preserve">Divulgação do gabarito definitivo e julgamento dos recursos da prova objetiva no site </w:t>
            </w:r>
            <w:hyperlink r:id="rId10">
              <w:r w:rsidR="009C5D29" w:rsidRPr="00310373">
                <w:rPr>
                  <w:sz w:val="24"/>
                  <w:szCs w:val="24"/>
                  <w:u w:val="single" w:color="0000FF"/>
                  <w:lang w:val="pt-BR"/>
                </w:rPr>
                <w:t>www.chapeco.sc.gov.br</w:t>
              </w:r>
              <w:r w:rsidR="009C5D29" w:rsidRPr="00310373">
                <w:rPr>
                  <w:sz w:val="24"/>
                  <w:szCs w:val="24"/>
                  <w:lang w:val="pt-BR"/>
                </w:rPr>
                <w:t>.</w:t>
              </w:r>
            </w:hyperlink>
          </w:p>
        </w:tc>
        <w:tc>
          <w:tcPr>
            <w:tcW w:w="4355" w:type="dxa"/>
          </w:tcPr>
          <w:p w14:paraId="3FFBA37D" w14:textId="77777777" w:rsidR="004C6894" w:rsidRPr="00310373" w:rsidRDefault="00EC09B6" w:rsidP="00116003">
            <w:pPr>
              <w:ind w:right="63"/>
              <w:jc w:val="center"/>
              <w:rPr>
                <w:sz w:val="24"/>
                <w:szCs w:val="24"/>
                <w:lang w:val="pt-BR"/>
              </w:rPr>
            </w:pPr>
            <w:r w:rsidRPr="00310373">
              <w:rPr>
                <w:sz w:val="24"/>
                <w:szCs w:val="24"/>
                <w:lang w:val="pt-BR"/>
              </w:rPr>
              <w:t>17</w:t>
            </w:r>
            <w:r w:rsidR="00116003" w:rsidRPr="00310373">
              <w:rPr>
                <w:sz w:val="24"/>
                <w:szCs w:val="24"/>
                <w:lang w:val="pt-BR"/>
              </w:rPr>
              <w:t>/12/2019</w:t>
            </w:r>
          </w:p>
        </w:tc>
      </w:tr>
      <w:tr w:rsidR="00310373" w:rsidRPr="00310373" w14:paraId="32848DE2" w14:textId="77777777" w:rsidTr="00CE02AE">
        <w:tc>
          <w:tcPr>
            <w:tcW w:w="4355" w:type="dxa"/>
          </w:tcPr>
          <w:p w14:paraId="4519361F" w14:textId="77777777" w:rsidR="004C6894" w:rsidRPr="00310373" w:rsidRDefault="004C6894" w:rsidP="00CE02AE">
            <w:pPr>
              <w:ind w:right="63"/>
              <w:jc w:val="both"/>
              <w:rPr>
                <w:sz w:val="24"/>
                <w:szCs w:val="24"/>
                <w:lang w:val="pt-BR"/>
              </w:rPr>
            </w:pPr>
            <w:r w:rsidRPr="00310373">
              <w:rPr>
                <w:sz w:val="24"/>
                <w:szCs w:val="24"/>
                <w:lang w:val="pt-BR"/>
              </w:rPr>
              <w:t>Cl</w:t>
            </w:r>
            <w:r w:rsidR="00EC09B6" w:rsidRPr="00310373">
              <w:rPr>
                <w:sz w:val="24"/>
                <w:szCs w:val="24"/>
                <w:lang w:val="pt-BR"/>
              </w:rPr>
              <w:t>assificação preliminar</w:t>
            </w:r>
            <w:r w:rsidRPr="00310373">
              <w:rPr>
                <w:sz w:val="24"/>
                <w:szCs w:val="24"/>
                <w:lang w:val="pt-BR"/>
              </w:rPr>
              <w:t>.</w:t>
            </w:r>
          </w:p>
        </w:tc>
        <w:tc>
          <w:tcPr>
            <w:tcW w:w="4355" w:type="dxa"/>
          </w:tcPr>
          <w:p w14:paraId="733E27AA" w14:textId="77777777" w:rsidR="004C6894" w:rsidRPr="00310373" w:rsidRDefault="00EC09B6" w:rsidP="00116003">
            <w:pPr>
              <w:ind w:right="63"/>
              <w:jc w:val="center"/>
              <w:rPr>
                <w:sz w:val="24"/>
                <w:szCs w:val="24"/>
                <w:lang w:val="pt-BR"/>
              </w:rPr>
            </w:pPr>
            <w:r w:rsidRPr="00310373">
              <w:rPr>
                <w:sz w:val="24"/>
                <w:szCs w:val="24"/>
                <w:lang w:val="pt-BR"/>
              </w:rPr>
              <w:t>17</w:t>
            </w:r>
            <w:r w:rsidR="00116003" w:rsidRPr="00310373">
              <w:rPr>
                <w:sz w:val="24"/>
                <w:szCs w:val="24"/>
                <w:lang w:val="pt-BR"/>
              </w:rPr>
              <w:t>/12/2019</w:t>
            </w:r>
          </w:p>
        </w:tc>
      </w:tr>
      <w:tr w:rsidR="00310373" w:rsidRPr="00310373" w14:paraId="68DC8FD7" w14:textId="77777777" w:rsidTr="00CE02AE">
        <w:tc>
          <w:tcPr>
            <w:tcW w:w="4355" w:type="dxa"/>
          </w:tcPr>
          <w:p w14:paraId="2243EAF3" w14:textId="77777777" w:rsidR="004C6894" w:rsidRPr="00310373" w:rsidRDefault="004C6894" w:rsidP="00CE02AE">
            <w:pPr>
              <w:ind w:right="63"/>
              <w:jc w:val="both"/>
              <w:rPr>
                <w:sz w:val="24"/>
                <w:szCs w:val="24"/>
                <w:lang w:val="pt-BR"/>
              </w:rPr>
            </w:pPr>
            <w:r w:rsidRPr="00310373">
              <w:rPr>
                <w:sz w:val="24"/>
                <w:szCs w:val="24"/>
                <w:lang w:val="pt-BR"/>
              </w:rPr>
              <w:t>Prazo de interposição de recursos qu</w:t>
            </w:r>
            <w:r w:rsidR="00EC09B6" w:rsidRPr="00310373">
              <w:rPr>
                <w:sz w:val="24"/>
                <w:szCs w:val="24"/>
                <w:lang w:val="pt-BR"/>
              </w:rPr>
              <w:t>anto a classificação preliminar</w:t>
            </w:r>
            <w:r w:rsidRPr="00310373">
              <w:rPr>
                <w:sz w:val="24"/>
                <w:szCs w:val="24"/>
                <w:lang w:val="pt-BR"/>
              </w:rPr>
              <w:t>.</w:t>
            </w:r>
          </w:p>
        </w:tc>
        <w:tc>
          <w:tcPr>
            <w:tcW w:w="4355" w:type="dxa"/>
          </w:tcPr>
          <w:p w14:paraId="22992992" w14:textId="77777777" w:rsidR="004C6894" w:rsidRPr="00310373" w:rsidRDefault="00EC09B6" w:rsidP="00116003">
            <w:pPr>
              <w:ind w:right="63"/>
              <w:jc w:val="center"/>
              <w:rPr>
                <w:sz w:val="24"/>
                <w:szCs w:val="24"/>
                <w:lang w:val="pt-BR"/>
              </w:rPr>
            </w:pPr>
            <w:r w:rsidRPr="00310373">
              <w:rPr>
                <w:sz w:val="24"/>
                <w:szCs w:val="24"/>
                <w:lang w:val="pt-BR"/>
              </w:rPr>
              <w:t>18 e 19</w:t>
            </w:r>
            <w:r w:rsidR="00116003" w:rsidRPr="00310373">
              <w:rPr>
                <w:sz w:val="24"/>
                <w:szCs w:val="24"/>
                <w:lang w:val="pt-BR"/>
              </w:rPr>
              <w:t>/12/2019</w:t>
            </w:r>
          </w:p>
        </w:tc>
      </w:tr>
      <w:tr w:rsidR="00310373" w:rsidRPr="00310373" w14:paraId="500C17AD" w14:textId="77777777" w:rsidTr="00CE02AE">
        <w:tc>
          <w:tcPr>
            <w:tcW w:w="4355" w:type="dxa"/>
          </w:tcPr>
          <w:p w14:paraId="70872815" w14:textId="77777777" w:rsidR="004C6894" w:rsidRPr="00310373" w:rsidRDefault="00EC09B6" w:rsidP="004C6894">
            <w:pPr>
              <w:ind w:right="63"/>
              <w:jc w:val="both"/>
              <w:rPr>
                <w:sz w:val="24"/>
                <w:szCs w:val="24"/>
                <w:lang w:val="pt-BR"/>
              </w:rPr>
            </w:pPr>
            <w:r w:rsidRPr="00310373">
              <w:rPr>
                <w:sz w:val="24"/>
                <w:szCs w:val="24"/>
                <w:lang w:val="pt-BR"/>
              </w:rPr>
              <w:t xml:space="preserve">Divulgação do resultado dos recursos, Classificação </w:t>
            </w:r>
            <w:proofErr w:type="gramStart"/>
            <w:r w:rsidRPr="00310373">
              <w:rPr>
                <w:sz w:val="24"/>
                <w:szCs w:val="24"/>
                <w:lang w:val="pt-BR"/>
              </w:rPr>
              <w:t>final  e</w:t>
            </w:r>
            <w:proofErr w:type="gramEnd"/>
            <w:r w:rsidRPr="00310373">
              <w:rPr>
                <w:sz w:val="24"/>
                <w:szCs w:val="24"/>
                <w:lang w:val="pt-BR"/>
              </w:rPr>
              <w:t xml:space="preserve"> </w:t>
            </w:r>
            <w:r w:rsidR="00D946E5" w:rsidRPr="00310373">
              <w:rPr>
                <w:sz w:val="24"/>
                <w:szCs w:val="24"/>
                <w:lang w:val="pt-BR"/>
              </w:rPr>
              <w:t>homologação do resultado final.</w:t>
            </w:r>
          </w:p>
        </w:tc>
        <w:tc>
          <w:tcPr>
            <w:tcW w:w="4355" w:type="dxa"/>
          </w:tcPr>
          <w:p w14:paraId="0C19ACF0" w14:textId="77777777" w:rsidR="004C6894" w:rsidRPr="00310373" w:rsidRDefault="00116003" w:rsidP="00CE02AE">
            <w:pPr>
              <w:ind w:right="63"/>
              <w:jc w:val="center"/>
              <w:rPr>
                <w:sz w:val="24"/>
                <w:szCs w:val="24"/>
                <w:lang w:val="pt-BR"/>
              </w:rPr>
            </w:pPr>
            <w:r w:rsidRPr="00310373">
              <w:rPr>
                <w:sz w:val="24"/>
                <w:szCs w:val="24"/>
                <w:lang w:val="pt-BR"/>
              </w:rPr>
              <w:t>23/12/2019</w:t>
            </w:r>
          </w:p>
        </w:tc>
      </w:tr>
      <w:tr w:rsidR="004C6894" w:rsidRPr="00310373" w14:paraId="271E2472" w14:textId="77777777" w:rsidTr="00CE02AE">
        <w:tc>
          <w:tcPr>
            <w:tcW w:w="4355" w:type="dxa"/>
          </w:tcPr>
          <w:p w14:paraId="7AF5334B" w14:textId="77777777" w:rsidR="004C6894" w:rsidRPr="00310373" w:rsidRDefault="004C6894" w:rsidP="004C6894">
            <w:pPr>
              <w:ind w:right="63"/>
              <w:jc w:val="both"/>
              <w:rPr>
                <w:sz w:val="24"/>
                <w:szCs w:val="24"/>
                <w:lang w:val="pt-BR"/>
              </w:rPr>
            </w:pPr>
            <w:r w:rsidRPr="00310373">
              <w:rPr>
                <w:sz w:val="24"/>
                <w:szCs w:val="24"/>
                <w:lang w:val="pt-BR"/>
              </w:rPr>
              <w:t>Escolha de vagas.</w:t>
            </w:r>
          </w:p>
        </w:tc>
        <w:tc>
          <w:tcPr>
            <w:tcW w:w="4355" w:type="dxa"/>
          </w:tcPr>
          <w:p w14:paraId="2BBDB038" w14:textId="77777777" w:rsidR="004C6894" w:rsidRPr="00310373" w:rsidRDefault="00116003" w:rsidP="00CE02AE">
            <w:pPr>
              <w:ind w:right="63"/>
              <w:jc w:val="center"/>
              <w:rPr>
                <w:sz w:val="24"/>
                <w:szCs w:val="24"/>
                <w:lang w:val="pt-BR"/>
              </w:rPr>
            </w:pPr>
            <w:r w:rsidRPr="00310373">
              <w:rPr>
                <w:sz w:val="24"/>
                <w:szCs w:val="24"/>
                <w:lang w:val="pt-BR"/>
              </w:rPr>
              <w:t>31/01/2020</w:t>
            </w:r>
          </w:p>
        </w:tc>
      </w:tr>
    </w:tbl>
    <w:p w14:paraId="4A68E38F" w14:textId="77777777" w:rsidR="00CE02AE" w:rsidRPr="00310373" w:rsidRDefault="00CE02AE" w:rsidP="009C5D29">
      <w:pPr>
        <w:ind w:firstLine="708"/>
        <w:jc w:val="both"/>
        <w:rPr>
          <w:sz w:val="24"/>
          <w:szCs w:val="24"/>
          <w:lang w:val="pt-BR"/>
        </w:rPr>
      </w:pPr>
    </w:p>
    <w:p w14:paraId="34EEBCFE" w14:textId="77777777" w:rsidR="004C74B1" w:rsidRPr="00310373" w:rsidRDefault="004C74B1" w:rsidP="009C5D29">
      <w:pPr>
        <w:spacing w:before="29"/>
        <w:ind w:firstLine="708"/>
        <w:jc w:val="both"/>
        <w:rPr>
          <w:sz w:val="24"/>
          <w:szCs w:val="24"/>
          <w:lang w:val="pt-BR"/>
        </w:rPr>
      </w:pPr>
      <w:r w:rsidRPr="00310373">
        <w:rPr>
          <w:sz w:val="24"/>
          <w:szCs w:val="24"/>
          <w:lang w:val="pt-BR"/>
        </w:rPr>
        <w:t>As publicações serão realizadas após as 17 horas da data prevista, cabendo ao candidato a responsabilidade de acompanhar as publicações.</w:t>
      </w:r>
    </w:p>
    <w:p w14:paraId="45D52029" w14:textId="77777777" w:rsidR="004C74B1" w:rsidRPr="00310373" w:rsidRDefault="004C74B1" w:rsidP="009C5D29">
      <w:pPr>
        <w:ind w:firstLine="708"/>
        <w:jc w:val="both"/>
        <w:rPr>
          <w:sz w:val="24"/>
          <w:szCs w:val="24"/>
          <w:lang w:val="pt-BR"/>
        </w:rPr>
      </w:pPr>
      <w:r w:rsidRPr="00310373">
        <w:rPr>
          <w:sz w:val="24"/>
          <w:szCs w:val="24"/>
          <w:lang w:val="pt-BR"/>
        </w:rPr>
        <w:t>O cronograma é uma previsão e poderá sofrer alterações, depend</w:t>
      </w:r>
      <w:r w:rsidR="00116003" w:rsidRPr="00310373">
        <w:rPr>
          <w:sz w:val="24"/>
          <w:szCs w:val="24"/>
          <w:lang w:val="pt-BR"/>
        </w:rPr>
        <w:t>endo do número de inscritos, do</w:t>
      </w:r>
      <w:r w:rsidR="009C5D29" w:rsidRPr="00310373">
        <w:rPr>
          <w:sz w:val="24"/>
          <w:szCs w:val="24"/>
          <w:lang w:val="pt-BR"/>
        </w:rPr>
        <w:t xml:space="preserve"> número</w:t>
      </w:r>
      <w:r w:rsidRPr="00310373">
        <w:rPr>
          <w:sz w:val="24"/>
          <w:szCs w:val="24"/>
          <w:lang w:val="pt-BR"/>
        </w:rPr>
        <w:t xml:space="preserve"> </w:t>
      </w:r>
      <w:r w:rsidR="009C5D29" w:rsidRPr="00310373">
        <w:rPr>
          <w:sz w:val="24"/>
          <w:szCs w:val="24"/>
          <w:lang w:val="pt-BR"/>
        </w:rPr>
        <w:t>de recursos, de intempéries e por decisão da Comissão</w:t>
      </w:r>
      <w:r w:rsidRPr="00310373">
        <w:rPr>
          <w:sz w:val="24"/>
          <w:szCs w:val="24"/>
          <w:lang w:val="pt-BR"/>
        </w:rPr>
        <w:t xml:space="preserve"> </w:t>
      </w:r>
      <w:r w:rsidR="009C5D29" w:rsidRPr="00310373">
        <w:rPr>
          <w:sz w:val="24"/>
          <w:szCs w:val="24"/>
          <w:lang w:val="pt-BR"/>
        </w:rPr>
        <w:t>Municipal de Processo Seletivo, sendo de responsabilidade do candidato acompanhar</w:t>
      </w:r>
      <w:r w:rsidRPr="00310373">
        <w:rPr>
          <w:sz w:val="24"/>
          <w:szCs w:val="24"/>
          <w:lang w:val="pt-BR"/>
        </w:rPr>
        <w:t xml:space="preserve"> suas alterações nos meios de divulgação do certame.</w:t>
      </w:r>
    </w:p>
    <w:p w14:paraId="1C3F8E1A" w14:textId="77777777" w:rsidR="004C74B1" w:rsidRPr="00310373" w:rsidRDefault="004C74B1" w:rsidP="009C5D29">
      <w:pPr>
        <w:ind w:firstLine="708"/>
        <w:jc w:val="both"/>
        <w:rPr>
          <w:sz w:val="24"/>
          <w:szCs w:val="24"/>
          <w:lang w:val="pt-BR"/>
        </w:rPr>
      </w:pPr>
      <w:r w:rsidRPr="00310373">
        <w:rPr>
          <w:sz w:val="24"/>
          <w:szCs w:val="24"/>
          <w:lang w:val="pt-BR"/>
        </w:rPr>
        <w:t xml:space="preserve">A   divulgação   oficial  </w:t>
      </w:r>
      <w:r w:rsidR="009C5D29" w:rsidRPr="00310373">
        <w:rPr>
          <w:sz w:val="24"/>
          <w:szCs w:val="24"/>
          <w:lang w:val="pt-BR"/>
        </w:rPr>
        <w:t xml:space="preserve"> do   inteiro   teor   deste   e</w:t>
      </w:r>
      <w:r w:rsidRPr="00310373">
        <w:rPr>
          <w:sz w:val="24"/>
          <w:szCs w:val="24"/>
          <w:lang w:val="pt-BR"/>
        </w:rPr>
        <w:t>dital   e   os   demais   editais, comunicados e/ou documentos relativos às etapas deste Proce</w:t>
      </w:r>
      <w:r w:rsidR="00A13C75" w:rsidRPr="00310373">
        <w:rPr>
          <w:sz w:val="24"/>
          <w:szCs w:val="24"/>
          <w:lang w:val="pt-BR"/>
        </w:rPr>
        <w:t>sso Seletivo Público dar-se-</w:t>
      </w:r>
      <w:r w:rsidRPr="00310373">
        <w:rPr>
          <w:sz w:val="24"/>
          <w:szCs w:val="24"/>
          <w:lang w:val="pt-BR"/>
        </w:rPr>
        <w:t>ão com a afixação no Painel de Publicações da Secretaria de Cultura de Chapecó e/ou seus extratos serão publicados no Órgão Oficial de Publicação do Mun</w:t>
      </w:r>
      <w:r w:rsidR="009C5D29" w:rsidRPr="00310373">
        <w:rPr>
          <w:sz w:val="24"/>
          <w:szCs w:val="24"/>
          <w:lang w:val="pt-BR"/>
        </w:rPr>
        <w:t>icípio, via Diário Oficial  dos</w:t>
      </w:r>
      <w:r w:rsidRPr="00310373">
        <w:rPr>
          <w:sz w:val="24"/>
          <w:szCs w:val="24"/>
          <w:lang w:val="pt-BR"/>
        </w:rPr>
        <w:t xml:space="preserve"> </w:t>
      </w:r>
      <w:r w:rsidR="009C5D29" w:rsidRPr="00310373">
        <w:rPr>
          <w:sz w:val="24"/>
          <w:szCs w:val="24"/>
          <w:lang w:val="pt-BR"/>
        </w:rPr>
        <w:t>Municípios de Santa Catarina</w:t>
      </w:r>
      <w:r w:rsidRPr="00310373">
        <w:rPr>
          <w:sz w:val="24"/>
          <w:szCs w:val="24"/>
          <w:lang w:val="pt-BR"/>
        </w:rPr>
        <w:t xml:space="preserve"> </w:t>
      </w:r>
      <w:hyperlink w:history="1">
        <w:r w:rsidR="00A13C75" w:rsidRPr="00310373">
          <w:rPr>
            <w:rStyle w:val="Hyperlink"/>
            <w:color w:val="auto"/>
            <w:sz w:val="24"/>
            <w:szCs w:val="24"/>
            <w:u w:color="0000FF"/>
            <w:lang w:val="pt-BR"/>
          </w:rPr>
          <w:t>www.diariomunicipal.sc.gov.br</w:t>
        </w:r>
        <w:r w:rsidR="00A13C75" w:rsidRPr="00310373">
          <w:rPr>
            <w:rStyle w:val="Hyperlink"/>
            <w:color w:val="auto"/>
            <w:sz w:val="24"/>
            <w:szCs w:val="24"/>
            <w:lang w:val="pt-BR"/>
          </w:rPr>
          <w:t xml:space="preserve"> e em caráter</w:t>
        </w:r>
      </w:hyperlink>
      <w:r w:rsidRPr="00310373">
        <w:rPr>
          <w:sz w:val="24"/>
          <w:szCs w:val="24"/>
          <w:lang w:val="pt-BR"/>
        </w:rPr>
        <w:t xml:space="preserve"> meramente informativo também na internet, pelo site </w:t>
      </w:r>
      <w:hyperlink r:id="rId11">
        <w:r w:rsidRPr="00310373">
          <w:rPr>
            <w:sz w:val="24"/>
            <w:szCs w:val="24"/>
            <w:u w:val="single" w:color="0000FF"/>
            <w:lang w:val="pt-BR"/>
          </w:rPr>
          <w:t>www.chapeco.sc.gov.br</w:t>
        </w:r>
        <w:r w:rsidRPr="00310373">
          <w:rPr>
            <w:sz w:val="24"/>
            <w:szCs w:val="24"/>
            <w:lang w:val="pt-BR"/>
          </w:rPr>
          <w:t>.</w:t>
        </w:r>
      </w:hyperlink>
    </w:p>
    <w:p w14:paraId="4D3B40AE" w14:textId="77777777" w:rsidR="004C74B1" w:rsidRPr="00310373" w:rsidRDefault="00C65BC2" w:rsidP="009C5D29">
      <w:pPr>
        <w:spacing w:before="3" w:line="260" w:lineRule="exact"/>
        <w:ind w:firstLine="708"/>
        <w:jc w:val="both"/>
        <w:rPr>
          <w:sz w:val="24"/>
          <w:szCs w:val="24"/>
          <w:lang w:val="pt-BR"/>
        </w:rPr>
      </w:pPr>
      <w:r w:rsidRPr="00310373">
        <w:rPr>
          <w:sz w:val="24"/>
          <w:szCs w:val="24"/>
          <w:lang w:val="pt-BR"/>
        </w:rPr>
        <w:t>É</w:t>
      </w:r>
      <w:r w:rsidR="004C74B1" w:rsidRPr="00310373">
        <w:rPr>
          <w:sz w:val="24"/>
          <w:szCs w:val="24"/>
          <w:lang w:val="pt-BR"/>
        </w:rPr>
        <w:t xml:space="preserve"> </w:t>
      </w:r>
      <w:r w:rsidRPr="00310373">
        <w:rPr>
          <w:sz w:val="24"/>
          <w:szCs w:val="24"/>
          <w:lang w:val="pt-BR"/>
        </w:rPr>
        <w:t>de inteira</w:t>
      </w:r>
      <w:r w:rsidR="009C5D29" w:rsidRPr="00310373">
        <w:rPr>
          <w:sz w:val="24"/>
          <w:szCs w:val="24"/>
          <w:lang w:val="pt-BR"/>
        </w:rPr>
        <w:t xml:space="preserve"> responsabilidade</w:t>
      </w:r>
      <w:r w:rsidR="00A13C75" w:rsidRPr="00310373">
        <w:rPr>
          <w:sz w:val="24"/>
          <w:szCs w:val="24"/>
          <w:lang w:val="pt-BR"/>
        </w:rPr>
        <w:t xml:space="preserve"> </w:t>
      </w:r>
      <w:r w:rsidR="009C5D29" w:rsidRPr="00310373">
        <w:rPr>
          <w:sz w:val="24"/>
          <w:szCs w:val="24"/>
          <w:lang w:val="pt-BR"/>
        </w:rPr>
        <w:t xml:space="preserve">do candidato acompanhar as </w:t>
      </w:r>
      <w:r w:rsidR="004C74B1" w:rsidRPr="00310373">
        <w:rPr>
          <w:sz w:val="24"/>
          <w:szCs w:val="24"/>
          <w:lang w:val="pt-BR"/>
        </w:rPr>
        <w:t xml:space="preserve">publicações, </w:t>
      </w:r>
      <w:r w:rsidRPr="00310373">
        <w:rPr>
          <w:sz w:val="24"/>
          <w:szCs w:val="24"/>
          <w:lang w:val="pt-BR"/>
        </w:rPr>
        <w:t>comunicados, mensagens eletrônicas (e-mails) e demais documentos divulgados e</w:t>
      </w:r>
      <w:r w:rsidR="004C74B1" w:rsidRPr="00310373">
        <w:rPr>
          <w:sz w:val="24"/>
          <w:szCs w:val="24"/>
          <w:lang w:val="pt-BR"/>
        </w:rPr>
        <w:t>/ou enviados referentes ao presente Processo Seletivo.</w:t>
      </w:r>
    </w:p>
    <w:p w14:paraId="752D26C1" w14:textId="77777777" w:rsidR="004C74B1" w:rsidRPr="00310373" w:rsidRDefault="004C74B1" w:rsidP="009C5D29">
      <w:pPr>
        <w:spacing w:line="260" w:lineRule="exact"/>
        <w:ind w:firstLine="708"/>
        <w:jc w:val="both"/>
        <w:rPr>
          <w:sz w:val="24"/>
          <w:szCs w:val="24"/>
          <w:lang w:val="pt-BR"/>
        </w:rPr>
      </w:pPr>
      <w:r w:rsidRPr="00310373">
        <w:rPr>
          <w:sz w:val="24"/>
          <w:szCs w:val="24"/>
          <w:lang w:val="pt-BR"/>
        </w:rPr>
        <w:t>O Processo Seletivo terá validade para o ano de 2020.</w:t>
      </w:r>
    </w:p>
    <w:p w14:paraId="6034A842" w14:textId="77777777" w:rsidR="004C74B1" w:rsidRPr="00310373" w:rsidRDefault="004C74B1" w:rsidP="009C5D29">
      <w:pPr>
        <w:ind w:firstLine="709"/>
        <w:jc w:val="both"/>
        <w:rPr>
          <w:sz w:val="24"/>
          <w:szCs w:val="24"/>
          <w:lang w:val="pt-BR"/>
        </w:rPr>
      </w:pPr>
      <w:r w:rsidRPr="00310373">
        <w:rPr>
          <w:sz w:val="24"/>
          <w:szCs w:val="24"/>
          <w:lang w:val="pt-BR"/>
        </w:rPr>
        <w:t xml:space="preserve">A inscrição do candidato implicará no conhecimento e na aceitação irrestrita das instruções e </w:t>
      </w:r>
      <w:r w:rsidR="00C65BC2" w:rsidRPr="00310373">
        <w:rPr>
          <w:sz w:val="24"/>
          <w:szCs w:val="24"/>
          <w:lang w:val="pt-BR"/>
        </w:rPr>
        <w:t>das condições</w:t>
      </w:r>
      <w:r w:rsidRPr="00310373">
        <w:rPr>
          <w:sz w:val="24"/>
          <w:szCs w:val="24"/>
          <w:lang w:val="pt-BR"/>
        </w:rPr>
        <w:t xml:space="preserve"> do Processo </w:t>
      </w:r>
      <w:r w:rsidR="00C65BC2" w:rsidRPr="00310373">
        <w:rPr>
          <w:sz w:val="24"/>
          <w:szCs w:val="24"/>
          <w:lang w:val="pt-BR"/>
        </w:rPr>
        <w:t>Seletivo, contidas</w:t>
      </w:r>
      <w:r w:rsidRPr="00310373">
        <w:rPr>
          <w:sz w:val="24"/>
          <w:szCs w:val="24"/>
          <w:lang w:val="pt-BR"/>
        </w:rPr>
        <w:t xml:space="preserve"> </w:t>
      </w:r>
      <w:r w:rsidR="00C65BC2" w:rsidRPr="00310373">
        <w:rPr>
          <w:sz w:val="24"/>
          <w:szCs w:val="24"/>
          <w:lang w:val="pt-BR"/>
        </w:rPr>
        <w:t>neste edital</w:t>
      </w:r>
      <w:r w:rsidRPr="00310373">
        <w:rPr>
          <w:sz w:val="24"/>
          <w:szCs w:val="24"/>
          <w:lang w:val="pt-BR"/>
        </w:rPr>
        <w:t xml:space="preserve">, bem </w:t>
      </w:r>
      <w:r w:rsidR="00C65BC2" w:rsidRPr="00310373">
        <w:rPr>
          <w:sz w:val="24"/>
          <w:szCs w:val="24"/>
          <w:lang w:val="pt-BR"/>
        </w:rPr>
        <w:t>como em</w:t>
      </w:r>
      <w:r w:rsidRPr="00310373">
        <w:rPr>
          <w:sz w:val="24"/>
          <w:szCs w:val="24"/>
          <w:lang w:val="pt-BR"/>
        </w:rPr>
        <w:t xml:space="preserve"> </w:t>
      </w:r>
      <w:r w:rsidR="00C65BC2" w:rsidRPr="00310373">
        <w:rPr>
          <w:sz w:val="24"/>
          <w:szCs w:val="24"/>
          <w:lang w:val="pt-BR"/>
        </w:rPr>
        <w:t>eventuais aditamentos, comunicações, instruções e convocações, relativas ao certame</w:t>
      </w:r>
      <w:r w:rsidRPr="00310373">
        <w:rPr>
          <w:sz w:val="24"/>
          <w:szCs w:val="24"/>
          <w:lang w:val="pt-BR"/>
        </w:rPr>
        <w:t xml:space="preserve">, </w:t>
      </w:r>
      <w:r w:rsidR="00C65BC2" w:rsidRPr="00310373">
        <w:rPr>
          <w:sz w:val="24"/>
          <w:szCs w:val="24"/>
          <w:lang w:val="pt-BR"/>
        </w:rPr>
        <w:t>que passarão a fazer parte do instrumento convocatório como se nele estivessem</w:t>
      </w:r>
      <w:r w:rsidRPr="00310373">
        <w:rPr>
          <w:sz w:val="24"/>
          <w:szCs w:val="24"/>
          <w:lang w:val="pt-BR"/>
        </w:rPr>
        <w:t xml:space="preserve"> transcritos e acerca dos quais não poderá o candidato alegar desconhecimento.</w:t>
      </w:r>
    </w:p>
    <w:p w14:paraId="5F27C66A" w14:textId="77777777" w:rsidR="004C74B1" w:rsidRPr="00310373" w:rsidRDefault="00C65BC2" w:rsidP="009C5D29">
      <w:pPr>
        <w:ind w:firstLine="709"/>
        <w:jc w:val="both"/>
        <w:rPr>
          <w:sz w:val="24"/>
          <w:szCs w:val="24"/>
          <w:lang w:val="pt-BR"/>
        </w:rPr>
      </w:pPr>
      <w:r w:rsidRPr="00310373">
        <w:rPr>
          <w:sz w:val="24"/>
          <w:szCs w:val="24"/>
          <w:lang w:val="pt-BR"/>
        </w:rPr>
        <w:t>Os documentos e requerimentos exigidos</w:t>
      </w:r>
      <w:r w:rsidR="009C5D29" w:rsidRPr="00310373">
        <w:rPr>
          <w:sz w:val="24"/>
          <w:szCs w:val="24"/>
          <w:lang w:val="pt-BR"/>
        </w:rPr>
        <w:t xml:space="preserve"> deverão ser encaminhados somente através do endereço eletrônico </w:t>
      </w:r>
      <w:hyperlink r:id="rId12" w:history="1">
        <w:r w:rsidR="009C5D29" w:rsidRPr="00310373">
          <w:rPr>
            <w:rStyle w:val="Hyperlink"/>
            <w:color w:val="auto"/>
            <w:sz w:val="24"/>
            <w:szCs w:val="24"/>
            <w:lang w:val="pt-BR"/>
          </w:rPr>
          <w:t>inscricao@svdconsultoria.com.br</w:t>
        </w:r>
      </w:hyperlink>
      <w:r w:rsidR="009C5D29" w:rsidRPr="00310373">
        <w:rPr>
          <w:sz w:val="24"/>
          <w:szCs w:val="24"/>
          <w:lang w:val="pt-BR"/>
        </w:rPr>
        <w:t>.</w:t>
      </w:r>
    </w:p>
    <w:p w14:paraId="13F3B391" w14:textId="77777777" w:rsidR="00C65BC2" w:rsidRPr="00310373" w:rsidRDefault="00C65BC2" w:rsidP="009C5D29">
      <w:pPr>
        <w:ind w:firstLine="708"/>
        <w:jc w:val="both"/>
        <w:rPr>
          <w:sz w:val="24"/>
          <w:szCs w:val="24"/>
          <w:lang w:val="pt-BR"/>
        </w:rPr>
      </w:pPr>
      <w:r w:rsidRPr="00310373">
        <w:rPr>
          <w:sz w:val="24"/>
          <w:szCs w:val="24"/>
          <w:lang w:val="pt-BR"/>
        </w:rPr>
        <w:t>Não serão admitidas, após o término das inscrições, a complementação, a inclusão ou a substituição dos documentos entregues.</w:t>
      </w:r>
    </w:p>
    <w:p w14:paraId="073C7A1A" w14:textId="77777777" w:rsidR="00C65BC2" w:rsidRPr="00310373" w:rsidRDefault="00C65BC2" w:rsidP="009C5D29">
      <w:pPr>
        <w:ind w:firstLine="708"/>
        <w:jc w:val="both"/>
        <w:rPr>
          <w:sz w:val="24"/>
          <w:szCs w:val="24"/>
          <w:lang w:val="pt-BR"/>
        </w:rPr>
      </w:pPr>
      <w:r w:rsidRPr="00310373">
        <w:rPr>
          <w:sz w:val="24"/>
          <w:szCs w:val="24"/>
          <w:lang w:val="pt-BR"/>
        </w:rPr>
        <w:t>A documentação apresentada terá validade somente para este edital de Processo Seletivo e não será devolvida, assim como não serão fornecidas cópias desta documentação.</w:t>
      </w:r>
    </w:p>
    <w:p w14:paraId="3624E24E" w14:textId="77777777" w:rsidR="00C65BC2" w:rsidRPr="00310373" w:rsidRDefault="00C65BC2" w:rsidP="009C5D29">
      <w:pPr>
        <w:ind w:firstLine="708"/>
        <w:jc w:val="both"/>
        <w:rPr>
          <w:sz w:val="24"/>
          <w:szCs w:val="24"/>
          <w:lang w:val="pt-BR"/>
        </w:rPr>
      </w:pPr>
    </w:p>
    <w:p w14:paraId="400AA047" w14:textId="77777777" w:rsidR="00C65BC2" w:rsidRPr="00310373" w:rsidRDefault="00C65BC2" w:rsidP="00C911B9">
      <w:pPr>
        <w:pStyle w:val="PargrafodaLista"/>
        <w:numPr>
          <w:ilvl w:val="0"/>
          <w:numId w:val="2"/>
        </w:numPr>
        <w:ind w:left="567" w:hanging="283"/>
        <w:jc w:val="both"/>
        <w:rPr>
          <w:sz w:val="24"/>
          <w:szCs w:val="24"/>
          <w:lang w:val="pt-BR"/>
        </w:rPr>
      </w:pPr>
      <w:r w:rsidRPr="00310373">
        <w:rPr>
          <w:b/>
          <w:sz w:val="24"/>
          <w:szCs w:val="24"/>
          <w:lang w:val="pt-BR"/>
        </w:rPr>
        <w:t>DOS REQUISITOS BÁSICOS PARA ESCOLHA DAS VAGAS</w:t>
      </w:r>
    </w:p>
    <w:p w14:paraId="72B3AABE" w14:textId="77777777" w:rsidR="00C65BC2" w:rsidRPr="00310373" w:rsidRDefault="00C65BC2" w:rsidP="009C5D29">
      <w:pPr>
        <w:spacing w:line="260" w:lineRule="exact"/>
        <w:ind w:firstLine="708"/>
        <w:jc w:val="both"/>
        <w:rPr>
          <w:sz w:val="24"/>
          <w:szCs w:val="24"/>
          <w:lang w:val="pt-BR"/>
        </w:rPr>
      </w:pPr>
      <w:r w:rsidRPr="00310373">
        <w:rPr>
          <w:sz w:val="24"/>
          <w:szCs w:val="24"/>
          <w:lang w:val="pt-BR"/>
        </w:rPr>
        <w:t xml:space="preserve">São requisitos básicos para contratação e escolha de vagas </w:t>
      </w:r>
      <w:r w:rsidR="00DB76BD" w:rsidRPr="00310373">
        <w:rPr>
          <w:sz w:val="24"/>
          <w:szCs w:val="24"/>
          <w:lang w:val="pt-BR"/>
        </w:rPr>
        <w:t>nos cargos</w:t>
      </w:r>
      <w:r w:rsidRPr="00310373">
        <w:rPr>
          <w:sz w:val="24"/>
          <w:szCs w:val="24"/>
          <w:lang w:val="pt-BR"/>
        </w:rPr>
        <w:t xml:space="preserve"> a que se</w:t>
      </w:r>
      <w:r w:rsidR="009C5D29" w:rsidRPr="00310373">
        <w:rPr>
          <w:sz w:val="24"/>
          <w:szCs w:val="24"/>
          <w:lang w:val="pt-BR"/>
        </w:rPr>
        <w:t xml:space="preserve"> r</w:t>
      </w:r>
      <w:r w:rsidRPr="00310373">
        <w:rPr>
          <w:sz w:val="24"/>
          <w:szCs w:val="24"/>
          <w:lang w:val="pt-BR"/>
        </w:rPr>
        <w:t>efere o presente Processo Seletivo:</w:t>
      </w:r>
    </w:p>
    <w:p w14:paraId="71AA2AE4" w14:textId="77777777" w:rsidR="00C65BC2" w:rsidRPr="00310373" w:rsidRDefault="00C65BC2" w:rsidP="009C5D29">
      <w:pPr>
        <w:jc w:val="both"/>
        <w:rPr>
          <w:sz w:val="24"/>
          <w:szCs w:val="24"/>
          <w:lang w:val="pt-BR"/>
        </w:rPr>
      </w:pPr>
      <w:r w:rsidRPr="00310373">
        <w:rPr>
          <w:sz w:val="24"/>
          <w:szCs w:val="24"/>
          <w:lang w:val="pt-BR"/>
        </w:rPr>
        <w:t>a)</w:t>
      </w:r>
      <w:r w:rsidR="00005F25" w:rsidRPr="00310373">
        <w:rPr>
          <w:sz w:val="24"/>
          <w:szCs w:val="24"/>
          <w:lang w:val="pt-BR"/>
        </w:rPr>
        <w:t xml:space="preserve"> </w:t>
      </w:r>
      <w:r w:rsidRPr="00310373">
        <w:rPr>
          <w:sz w:val="24"/>
          <w:szCs w:val="24"/>
          <w:lang w:val="pt-BR"/>
        </w:rPr>
        <w:t xml:space="preserve"> Estar devidamente aprovado no processo seletivo e classificado dentro das vagas estabelecidas neste Edital, bem como comprovar a habilitação exigida no ANEX</w:t>
      </w:r>
      <w:r w:rsidR="00DB76BD" w:rsidRPr="00310373">
        <w:rPr>
          <w:sz w:val="24"/>
          <w:szCs w:val="24"/>
          <w:lang w:val="pt-BR"/>
        </w:rPr>
        <w:t xml:space="preserve">O </w:t>
      </w:r>
      <w:r w:rsidR="005F6932" w:rsidRPr="00310373">
        <w:rPr>
          <w:sz w:val="24"/>
          <w:szCs w:val="24"/>
          <w:lang w:val="pt-BR"/>
        </w:rPr>
        <w:t>I</w:t>
      </w:r>
      <w:r w:rsidR="00DB76BD" w:rsidRPr="00310373">
        <w:rPr>
          <w:sz w:val="24"/>
          <w:szCs w:val="24"/>
          <w:lang w:val="pt-BR"/>
        </w:rPr>
        <w:t>I</w:t>
      </w:r>
      <w:r w:rsidRPr="00310373">
        <w:rPr>
          <w:sz w:val="24"/>
          <w:szCs w:val="24"/>
          <w:lang w:val="pt-BR"/>
        </w:rPr>
        <w:t>;</w:t>
      </w:r>
    </w:p>
    <w:p w14:paraId="283C4E03" w14:textId="77777777" w:rsidR="00C65BC2" w:rsidRPr="00310373" w:rsidRDefault="00C65BC2" w:rsidP="009C5D29">
      <w:pPr>
        <w:jc w:val="both"/>
        <w:rPr>
          <w:sz w:val="24"/>
          <w:szCs w:val="24"/>
          <w:lang w:val="pt-BR"/>
        </w:rPr>
      </w:pPr>
      <w:r w:rsidRPr="00310373">
        <w:rPr>
          <w:sz w:val="24"/>
          <w:szCs w:val="24"/>
          <w:lang w:val="pt-BR"/>
        </w:rPr>
        <w:t>b)  A nacionalidade brasileira ou equiparada;</w:t>
      </w:r>
    </w:p>
    <w:p w14:paraId="2C899332" w14:textId="77777777" w:rsidR="00C65BC2" w:rsidRPr="00310373" w:rsidRDefault="00C65BC2" w:rsidP="009C5D29">
      <w:pPr>
        <w:jc w:val="both"/>
        <w:rPr>
          <w:sz w:val="24"/>
          <w:szCs w:val="24"/>
          <w:lang w:val="pt-BR"/>
        </w:rPr>
      </w:pPr>
      <w:r w:rsidRPr="00310373">
        <w:rPr>
          <w:sz w:val="24"/>
          <w:szCs w:val="24"/>
          <w:lang w:val="pt-BR"/>
        </w:rPr>
        <w:t>c)   O gozo dos direitos políticos;</w:t>
      </w:r>
    </w:p>
    <w:p w14:paraId="34E0B14B" w14:textId="77777777" w:rsidR="00C65BC2" w:rsidRPr="00310373" w:rsidRDefault="00C65BC2" w:rsidP="009C5D29">
      <w:pPr>
        <w:jc w:val="both"/>
        <w:rPr>
          <w:sz w:val="24"/>
          <w:szCs w:val="24"/>
          <w:lang w:val="pt-BR"/>
        </w:rPr>
      </w:pPr>
      <w:r w:rsidRPr="00310373">
        <w:rPr>
          <w:sz w:val="24"/>
          <w:szCs w:val="24"/>
          <w:lang w:val="pt-BR"/>
        </w:rPr>
        <w:t>d)   Estar quite com as obrigações militares e eleitorais;</w:t>
      </w:r>
    </w:p>
    <w:p w14:paraId="2AFE52B4" w14:textId="77777777" w:rsidR="00C65BC2" w:rsidRPr="00310373" w:rsidRDefault="00C65BC2" w:rsidP="009C5D29">
      <w:pPr>
        <w:jc w:val="both"/>
        <w:rPr>
          <w:sz w:val="24"/>
          <w:szCs w:val="24"/>
          <w:lang w:val="pt-BR"/>
        </w:rPr>
      </w:pPr>
      <w:r w:rsidRPr="00310373">
        <w:rPr>
          <w:sz w:val="24"/>
          <w:szCs w:val="24"/>
          <w:lang w:val="pt-BR"/>
        </w:rPr>
        <w:t>e)   O nível de escolaridade exigido para o exercício da função;</w:t>
      </w:r>
    </w:p>
    <w:p w14:paraId="79B78FAA" w14:textId="77777777" w:rsidR="00C65BC2" w:rsidRPr="00310373" w:rsidRDefault="00C65BC2" w:rsidP="009C5D29">
      <w:pPr>
        <w:jc w:val="both"/>
        <w:rPr>
          <w:sz w:val="24"/>
          <w:szCs w:val="24"/>
          <w:lang w:val="pt-BR"/>
        </w:rPr>
      </w:pPr>
      <w:r w:rsidRPr="00310373">
        <w:rPr>
          <w:sz w:val="24"/>
          <w:szCs w:val="24"/>
          <w:lang w:val="pt-BR"/>
        </w:rPr>
        <w:t>f)    A idade mínima de dezoito anos;</w:t>
      </w:r>
    </w:p>
    <w:p w14:paraId="120F6984" w14:textId="77777777" w:rsidR="00C65BC2" w:rsidRPr="00310373" w:rsidRDefault="00C65BC2" w:rsidP="009C5D29">
      <w:pPr>
        <w:jc w:val="both"/>
        <w:rPr>
          <w:sz w:val="24"/>
          <w:szCs w:val="24"/>
          <w:lang w:val="pt-BR"/>
        </w:rPr>
      </w:pPr>
      <w:r w:rsidRPr="00310373">
        <w:rPr>
          <w:sz w:val="24"/>
          <w:szCs w:val="24"/>
          <w:lang w:val="pt-BR"/>
        </w:rPr>
        <w:t>g)   Condições de saúde física e mental compatíveis com o exercício da função, de acordo com prévia inspeção médica oficial;</w:t>
      </w:r>
    </w:p>
    <w:p w14:paraId="744FB10F" w14:textId="77777777" w:rsidR="00C65BC2" w:rsidRPr="00310373" w:rsidRDefault="00C65BC2" w:rsidP="009C5D29">
      <w:pPr>
        <w:jc w:val="both"/>
        <w:rPr>
          <w:sz w:val="24"/>
          <w:szCs w:val="24"/>
          <w:lang w:val="pt-BR"/>
        </w:rPr>
      </w:pPr>
      <w:r w:rsidRPr="00310373">
        <w:rPr>
          <w:sz w:val="24"/>
          <w:szCs w:val="24"/>
          <w:lang w:val="pt-BR"/>
        </w:rPr>
        <w:t>h)</w:t>
      </w:r>
      <w:r w:rsidR="00005F25" w:rsidRPr="00310373">
        <w:rPr>
          <w:sz w:val="24"/>
          <w:szCs w:val="24"/>
          <w:lang w:val="pt-BR"/>
        </w:rPr>
        <w:t xml:space="preserve">  </w:t>
      </w:r>
      <w:r w:rsidRPr="00310373">
        <w:rPr>
          <w:sz w:val="24"/>
          <w:szCs w:val="24"/>
          <w:lang w:val="pt-BR"/>
        </w:rPr>
        <w:t xml:space="preserve"> Idoneidade moral a ser comprovada mediante a apresentação de atestado de antecedentes emitido por órgão competente;</w:t>
      </w:r>
    </w:p>
    <w:p w14:paraId="304890EC" w14:textId="77777777" w:rsidR="00C65BC2" w:rsidRPr="00310373" w:rsidRDefault="00C65BC2" w:rsidP="009C5D29">
      <w:pPr>
        <w:jc w:val="both"/>
        <w:rPr>
          <w:sz w:val="24"/>
          <w:szCs w:val="24"/>
          <w:lang w:val="pt-BR"/>
        </w:rPr>
      </w:pPr>
      <w:r w:rsidRPr="00310373">
        <w:rPr>
          <w:sz w:val="24"/>
          <w:szCs w:val="24"/>
          <w:lang w:val="pt-BR"/>
        </w:rPr>
        <w:t>i)   Inexistência da incompatibilidade para o exercício de função pública no município;</w:t>
      </w:r>
    </w:p>
    <w:p w14:paraId="6AEC8CF7" w14:textId="77777777" w:rsidR="00C65BC2" w:rsidRPr="00310373" w:rsidRDefault="00C65BC2" w:rsidP="009C5D29">
      <w:pPr>
        <w:jc w:val="both"/>
        <w:rPr>
          <w:sz w:val="24"/>
          <w:szCs w:val="24"/>
          <w:lang w:val="pt-BR"/>
        </w:rPr>
      </w:pPr>
      <w:r w:rsidRPr="00310373">
        <w:rPr>
          <w:sz w:val="24"/>
          <w:szCs w:val="24"/>
          <w:lang w:val="pt-BR"/>
        </w:rPr>
        <w:lastRenderedPageBreak/>
        <w:t>j)  Os   candidatos   com   deficiência   devem   verificar   as   disposições   do</w:t>
      </w:r>
      <w:r w:rsidR="009C5D29" w:rsidRPr="00310373">
        <w:rPr>
          <w:sz w:val="24"/>
          <w:szCs w:val="24"/>
          <w:lang w:val="pt-BR"/>
        </w:rPr>
        <w:t xml:space="preserve"> c</w:t>
      </w:r>
      <w:r w:rsidRPr="00310373">
        <w:rPr>
          <w:sz w:val="24"/>
          <w:szCs w:val="24"/>
          <w:lang w:val="pt-BR"/>
        </w:rPr>
        <w:t>apítulo próprio neste Edital;</w:t>
      </w:r>
    </w:p>
    <w:p w14:paraId="0FE8DAC4" w14:textId="77777777" w:rsidR="009C5D29" w:rsidRPr="00310373" w:rsidRDefault="00C65BC2" w:rsidP="00415265">
      <w:pPr>
        <w:spacing w:line="260" w:lineRule="exact"/>
        <w:jc w:val="both"/>
        <w:rPr>
          <w:sz w:val="24"/>
          <w:szCs w:val="24"/>
          <w:lang w:val="pt-BR"/>
        </w:rPr>
      </w:pPr>
      <w:r w:rsidRPr="00310373">
        <w:rPr>
          <w:position w:val="-1"/>
          <w:sz w:val="24"/>
          <w:szCs w:val="24"/>
          <w:lang w:val="pt-BR"/>
        </w:rPr>
        <w:t>k)  Outros requisitos justificados pelas atribuições da função ou estabelecidos</w:t>
      </w:r>
      <w:r w:rsidR="009C5D29" w:rsidRPr="00310373">
        <w:rPr>
          <w:position w:val="-1"/>
          <w:sz w:val="24"/>
          <w:szCs w:val="24"/>
          <w:lang w:val="pt-BR"/>
        </w:rPr>
        <w:t xml:space="preserve"> e</w:t>
      </w:r>
      <w:r w:rsidRPr="00310373">
        <w:rPr>
          <w:sz w:val="24"/>
          <w:szCs w:val="24"/>
          <w:lang w:val="pt-BR"/>
        </w:rPr>
        <w:t>m</w:t>
      </w:r>
      <w:r w:rsidR="00415265" w:rsidRPr="00310373">
        <w:rPr>
          <w:sz w:val="24"/>
          <w:szCs w:val="24"/>
          <w:lang w:val="pt-BR"/>
        </w:rPr>
        <w:t xml:space="preserve"> lei.</w:t>
      </w:r>
    </w:p>
    <w:p w14:paraId="731D4E91" w14:textId="77777777" w:rsidR="00415265" w:rsidRPr="00310373" w:rsidRDefault="00415265" w:rsidP="00415265">
      <w:pPr>
        <w:spacing w:line="260" w:lineRule="exact"/>
        <w:jc w:val="both"/>
        <w:rPr>
          <w:sz w:val="24"/>
          <w:szCs w:val="24"/>
          <w:lang w:val="pt-BR"/>
        </w:rPr>
      </w:pPr>
    </w:p>
    <w:p w14:paraId="465C07D0" w14:textId="77777777" w:rsidR="00C65BC2" w:rsidRPr="00310373" w:rsidRDefault="00C65BC2" w:rsidP="009C5D29">
      <w:pPr>
        <w:spacing w:line="260" w:lineRule="exact"/>
        <w:ind w:firstLine="708"/>
        <w:jc w:val="both"/>
        <w:rPr>
          <w:sz w:val="24"/>
          <w:szCs w:val="24"/>
          <w:lang w:val="pt-BR"/>
        </w:rPr>
      </w:pPr>
      <w:r w:rsidRPr="00310373">
        <w:rPr>
          <w:position w:val="-1"/>
          <w:sz w:val="24"/>
          <w:szCs w:val="24"/>
          <w:lang w:val="pt-BR"/>
        </w:rPr>
        <w:t>A comprovação da escolaridade e o preenchiment</w:t>
      </w:r>
      <w:r w:rsidR="009C5D29" w:rsidRPr="00310373">
        <w:rPr>
          <w:position w:val="-1"/>
          <w:sz w:val="24"/>
          <w:szCs w:val="24"/>
          <w:lang w:val="pt-BR"/>
        </w:rPr>
        <w:t xml:space="preserve">o dos demais requisitos legais </w:t>
      </w:r>
      <w:r w:rsidR="009C5D29" w:rsidRPr="00310373">
        <w:rPr>
          <w:sz w:val="24"/>
          <w:szCs w:val="24"/>
          <w:lang w:val="pt-BR"/>
        </w:rPr>
        <w:t>indispensáveis</w:t>
      </w:r>
      <w:r w:rsidRPr="00310373">
        <w:rPr>
          <w:sz w:val="24"/>
          <w:szCs w:val="24"/>
          <w:lang w:val="pt-BR"/>
        </w:rPr>
        <w:t xml:space="preserve"> à escolha da vaga serão exigidos quando da chamada para escolha da vaga em processo.  A não apresentação, naquela ocasião, de todos os documentos exigidos implicará na desclassificação do Processo Seletivo e imediata convocação do candidato seguinte na ordem de classificação.</w:t>
      </w:r>
    </w:p>
    <w:p w14:paraId="53A48935" w14:textId="77777777" w:rsidR="00C65BC2" w:rsidRPr="00310373" w:rsidRDefault="00C65BC2" w:rsidP="009C5D29">
      <w:pPr>
        <w:ind w:firstLine="708"/>
        <w:jc w:val="both"/>
        <w:rPr>
          <w:sz w:val="24"/>
          <w:szCs w:val="24"/>
          <w:lang w:val="pt-BR"/>
        </w:rPr>
      </w:pPr>
      <w:r w:rsidRPr="00310373">
        <w:rPr>
          <w:sz w:val="24"/>
          <w:szCs w:val="24"/>
          <w:lang w:val="pt-BR"/>
        </w:rPr>
        <w:t>A aprovação e classificação no presente Processo Seletivo não assegura ao candi</w:t>
      </w:r>
      <w:r w:rsidR="00133F78" w:rsidRPr="00310373">
        <w:rPr>
          <w:sz w:val="24"/>
          <w:szCs w:val="24"/>
          <w:lang w:val="pt-BR"/>
        </w:rPr>
        <w:t>dato a contratação imediata,</w:t>
      </w:r>
      <w:r w:rsidRPr="00310373">
        <w:rPr>
          <w:sz w:val="24"/>
          <w:szCs w:val="24"/>
          <w:lang w:val="pt-BR"/>
        </w:rPr>
        <w:t xml:space="preserve"> apenas a expectativa de ser chamado, de acordo com as necessidades do Município de Chapecó.</w:t>
      </w:r>
    </w:p>
    <w:p w14:paraId="6A309D81" w14:textId="77777777" w:rsidR="00C65BC2" w:rsidRPr="00310373" w:rsidRDefault="00C65BC2" w:rsidP="009C5D29">
      <w:pPr>
        <w:spacing w:before="1" w:line="280" w:lineRule="exact"/>
        <w:jc w:val="both"/>
        <w:rPr>
          <w:sz w:val="28"/>
          <w:szCs w:val="28"/>
          <w:lang w:val="pt-BR"/>
        </w:rPr>
      </w:pPr>
    </w:p>
    <w:p w14:paraId="6617433D" w14:textId="77777777" w:rsidR="00C65BC2" w:rsidRPr="00310373" w:rsidRDefault="00C65BC2" w:rsidP="00C911B9">
      <w:pPr>
        <w:pStyle w:val="PargrafodaLista"/>
        <w:numPr>
          <w:ilvl w:val="0"/>
          <w:numId w:val="2"/>
        </w:numPr>
        <w:ind w:left="567" w:hanging="283"/>
        <w:jc w:val="both"/>
        <w:rPr>
          <w:sz w:val="24"/>
          <w:szCs w:val="24"/>
          <w:lang w:val="pt-BR"/>
        </w:rPr>
      </w:pPr>
      <w:r w:rsidRPr="00310373">
        <w:rPr>
          <w:b/>
          <w:sz w:val="24"/>
          <w:szCs w:val="24"/>
          <w:lang w:val="pt-BR"/>
        </w:rPr>
        <w:t>DAS VAGAS, ESCOL</w:t>
      </w:r>
      <w:r w:rsidR="00C911B9" w:rsidRPr="00310373">
        <w:rPr>
          <w:b/>
          <w:sz w:val="24"/>
          <w:szCs w:val="24"/>
          <w:lang w:val="pt-BR"/>
        </w:rPr>
        <w:t xml:space="preserve">ARIDADE EXIGIDA, CARGA HORÁRIA, </w:t>
      </w:r>
      <w:proofErr w:type="gramStart"/>
      <w:r w:rsidR="00EC09B6" w:rsidRPr="00310373">
        <w:rPr>
          <w:b/>
          <w:sz w:val="24"/>
          <w:szCs w:val="24"/>
          <w:lang w:val="pt-BR"/>
        </w:rPr>
        <w:t xml:space="preserve">VENCIMENTO </w:t>
      </w:r>
      <w:r w:rsidRPr="00310373">
        <w:rPr>
          <w:b/>
          <w:sz w:val="24"/>
          <w:szCs w:val="24"/>
          <w:lang w:val="pt-BR"/>
        </w:rPr>
        <w:t xml:space="preserve"> E</w:t>
      </w:r>
      <w:proofErr w:type="gramEnd"/>
      <w:r w:rsidRPr="00310373">
        <w:rPr>
          <w:b/>
          <w:sz w:val="24"/>
          <w:szCs w:val="24"/>
          <w:lang w:val="pt-BR"/>
        </w:rPr>
        <w:t xml:space="preserve"> VALOR DAS INSCRIÇÕES</w:t>
      </w:r>
    </w:p>
    <w:p w14:paraId="257B7226" w14:textId="77777777" w:rsidR="00C65BC2" w:rsidRPr="00310373" w:rsidRDefault="00C65BC2" w:rsidP="009C5D29">
      <w:pPr>
        <w:spacing w:line="260" w:lineRule="exact"/>
        <w:ind w:firstLine="851"/>
        <w:jc w:val="both"/>
        <w:rPr>
          <w:sz w:val="24"/>
          <w:szCs w:val="24"/>
          <w:lang w:val="pt-BR"/>
        </w:rPr>
      </w:pPr>
      <w:r w:rsidRPr="00310373">
        <w:rPr>
          <w:sz w:val="24"/>
          <w:szCs w:val="24"/>
          <w:lang w:val="pt-BR"/>
        </w:rPr>
        <w:t>O Processo Seletivo</w:t>
      </w:r>
      <w:r w:rsidR="009154DF" w:rsidRPr="00310373">
        <w:rPr>
          <w:sz w:val="24"/>
          <w:szCs w:val="24"/>
          <w:lang w:val="pt-BR"/>
        </w:rPr>
        <w:t xml:space="preserve"> destina-se ao preenchimento de</w:t>
      </w:r>
      <w:r w:rsidRPr="00310373">
        <w:rPr>
          <w:sz w:val="24"/>
          <w:szCs w:val="24"/>
          <w:lang w:val="pt-BR"/>
        </w:rPr>
        <w:t xml:space="preserve"> vagas e carga horária</w:t>
      </w:r>
      <w:r w:rsidR="009C5D29" w:rsidRPr="00310373">
        <w:rPr>
          <w:sz w:val="24"/>
          <w:szCs w:val="24"/>
          <w:lang w:val="pt-BR"/>
        </w:rPr>
        <w:t xml:space="preserve"> e</w:t>
      </w:r>
      <w:r w:rsidRPr="00310373">
        <w:rPr>
          <w:sz w:val="24"/>
          <w:szCs w:val="24"/>
          <w:lang w:val="pt-BR"/>
        </w:rPr>
        <w:t>xistentes, descritos nos Anexos I e II deste edital.</w:t>
      </w:r>
    </w:p>
    <w:p w14:paraId="0BD6E05E" w14:textId="77777777" w:rsidR="00C65BC2" w:rsidRPr="00310373" w:rsidRDefault="00C65BC2" w:rsidP="009C5D29">
      <w:pPr>
        <w:spacing w:before="29"/>
        <w:ind w:firstLine="708"/>
        <w:jc w:val="both"/>
        <w:rPr>
          <w:sz w:val="24"/>
          <w:szCs w:val="24"/>
          <w:lang w:val="pt-BR"/>
        </w:rPr>
      </w:pPr>
      <w:r w:rsidRPr="00310373">
        <w:rPr>
          <w:sz w:val="24"/>
          <w:szCs w:val="24"/>
          <w:lang w:val="pt-BR"/>
        </w:rPr>
        <w:t>A escolaridade e requisitos exigidos conforme anexo I e legislação em vigor deverão ser comprovados no ato da admissão, mediante certificados e/ou declarações de cursos técnicos na respectiva área na qual irá atuar.</w:t>
      </w:r>
    </w:p>
    <w:p w14:paraId="4D6A3157" w14:textId="77777777" w:rsidR="00C65BC2" w:rsidRPr="00310373" w:rsidRDefault="00C65BC2" w:rsidP="009C5D29">
      <w:pPr>
        <w:jc w:val="both"/>
        <w:rPr>
          <w:sz w:val="24"/>
          <w:szCs w:val="24"/>
          <w:lang w:val="pt-BR"/>
        </w:rPr>
      </w:pPr>
    </w:p>
    <w:p w14:paraId="7DF3C379" w14:textId="77777777" w:rsidR="00C65BC2" w:rsidRPr="00310373" w:rsidRDefault="00C65BC2" w:rsidP="00C911B9">
      <w:pPr>
        <w:pStyle w:val="PargrafodaLista"/>
        <w:numPr>
          <w:ilvl w:val="0"/>
          <w:numId w:val="2"/>
        </w:numPr>
        <w:ind w:left="567" w:hanging="283"/>
        <w:jc w:val="both"/>
        <w:rPr>
          <w:sz w:val="24"/>
          <w:szCs w:val="24"/>
          <w:lang w:val="pt-BR"/>
        </w:rPr>
      </w:pPr>
      <w:r w:rsidRPr="00310373">
        <w:rPr>
          <w:b/>
          <w:sz w:val="24"/>
          <w:szCs w:val="24"/>
          <w:lang w:val="pt-BR"/>
        </w:rPr>
        <w:t>DAS INSCRIÇÕES</w:t>
      </w:r>
    </w:p>
    <w:p w14:paraId="0B9EF63E" w14:textId="77777777" w:rsidR="00C65BC2" w:rsidRPr="00310373" w:rsidRDefault="00C65BC2" w:rsidP="009C5D29">
      <w:pPr>
        <w:spacing w:line="260" w:lineRule="exact"/>
        <w:ind w:firstLine="851"/>
        <w:jc w:val="both"/>
        <w:rPr>
          <w:sz w:val="24"/>
          <w:szCs w:val="24"/>
          <w:lang w:val="pt-BR"/>
        </w:rPr>
      </w:pPr>
      <w:r w:rsidRPr="00310373">
        <w:rPr>
          <w:sz w:val="24"/>
          <w:szCs w:val="24"/>
          <w:lang w:val="pt-BR"/>
        </w:rPr>
        <w:t xml:space="preserve">Antes de efetuar a inscrição, o candidato deverá conhecer o edital e certificar-se de que </w:t>
      </w:r>
      <w:r w:rsidR="00FC2ECC" w:rsidRPr="00310373">
        <w:rPr>
          <w:sz w:val="24"/>
          <w:szCs w:val="24"/>
          <w:lang w:val="pt-BR"/>
        </w:rPr>
        <w:t>preenche todos os requisitos exigidos</w:t>
      </w:r>
      <w:r w:rsidRPr="00310373">
        <w:rPr>
          <w:sz w:val="24"/>
          <w:szCs w:val="24"/>
          <w:lang w:val="pt-BR"/>
        </w:rPr>
        <w:t xml:space="preserve">.  No </w:t>
      </w:r>
      <w:r w:rsidR="00FC2ECC" w:rsidRPr="00310373">
        <w:rPr>
          <w:sz w:val="24"/>
          <w:szCs w:val="24"/>
          <w:lang w:val="pt-BR"/>
        </w:rPr>
        <w:t>momento da inscrição, o candidato</w:t>
      </w:r>
      <w:r w:rsidRPr="00310373">
        <w:rPr>
          <w:sz w:val="24"/>
          <w:szCs w:val="24"/>
          <w:lang w:val="pt-BR"/>
        </w:rPr>
        <w:t xml:space="preserve"> deverá optar pela função a que deseja concorrer. Uma vez efetuada a inscrição, não será permitida, em hipótese alguma, a sua alteração.</w:t>
      </w:r>
    </w:p>
    <w:p w14:paraId="6C59509C" w14:textId="77777777" w:rsidR="00C65BC2" w:rsidRPr="00310373" w:rsidRDefault="00C65BC2" w:rsidP="009C5D29">
      <w:pPr>
        <w:ind w:firstLine="708"/>
        <w:jc w:val="both"/>
        <w:rPr>
          <w:sz w:val="24"/>
          <w:szCs w:val="24"/>
          <w:lang w:val="pt-BR"/>
        </w:rPr>
      </w:pPr>
      <w:r w:rsidRPr="00310373">
        <w:rPr>
          <w:sz w:val="24"/>
          <w:szCs w:val="24"/>
          <w:lang w:val="pt-BR"/>
        </w:rPr>
        <w:t>A inscrição no Processo Seletivo implica, desde logo, o conhecimento e a tácita aceitação pelo candidato das condições estabelecidas neste Edital.</w:t>
      </w:r>
    </w:p>
    <w:p w14:paraId="39765155" w14:textId="77777777" w:rsidR="00C65BC2" w:rsidRPr="00310373" w:rsidRDefault="00C65BC2" w:rsidP="009C5D29">
      <w:pPr>
        <w:ind w:firstLine="708"/>
        <w:jc w:val="both"/>
        <w:rPr>
          <w:sz w:val="24"/>
          <w:szCs w:val="24"/>
          <w:lang w:val="pt-BR"/>
        </w:rPr>
      </w:pPr>
      <w:r w:rsidRPr="00310373">
        <w:rPr>
          <w:sz w:val="24"/>
          <w:szCs w:val="24"/>
          <w:lang w:val="pt-BR"/>
        </w:rPr>
        <w:t xml:space="preserve">A </w:t>
      </w:r>
      <w:r w:rsidR="00FC2ECC" w:rsidRPr="00310373">
        <w:rPr>
          <w:sz w:val="24"/>
          <w:szCs w:val="24"/>
          <w:lang w:val="pt-BR"/>
        </w:rPr>
        <w:t>participação no</w:t>
      </w:r>
      <w:r w:rsidRPr="00310373">
        <w:rPr>
          <w:sz w:val="24"/>
          <w:szCs w:val="24"/>
          <w:lang w:val="pt-BR"/>
        </w:rPr>
        <w:t xml:space="preserve"> Processo Seletivo iniciar-se-</w:t>
      </w:r>
      <w:r w:rsidR="00FC2ECC" w:rsidRPr="00310373">
        <w:rPr>
          <w:sz w:val="24"/>
          <w:szCs w:val="24"/>
          <w:lang w:val="pt-BR"/>
        </w:rPr>
        <w:t>á pela</w:t>
      </w:r>
      <w:r w:rsidRPr="00310373">
        <w:rPr>
          <w:sz w:val="24"/>
          <w:szCs w:val="24"/>
          <w:lang w:val="pt-BR"/>
        </w:rPr>
        <w:t xml:space="preserve"> inscrição, que deverá ser efetuada no prazo e nas condições estabelecidas neste edital.</w:t>
      </w:r>
    </w:p>
    <w:p w14:paraId="0B1AE9A5" w14:textId="77777777" w:rsidR="00C65BC2" w:rsidRPr="00310373" w:rsidRDefault="00FC2ECC" w:rsidP="009C5D29">
      <w:pPr>
        <w:ind w:firstLine="708"/>
        <w:jc w:val="both"/>
        <w:rPr>
          <w:sz w:val="24"/>
          <w:szCs w:val="24"/>
          <w:lang w:val="pt-BR"/>
        </w:rPr>
      </w:pPr>
      <w:r w:rsidRPr="00310373">
        <w:rPr>
          <w:sz w:val="24"/>
          <w:szCs w:val="24"/>
          <w:lang w:val="pt-BR"/>
        </w:rPr>
        <w:t>A inscrição</w:t>
      </w:r>
      <w:r w:rsidR="00415265" w:rsidRPr="00310373">
        <w:rPr>
          <w:sz w:val="24"/>
          <w:szCs w:val="24"/>
          <w:lang w:val="pt-BR"/>
        </w:rPr>
        <w:t xml:space="preserve"> somente </w:t>
      </w:r>
      <w:r w:rsidR="00C65BC2" w:rsidRPr="00310373">
        <w:rPr>
          <w:sz w:val="24"/>
          <w:szCs w:val="24"/>
          <w:lang w:val="pt-BR"/>
        </w:rPr>
        <w:t>ser</w:t>
      </w:r>
      <w:r w:rsidR="00415265" w:rsidRPr="00310373">
        <w:rPr>
          <w:sz w:val="24"/>
          <w:szCs w:val="24"/>
          <w:lang w:val="pt-BR"/>
        </w:rPr>
        <w:t xml:space="preserve">á efetuada via internet no endereço </w:t>
      </w:r>
      <w:r w:rsidR="00C65BC2" w:rsidRPr="00310373">
        <w:rPr>
          <w:sz w:val="24"/>
          <w:szCs w:val="24"/>
          <w:lang w:val="pt-BR"/>
        </w:rPr>
        <w:t xml:space="preserve">eletrônico </w:t>
      </w:r>
      <w:hyperlink w:history="1">
        <w:r w:rsidR="00415265" w:rsidRPr="00310373">
          <w:rPr>
            <w:rStyle w:val="Hyperlink"/>
            <w:color w:val="auto"/>
            <w:sz w:val="24"/>
            <w:szCs w:val="24"/>
            <w:u w:color="0000FF"/>
            <w:lang w:val="pt-BR"/>
          </w:rPr>
          <w:t>www.chapeco.sc.gov.br</w:t>
        </w:r>
        <w:r w:rsidR="00415265" w:rsidRPr="00310373">
          <w:rPr>
            <w:rStyle w:val="Hyperlink"/>
            <w:color w:val="auto"/>
            <w:sz w:val="24"/>
            <w:szCs w:val="24"/>
            <w:lang w:val="pt-BR"/>
          </w:rPr>
          <w:t xml:space="preserve"> </w:t>
        </w:r>
        <w:r w:rsidR="00415265" w:rsidRPr="00310373">
          <w:rPr>
            <w:rStyle w:val="Hyperlink"/>
            <w:color w:val="auto"/>
            <w:sz w:val="24"/>
            <w:szCs w:val="24"/>
            <w:u w:val="none"/>
            <w:lang w:val="pt-BR"/>
          </w:rPr>
          <w:t>no período estabelecido no cronograma  de atividades do</w:t>
        </w:r>
      </w:hyperlink>
      <w:r w:rsidR="00C65BC2" w:rsidRPr="00310373">
        <w:rPr>
          <w:sz w:val="24"/>
          <w:szCs w:val="24"/>
          <w:lang w:val="pt-BR"/>
        </w:rPr>
        <w:t xml:space="preserve"> presente Edital.</w:t>
      </w:r>
    </w:p>
    <w:p w14:paraId="22822886" w14:textId="77777777" w:rsidR="00C65BC2" w:rsidRPr="00310373" w:rsidRDefault="00C65BC2" w:rsidP="009C5D29">
      <w:pPr>
        <w:ind w:firstLine="708"/>
        <w:jc w:val="both"/>
        <w:rPr>
          <w:sz w:val="24"/>
          <w:szCs w:val="24"/>
          <w:lang w:val="pt-BR"/>
        </w:rPr>
      </w:pPr>
      <w:r w:rsidRPr="00310373">
        <w:rPr>
          <w:sz w:val="24"/>
          <w:szCs w:val="24"/>
          <w:lang w:val="pt-BR"/>
        </w:rPr>
        <w:t xml:space="preserve">Os </w:t>
      </w:r>
      <w:r w:rsidR="00FC2ECC" w:rsidRPr="00310373">
        <w:rPr>
          <w:sz w:val="24"/>
          <w:szCs w:val="24"/>
          <w:lang w:val="pt-BR"/>
        </w:rPr>
        <w:t>candidatos deverão inscrever</w:t>
      </w:r>
      <w:r w:rsidRPr="00310373">
        <w:rPr>
          <w:sz w:val="24"/>
          <w:szCs w:val="24"/>
          <w:lang w:val="pt-BR"/>
        </w:rPr>
        <w:t>-</w:t>
      </w:r>
      <w:r w:rsidR="00FC2ECC" w:rsidRPr="00310373">
        <w:rPr>
          <w:sz w:val="24"/>
          <w:szCs w:val="24"/>
          <w:lang w:val="pt-BR"/>
        </w:rPr>
        <w:t>se somente em uma, dentre as seguintes</w:t>
      </w:r>
      <w:r w:rsidRPr="00310373">
        <w:rPr>
          <w:sz w:val="24"/>
          <w:szCs w:val="24"/>
          <w:lang w:val="pt-BR"/>
        </w:rPr>
        <w:t xml:space="preserve"> funções:</w:t>
      </w:r>
    </w:p>
    <w:p w14:paraId="76595E64" w14:textId="77777777" w:rsidR="007706F2" w:rsidRPr="00310373" w:rsidRDefault="00D77AC8" w:rsidP="007706F2">
      <w:pPr>
        <w:spacing w:before="2" w:line="260" w:lineRule="exact"/>
        <w:jc w:val="both"/>
        <w:rPr>
          <w:sz w:val="24"/>
          <w:szCs w:val="24"/>
          <w:lang w:val="pt-BR"/>
        </w:rPr>
      </w:pPr>
      <w:r w:rsidRPr="00310373">
        <w:rPr>
          <w:sz w:val="24"/>
          <w:szCs w:val="24"/>
          <w:lang w:val="pt-BR"/>
        </w:rPr>
        <w:t xml:space="preserve">- </w:t>
      </w:r>
      <w:r w:rsidR="007706F2" w:rsidRPr="00310373">
        <w:rPr>
          <w:b/>
          <w:sz w:val="24"/>
          <w:szCs w:val="24"/>
          <w:lang w:val="pt-BR"/>
        </w:rPr>
        <w:t>Instrutor com Nível Superior AC</w:t>
      </w:r>
      <w:r w:rsidR="007706F2" w:rsidRPr="00310373">
        <w:rPr>
          <w:sz w:val="24"/>
          <w:szCs w:val="24"/>
          <w:lang w:val="pt-BR"/>
        </w:rPr>
        <w:t xml:space="preserve"> – </w:t>
      </w:r>
      <w:r w:rsidR="007706F2" w:rsidRPr="00310373">
        <w:rPr>
          <w:b/>
          <w:sz w:val="24"/>
          <w:szCs w:val="24"/>
          <w:lang w:val="pt-BR"/>
        </w:rPr>
        <w:t>Artes Cênicas</w:t>
      </w:r>
      <w:r w:rsidR="007706F2" w:rsidRPr="00310373">
        <w:rPr>
          <w:sz w:val="24"/>
          <w:szCs w:val="24"/>
          <w:lang w:val="pt-BR"/>
        </w:rPr>
        <w:t xml:space="preserve"> - </w:t>
      </w:r>
      <w:r w:rsidR="007706F2" w:rsidRPr="00310373">
        <w:rPr>
          <w:b/>
          <w:sz w:val="24"/>
          <w:szCs w:val="24"/>
          <w:lang w:val="pt-BR"/>
        </w:rPr>
        <w:t>Dança</w:t>
      </w:r>
      <w:r w:rsidR="007706F2" w:rsidRPr="00310373">
        <w:rPr>
          <w:sz w:val="24"/>
          <w:szCs w:val="24"/>
          <w:lang w:val="pt-BR"/>
        </w:rPr>
        <w:t>: Ballet, Jazz/Dança Contemporânea, Danças urbanas.</w:t>
      </w:r>
    </w:p>
    <w:p w14:paraId="5D8707A1" w14:textId="77777777" w:rsidR="007706F2" w:rsidRPr="00310373" w:rsidRDefault="00D77AC8" w:rsidP="007706F2">
      <w:pPr>
        <w:spacing w:before="2" w:line="260" w:lineRule="exact"/>
        <w:jc w:val="both"/>
        <w:rPr>
          <w:sz w:val="24"/>
          <w:szCs w:val="24"/>
          <w:lang w:val="pt-BR"/>
        </w:rPr>
      </w:pPr>
      <w:r w:rsidRPr="00310373">
        <w:rPr>
          <w:sz w:val="24"/>
          <w:szCs w:val="24"/>
          <w:lang w:val="pt-BR"/>
        </w:rPr>
        <w:t xml:space="preserve">- </w:t>
      </w:r>
      <w:r w:rsidRPr="00310373">
        <w:rPr>
          <w:b/>
          <w:sz w:val="24"/>
          <w:szCs w:val="24"/>
          <w:lang w:val="pt-BR"/>
        </w:rPr>
        <w:t>Instrutor com Nível Superior AC</w:t>
      </w:r>
      <w:r w:rsidRPr="00310373">
        <w:rPr>
          <w:sz w:val="24"/>
          <w:szCs w:val="24"/>
          <w:lang w:val="pt-BR"/>
        </w:rPr>
        <w:t xml:space="preserve"> - </w:t>
      </w:r>
      <w:r w:rsidRPr="00310373">
        <w:rPr>
          <w:b/>
          <w:sz w:val="24"/>
          <w:szCs w:val="24"/>
          <w:lang w:val="pt-BR"/>
        </w:rPr>
        <w:t xml:space="preserve">Artes </w:t>
      </w:r>
      <w:proofErr w:type="gramStart"/>
      <w:r w:rsidRPr="00310373">
        <w:rPr>
          <w:b/>
          <w:sz w:val="24"/>
          <w:szCs w:val="24"/>
          <w:lang w:val="pt-BR"/>
        </w:rPr>
        <w:t>Cênicas  -</w:t>
      </w:r>
      <w:proofErr w:type="gramEnd"/>
      <w:r w:rsidRPr="00310373">
        <w:rPr>
          <w:b/>
          <w:sz w:val="24"/>
          <w:szCs w:val="24"/>
          <w:lang w:val="pt-BR"/>
        </w:rPr>
        <w:t xml:space="preserve">  </w:t>
      </w:r>
      <w:r w:rsidRPr="00310373">
        <w:rPr>
          <w:sz w:val="24"/>
          <w:szCs w:val="24"/>
          <w:lang w:val="pt-BR"/>
        </w:rPr>
        <w:t>Teatro</w:t>
      </w:r>
    </w:p>
    <w:p w14:paraId="203C9B82" w14:textId="77777777" w:rsidR="00D77AC8" w:rsidRPr="00310373" w:rsidRDefault="00D77AC8" w:rsidP="007706F2">
      <w:pPr>
        <w:spacing w:before="2" w:line="260" w:lineRule="exact"/>
        <w:jc w:val="both"/>
        <w:rPr>
          <w:sz w:val="24"/>
          <w:szCs w:val="24"/>
          <w:lang w:val="pt-BR"/>
        </w:rPr>
      </w:pPr>
      <w:r w:rsidRPr="00310373">
        <w:rPr>
          <w:sz w:val="24"/>
          <w:szCs w:val="24"/>
          <w:lang w:val="pt-BR"/>
        </w:rPr>
        <w:t xml:space="preserve">- </w:t>
      </w:r>
      <w:r w:rsidRPr="00310373">
        <w:rPr>
          <w:b/>
          <w:sz w:val="24"/>
          <w:szCs w:val="24"/>
          <w:lang w:val="pt-BR"/>
        </w:rPr>
        <w:t>Instrutor com Nível Superior AC</w:t>
      </w:r>
      <w:r w:rsidRPr="00310373">
        <w:rPr>
          <w:sz w:val="24"/>
          <w:szCs w:val="24"/>
          <w:lang w:val="pt-BR"/>
        </w:rPr>
        <w:t xml:space="preserve"> – </w:t>
      </w:r>
      <w:r w:rsidRPr="00310373">
        <w:rPr>
          <w:b/>
          <w:sz w:val="24"/>
          <w:szCs w:val="24"/>
          <w:lang w:val="pt-BR"/>
        </w:rPr>
        <w:t xml:space="preserve">Música - </w:t>
      </w:r>
      <w:r w:rsidRPr="00310373">
        <w:rPr>
          <w:sz w:val="24"/>
          <w:szCs w:val="24"/>
          <w:lang w:val="pt-BR"/>
        </w:rPr>
        <w:t xml:space="preserve">(Dentre as opções: </w:t>
      </w:r>
      <w:proofErr w:type="spellStart"/>
      <w:r w:rsidRPr="00310373">
        <w:rPr>
          <w:sz w:val="24"/>
          <w:szCs w:val="24"/>
          <w:lang w:val="pt-BR"/>
        </w:rPr>
        <w:t>Acordeon</w:t>
      </w:r>
      <w:proofErr w:type="spellEnd"/>
      <w:r w:rsidRPr="00310373">
        <w:rPr>
          <w:sz w:val="24"/>
          <w:szCs w:val="24"/>
          <w:lang w:val="pt-BR"/>
        </w:rPr>
        <w:t xml:space="preserve">, Contrabaixo Acústico, Musicalização Infantil, Piano, Piano </w:t>
      </w:r>
      <w:proofErr w:type="spellStart"/>
      <w:r w:rsidRPr="00310373">
        <w:rPr>
          <w:sz w:val="24"/>
          <w:szCs w:val="24"/>
          <w:lang w:val="pt-BR"/>
        </w:rPr>
        <w:t>Correpetidor</w:t>
      </w:r>
      <w:proofErr w:type="spellEnd"/>
      <w:r w:rsidRPr="00310373">
        <w:rPr>
          <w:sz w:val="24"/>
          <w:szCs w:val="24"/>
          <w:lang w:val="pt-BR"/>
        </w:rPr>
        <w:t xml:space="preserve">, Sopros Madeiras (com habilidade específica em um ou mais dos instrumentos: flauta transversal, clarinete, oboé, fagote), Sopros Metais (com habilidade específica em um ou mais dos instrumentos: trompete, trombone, trompa, tuba, </w:t>
      </w:r>
      <w:proofErr w:type="spellStart"/>
      <w:r w:rsidRPr="00310373">
        <w:rPr>
          <w:sz w:val="24"/>
          <w:szCs w:val="24"/>
          <w:lang w:val="pt-BR"/>
        </w:rPr>
        <w:t>fluegelhorn</w:t>
      </w:r>
      <w:proofErr w:type="spellEnd"/>
      <w:r w:rsidRPr="00310373">
        <w:rPr>
          <w:sz w:val="24"/>
          <w:szCs w:val="24"/>
          <w:lang w:val="pt-BR"/>
        </w:rPr>
        <w:t>), Teclado, Técnica Vocal/Canto Coral, Percussão Sinfônica, Violão, Violino, Violoncelo).</w:t>
      </w:r>
    </w:p>
    <w:p w14:paraId="502692E8" w14:textId="77777777" w:rsidR="00D77AC8" w:rsidRPr="00310373" w:rsidRDefault="00D77AC8" w:rsidP="00D77AC8">
      <w:pPr>
        <w:jc w:val="both"/>
        <w:rPr>
          <w:sz w:val="24"/>
          <w:szCs w:val="24"/>
          <w:lang w:val="pt-BR"/>
        </w:rPr>
      </w:pPr>
      <w:r w:rsidRPr="00310373">
        <w:rPr>
          <w:b/>
          <w:sz w:val="24"/>
          <w:szCs w:val="24"/>
          <w:lang w:val="pt-BR"/>
        </w:rPr>
        <w:t>- Instrutor  com 2º Grau AC - Música</w:t>
      </w:r>
      <w:r w:rsidRPr="00310373">
        <w:rPr>
          <w:sz w:val="24"/>
          <w:szCs w:val="24"/>
          <w:lang w:val="pt-BR"/>
        </w:rPr>
        <w:t xml:space="preserve"> – (Dentre as opções: Piano </w:t>
      </w:r>
      <w:proofErr w:type="spellStart"/>
      <w:r w:rsidRPr="00310373">
        <w:rPr>
          <w:sz w:val="24"/>
          <w:szCs w:val="24"/>
          <w:lang w:val="pt-BR"/>
        </w:rPr>
        <w:t>Correpetidor</w:t>
      </w:r>
      <w:proofErr w:type="spellEnd"/>
      <w:r w:rsidRPr="00310373">
        <w:rPr>
          <w:sz w:val="24"/>
          <w:szCs w:val="24"/>
          <w:lang w:val="pt-BR"/>
        </w:rPr>
        <w:t xml:space="preserve">, Sopros Madeiras (com habilidade específica em um ou mais dos instrumentos: flauta transversal, clarinete, oboé, fagote), Sopros Metais (com habilidade específica em um ou mais dos instrumentos: trompete, trombone, trompa, tuba, </w:t>
      </w:r>
      <w:proofErr w:type="spellStart"/>
      <w:r w:rsidRPr="00310373">
        <w:rPr>
          <w:sz w:val="24"/>
          <w:szCs w:val="24"/>
          <w:lang w:val="pt-BR"/>
        </w:rPr>
        <w:t>fluegelhorn</w:t>
      </w:r>
      <w:proofErr w:type="spellEnd"/>
      <w:r w:rsidRPr="00310373">
        <w:rPr>
          <w:sz w:val="24"/>
          <w:szCs w:val="24"/>
          <w:lang w:val="pt-BR"/>
        </w:rPr>
        <w:t>), Violão, Violino, Violoncelo).</w:t>
      </w:r>
    </w:p>
    <w:p w14:paraId="72DEAF76" w14:textId="77777777" w:rsidR="00D77AC8" w:rsidRPr="00310373" w:rsidRDefault="00D77AC8" w:rsidP="007706F2">
      <w:pPr>
        <w:spacing w:before="2" w:line="260" w:lineRule="exact"/>
        <w:jc w:val="both"/>
        <w:rPr>
          <w:b/>
          <w:sz w:val="24"/>
          <w:szCs w:val="24"/>
          <w:lang w:val="pt-BR"/>
        </w:rPr>
      </w:pPr>
    </w:p>
    <w:p w14:paraId="63FE3242" w14:textId="77777777" w:rsidR="00D77AC8" w:rsidRPr="00310373" w:rsidRDefault="00D77AC8" w:rsidP="009C5D29">
      <w:pPr>
        <w:jc w:val="both"/>
        <w:rPr>
          <w:sz w:val="24"/>
          <w:szCs w:val="24"/>
          <w:lang w:val="pt-BR"/>
        </w:rPr>
      </w:pPr>
    </w:p>
    <w:p w14:paraId="29DAF980" w14:textId="77777777" w:rsidR="00C65BC2" w:rsidRPr="00310373" w:rsidRDefault="00C65BC2" w:rsidP="009C5D29">
      <w:pPr>
        <w:jc w:val="both"/>
        <w:rPr>
          <w:sz w:val="24"/>
          <w:szCs w:val="24"/>
          <w:lang w:val="pt-BR"/>
        </w:rPr>
      </w:pPr>
      <w:r w:rsidRPr="00310373">
        <w:rPr>
          <w:sz w:val="24"/>
          <w:szCs w:val="24"/>
          <w:lang w:val="pt-BR"/>
        </w:rPr>
        <w:t>Para efetivar a sua inscrição, o candidato deverá seguir os seguintes passos:</w:t>
      </w:r>
    </w:p>
    <w:p w14:paraId="50A27013" w14:textId="77777777" w:rsidR="00C65BC2" w:rsidRPr="00310373" w:rsidRDefault="00415265" w:rsidP="00415265">
      <w:pPr>
        <w:jc w:val="both"/>
        <w:rPr>
          <w:sz w:val="24"/>
          <w:szCs w:val="24"/>
          <w:lang w:val="pt-BR"/>
        </w:rPr>
      </w:pPr>
      <w:r w:rsidRPr="00310373">
        <w:rPr>
          <w:sz w:val="24"/>
          <w:szCs w:val="24"/>
          <w:lang w:val="pt-BR"/>
        </w:rPr>
        <w:t xml:space="preserve">a) </w:t>
      </w:r>
      <w:r w:rsidR="00C65BC2" w:rsidRPr="00310373">
        <w:rPr>
          <w:sz w:val="24"/>
          <w:szCs w:val="24"/>
          <w:lang w:val="pt-BR"/>
        </w:rPr>
        <w:t>Ler atentamente o Edital completo, certificando-se de que preenche todas as condições exigidas;</w:t>
      </w:r>
    </w:p>
    <w:p w14:paraId="02B27B2C" w14:textId="77777777" w:rsidR="00C65BC2" w:rsidRPr="00310373" w:rsidRDefault="00415265" w:rsidP="00415265">
      <w:pPr>
        <w:jc w:val="both"/>
        <w:rPr>
          <w:sz w:val="24"/>
          <w:szCs w:val="24"/>
          <w:lang w:val="pt-BR"/>
        </w:rPr>
      </w:pPr>
      <w:r w:rsidRPr="00310373">
        <w:rPr>
          <w:sz w:val="24"/>
          <w:szCs w:val="24"/>
          <w:lang w:val="pt-BR"/>
        </w:rPr>
        <w:t xml:space="preserve">b) </w:t>
      </w:r>
      <w:r w:rsidR="00FC2ECC" w:rsidRPr="00310373">
        <w:rPr>
          <w:sz w:val="24"/>
          <w:szCs w:val="24"/>
          <w:lang w:val="pt-BR"/>
        </w:rPr>
        <w:t xml:space="preserve">Acessar o endereço eletrônico </w:t>
      </w:r>
      <w:r w:rsidR="00FC2ECC" w:rsidRPr="00310373">
        <w:rPr>
          <w:sz w:val="24"/>
          <w:szCs w:val="24"/>
          <w:u w:val="single"/>
          <w:lang w:val="pt-BR"/>
        </w:rPr>
        <w:t>www.chapeco.sc.gov.br</w:t>
      </w:r>
      <w:r w:rsidRPr="00310373">
        <w:rPr>
          <w:sz w:val="24"/>
          <w:szCs w:val="24"/>
          <w:lang w:val="pt-BR"/>
        </w:rPr>
        <w:t xml:space="preserve"> Processos </w:t>
      </w:r>
      <w:r w:rsidR="00C65BC2" w:rsidRPr="00310373">
        <w:rPr>
          <w:sz w:val="24"/>
          <w:szCs w:val="24"/>
          <w:lang w:val="pt-BR"/>
        </w:rPr>
        <w:t>Seletivos/</w:t>
      </w:r>
      <w:r w:rsidR="00FC2ECC" w:rsidRPr="00310373">
        <w:rPr>
          <w:sz w:val="24"/>
          <w:szCs w:val="24"/>
          <w:lang w:val="pt-BR"/>
        </w:rPr>
        <w:t>Concursos, Ficha</w:t>
      </w:r>
      <w:r w:rsidR="00C65BC2" w:rsidRPr="00310373">
        <w:rPr>
          <w:sz w:val="24"/>
          <w:szCs w:val="24"/>
          <w:lang w:val="pt-BR"/>
        </w:rPr>
        <w:t xml:space="preserve">   de   Inscri</w:t>
      </w:r>
      <w:r w:rsidR="00FC2ECC" w:rsidRPr="00310373">
        <w:rPr>
          <w:sz w:val="24"/>
          <w:szCs w:val="24"/>
          <w:lang w:val="pt-BR"/>
        </w:rPr>
        <w:t xml:space="preserve">ção   Cultura   –   Edital   </w:t>
      </w:r>
      <w:r w:rsidR="001B0A5C" w:rsidRPr="00310373">
        <w:rPr>
          <w:sz w:val="24"/>
          <w:szCs w:val="24"/>
          <w:lang w:val="pt-BR"/>
        </w:rPr>
        <w:t>003</w:t>
      </w:r>
      <w:r w:rsidR="00835777" w:rsidRPr="00310373">
        <w:rPr>
          <w:sz w:val="24"/>
          <w:szCs w:val="24"/>
          <w:lang w:val="pt-BR"/>
        </w:rPr>
        <w:t>/2019</w:t>
      </w:r>
      <w:r w:rsidR="00C65BC2" w:rsidRPr="00310373">
        <w:rPr>
          <w:sz w:val="24"/>
          <w:szCs w:val="24"/>
          <w:lang w:val="pt-BR"/>
        </w:rPr>
        <w:t>, informando os dados solicitados.</w:t>
      </w:r>
    </w:p>
    <w:p w14:paraId="142BFA8A" w14:textId="77777777" w:rsidR="00C65BC2" w:rsidRPr="00310373" w:rsidRDefault="00415265" w:rsidP="009C5D29">
      <w:pPr>
        <w:jc w:val="both"/>
        <w:rPr>
          <w:sz w:val="24"/>
          <w:szCs w:val="24"/>
          <w:lang w:val="pt-BR"/>
        </w:rPr>
      </w:pPr>
      <w:r w:rsidRPr="00310373">
        <w:rPr>
          <w:sz w:val="24"/>
          <w:szCs w:val="24"/>
          <w:lang w:val="pt-BR"/>
        </w:rPr>
        <w:lastRenderedPageBreak/>
        <w:t xml:space="preserve">c) </w:t>
      </w:r>
      <w:r w:rsidR="00FC2ECC" w:rsidRPr="00310373">
        <w:rPr>
          <w:sz w:val="24"/>
          <w:szCs w:val="24"/>
          <w:lang w:val="pt-BR"/>
        </w:rPr>
        <w:t>O PAGAMENTO DA TAXA DE INSCRIÇÃO SÓ PODERÁ SER</w:t>
      </w:r>
      <w:r w:rsidR="00C65BC2" w:rsidRPr="00310373">
        <w:rPr>
          <w:sz w:val="24"/>
          <w:szCs w:val="24"/>
          <w:lang w:val="pt-BR"/>
        </w:rPr>
        <w:t xml:space="preserve"> </w:t>
      </w:r>
      <w:r w:rsidR="00FC2ECC" w:rsidRPr="00310373">
        <w:rPr>
          <w:sz w:val="24"/>
          <w:szCs w:val="24"/>
          <w:lang w:val="pt-BR"/>
        </w:rPr>
        <w:t>REALIZADO MEDIANTE DEPÓSITO IDENTIFICADO ATRAVÉS DO CPF DO</w:t>
      </w:r>
      <w:r w:rsidR="00C65BC2" w:rsidRPr="00310373">
        <w:rPr>
          <w:sz w:val="24"/>
          <w:szCs w:val="24"/>
          <w:lang w:val="pt-BR"/>
        </w:rPr>
        <w:t xml:space="preserve"> CANDIDATO, DIRETAMENTE AO CAIXA NO BANCO DO BRASIL </w:t>
      </w:r>
      <w:r w:rsidRPr="00310373">
        <w:rPr>
          <w:sz w:val="24"/>
          <w:szCs w:val="24"/>
          <w:lang w:val="pt-BR"/>
        </w:rPr>
        <w:t>–</w:t>
      </w:r>
      <w:r w:rsidR="00C65BC2" w:rsidRPr="00310373">
        <w:rPr>
          <w:sz w:val="24"/>
          <w:szCs w:val="24"/>
          <w:lang w:val="pt-BR"/>
        </w:rPr>
        <w:t xml:space="preserve"> AGÊNCIA</w:t>
      </w:r>
      <w:r w:rsidRPr="00310373">
        <w:rPr>
          <w:sz w:val="24"/>
          <w:szCs w:val="24"/>
          <w:lang w:val="pt-BR"/>
        </w:rPr>
        <w:t xml:space="preserve"> </w:t>
      </w:r>
      <w:r w:rsidR="00C65BC2" w:rsidRPr="00310373">
        <w:rPr>
          <w:sz w:val="24"/>
          <w:szCs w:val="24"/>
          <w:lang w:val="pt-BR"/>
        </w:rPr>
        <w:t xml:space="preserve">0321-2 - CONTA CORRENTE 92.365-6, </w:t>
      </w:r>
      <w:r w:rsidR="00C65BC2" w:rsidRPr="00310373">
        <w:rPr>
          <w:sz w:val="24"/>
          <w:szCs w:val="24"/>
          <w:u w:val="single"/>
          <w:lang w:val="pt-BR"/>
        </w:rPr>
        <w:t>até a data limite de 2</w:t>
      </w:r>
      <w:r w:rsidRPr="00310373">
        <w:rPr>
          <w:sz w:val="24"/>
          <w:szCs w:val="24"/>
          <w:u w:val="single"/>
          <w:lang w:val="pt-BR"/>
        </w:rPr>
        <w:t>9/11</w:t>
      </w:r>
      <w:r w:rsidR="00C65BC2" w:rsidRPr="00310373">
        <w:rPr>
          <w:sz w:val="24"/>
          <w:szCs w:val="24"/>
          <w:u w:val="single"/>
          <w:lang w:val="pt-BR"/>
        </w:rPr>
        <w:t>/2019</w:t>
      </w:r>
      <w:r w:rsidR="00C65BC2" w:rsidRPr="00310373">
        <w:rPr>
          <w:sz w:val="24"/>
          <w:szCs w:val="24"/>
          <w:lang w:val="pt-BR"/>
        </w:rPr>
        <w:t>;</w:t>
      </w:r>
    </w:p>
    <w:p w14:paraId="76373269" w14:textId="77777777" w:rsidR="00C65BC2" w:rsidRPr="00310373" w:rsidRDefault="00415265" w:rsidP="00415265">
      <w:pPr>
        <w:jc w:val="both"/>
        <w:rPr>
          <w:sz w:val="24"/>
          <w:szCs w:val="24"/>
          <w:lang w:val="pt-BR"/>
        </w:rPr>
      </w:pPr>
      <w:r w:rsidRPr="00310373">
        <w:rPr>
          <w:sz w:val="24"/>
          <w:szCs w:val="24"/>
          <w:lang w:val="pt-BR"/>
        </w:rPr>
        <w:t>d)</w:t>
      </w:r>
      <w:r w:rsidR="00C65BC2" w:rsidRPr="00310373">
        <w:rPr>
          <w:sz w:val="24"/>
          <w:szCs w:val="24"/>
          <w:lang w:val="pt-BR"/>
        </w:rPr>
        <w:t xml:space="preserve"> Não   serão   aceitos   comprovantes   de   depósitos   efetuados   em   caixas eletrônicos.</w:t>
      </w:r>
    </w:p>
    <w:p w14:paraId="3E95D26B" w14:textId="77777777" w:rsidR="00C65BC2" w:rsidRPr="00310373" w:rsidRDefault="00C65BC2" w:rsidP="00415265">
      <w:pPr>
        <w:jc w:val="both"/>
        <w:rPr>
          <w:sz w:val="24"/>
          <w:szCs w:val="24"/>
          <w:lang w:val="pt-BR"/>
        </w:rPr>
      </w:pPr>
      <w:r w:rsidRPr="00310373">
        <w:rPr>
          <w:sz w:val="24"/>
          <w:szCs w:val="24"/>
          <w:lang w:val="pt-BR"/>
        </w:rPr>
        <w:t>e</w:t>
      </w:r>
      <w:r w:rsidR="00415265" w:rsidRPr="00310373">
        <w:rPr>
          <w:sz w:val="24"/>
          <w:szCs w:val="24"/>
          <w:lang w:val="pt-BR"/>
        </w:rPr>
        <w:t xml:space="preserve">) </w:t>
      </w:r>
      <w:r w:rsidR="00FC2ECC" w:rsidRPr="00310373">
        <w:rPr>
          <w:sz w:val="24"/>
          <w:szCs w:val="24"/>
          <w:lang w:val="pt-BR"/>
        </w:rPr>
        <w:t>Para o candidato, isento ou não, que efetivar mais de uma inscrição</w:t>
      </w:r>
      <w:r w:rsidRPr="00310373">
        <w:rPr>
          <w:sz w:val="24"/>
          <w:szCs w:val="24"/>
          <w:lang w:val="pt-BR"/>
        </w:rPr>
        <w:t>, será c</w:t>
      </w:r>
      <w:r w:rsidR="00415265" w:rsidRPr="00310373">
        <w:rPr>
          <w:sz w:val="24"/>
          <w:szCs w:val="24"/>
          <w:lang w:val="pt-BR"/>
        </w:rPr>
        <w:t>onsiderada   válida somente a última</w:t>
      </w:r>
      <w:r w:rsidRPr="00310373">
        <w:rPr>
          <w:sz w:val="24"/>
          <w:szCs w:val="24"/>
          <w:lang w:val="pt-BR"/>
        </w:rPr>
        <w:t xml:space="preserve"> inscrição </w:t>
      </w:r>
      <w:r w:rsidR="00FC2ECC" w:rsidRPr="00310373">
        <w:rPr>
          <w:sz w:val="24"/>
          <w:szCs w:val="24"/>
          <w:lang w:val="pt-BR"/>
        </w:rPr>
        <w:t>efetivada, sendo</w:t>
      </w:r>
      <w:r w:rsidRPr="00310373">
        <w:rPr>
          <w:sz w:val="24"/>
          <w:szCs w:val="24"/>
          <w:lang w:val="pt-BR"/>
        </w:rPr>
        <w:t xml:space="preserve"> entendida como </w:t>
      </w:r>
      <w:r w:rsidR="00FC2ECC" w:rsidRPr="00310373">
        <w:rPr>
          <w:sz w:val="24"/>
          <w:szCs w:val="24"/>
          <w:lang w:val="pt-BR"/>
        </w:rPr>
        <w:t>efetivada a inscrição paga ou isenta</w:t>
      </w:r>
      <w:r w:rsidR="00415265" w:rsidRPr="00310373">
        <w:rPr>
          <w:sz w:val="24"/>
          <w:szCs w:val="24"/>
          <w:lang w:val="pt-BR"/>
        </w:rPr>
        <w:t>.</w:t>
      </w:r>
      <w:r w:rsidRPr="00310373">
        <w:rPr>
          <w:sz w:val="24"/>
          <w:szCs w:val="24"/>
          <w:lang w:val="pt-BR"/>
        </w:rPr>
        <w:t xml:space="preserve"> </w:t>
      </w:r>
      <w:r w:rsidR="00FC2ECC" w:rsidRPr="00310373">
        <w:rPr>
          <w:sz w:val="24"/>
          <w:szCs w:val="24"/>
          <w:lang w:val="pt-BR"/>
        </w:rPr>
        <w:t>Caso haja mais de uma inscrição paga</w:t>
      </w:r>
      <w:r w:rsidR="002B5B5D" w:rsidRPr="00310373">
        <w:rPr>
          <w:sz w:val="24"/>
          <w:szCs w:val="24"/>
          <w:lang w:val="pt-BR"/>
        </w:rPr>
        <w:t xml:space="preserve">, não haverá devolução da taxa </w:t>
      </w:r>
      <w:proofErr w:type="gramStart"/>
      <w:r w:rsidR="002B5B5D" w:rsidRPr="00310373">
        <w:rPr>
          <w:sz w:val="24"/>
          <w:szCs w:val="24"/>
          <w:lang w:val="pt-BR"/>
        </w:rPr>
        <w:t>de  inscrição</w:t>
      </w:r>
      <w:proofErr w:type="gramEnd"/>
      <w:r w:rsidR="002B5B5D" w:rsidRPr="00310373">
        <w:rPr>
          <w:sz w:val="24"/>
          <w:szCs w:val="24"/>
          <w:lang w:val="pt-BR"/>
        </w:rPr>
        <w:t>.</w:t>
      </w:r>
    </w:p>
    <w:p w14:paraId="14B6187C" w14:textId="77777777" w:rsidR="00FC2ECC" w:rsidRPr="00310373" w:rsidRDefault="00FC2ECC" w:rsidP="009C5D29">
      <w:pPr>
        <w:ind w:firstLine="708"/>
        <w:jc w:val="both"/>
        <w:rPr>
          <w:sz w:val="24"/>
          <w:szCs w:val="24"/>
          <w:lang w:val="pt-BR"/>
        </w:rPr>
      </w:pPr>
    </w:p>
    <w:p w14:paraId="28D5F6B5" w14:textId="77777777" w:rsidR="00FC2ECC" w:rsidRPr="00310373" w:rsidRDefault="00FC2ECC" w:rsidP="009C5D29">
      <w:pPr>
        <w:spacing w:before="29"/>
        <w:ind w:firstLine="708"/>
        <w:jc w:val="both"/>
        <w:rPr>
          <w:sz w:val="24"/>
          <w:szCs w:val="24"/>
          <w:lang w:val="pt-BR"/>
        </w:rPr>
      </w:pPr>
      <w:r w:rsidRPr="00310373">
        <w:rPr>
          <w:sz w:val="24"/>
          <w:szCs w:val="24"/>
          <w:lang w:val="pt-BR"/>
        </w:rPr>
        <w:t>É de responsabilidade do candidato manter atualizados os endereços, e-mails e n</w:t>
      </w:r>
      <w:r w:rsidR="00415265" w:rsidRPr="00310373">
        <w:rPr>
          <w:sz w:val="24"/>
          <w:szCs w:val="24"/>
          <w:lang w:val="pt-BR"/>
        </w:rPr>
        <w:t xml:space="preserve">úmeros de telefones informados. </w:t>
      </w:r>
      <w:r w:rsidRPr="00310373">
        <w:rPr>
          <w:sz w:val="24"/>
          <w:szCs w:val="24"/>
          <w:lang w:val="pt-BR"/>
        </w:rPr>
        <w:t>Eventual mudança de endereço durante a vigência do Processo Seletivo deverá ser comunicada diretamente à</w:t>
      </w:r>
      <w:r w:rsidR="00415265" w:rsidRPr="00310373">
        <w:rPr>
          <w:sz w:val="24"/>
          <w:szCs w:val="24"/>
          <w:lang w:val="pt-BR"/>
        </w:rPr>
        <w:t xml:space="preserve"> empresa VSD Consultoria</w:t>
      </w:r>
      <w:r w:rsidRPr="00310373">
        <w:rPr>
          <w:sz w:val="24"/>
          <w:szCs w:val="24"/>
          <w:lang w:val="pt-BR"/>
        </w:rPr>
        <w:t xml:space="preserve">, através do correio eletrônico </w:t>
      </w:r>
      <w:hyperlink r:id="rId13" w:history="1">
        <w:r w:rsidR="00415265" w:rsidRPr="00310373">
          <w:rPr>
            <w:rStyle w:val="Hyperlink"/>
            <w:color w:val="auto"/>
            <w:sz w:val="24"/>
            <w:szCs w:val="24"/>
            <w:u w:color="0000FF"/>
            <w:lang w:val="pt-BR"/>
          </w:rPr>
          <w:t>inscricao@vsdconsultoria.com.br</w:t>
        </w:r>
        <w:r w:rsidR="00415265" w:rsidRPr="00310373">
          <w:rPr>
            <w:rStyle w:val="Hyperlink"/>
            <w:color w:val="auto"/>
            <w:sz w:val="24"/>
            <w:szCs w:val="24"/>
            <w:lang w:val="pt-BR"/>
          </w:rPr>
          <w:t>.</w:t>
        </w:r>
      </w:hyperlink>
    </w:p>
    <w:p w14:paraId="3366574B" w14:textId="77777777" w:rsidR="00FC2ECC" w:rsidRPr="00310373" w:rsidRDefault="00FC2ECC" w:rsidP="009C5D29">
      <w:pPr>
        <w:jc w:val="both"/>
        <w:rPr>
          <w:sz w:val="24"/>
          <w:szCs w:val="24"/>
          <w:lang w:val="pt-BR"/>
        </w:rPr>
      </w:pPr>
      <w:r w:rsidRPr="00310373">
        <w:rPr>
          <w:sz w:val="24"/>
          <w:szCs w:val="24"/>
          <w:lang w:val="pt-BR"/>
        </w:rPr>
        <w:t>O valor da taxa de inscrição é de: R$65,00 (sessenta e cinco reais).</w:t>
      </w:r>
    </w:p>
    <w:p w14:paraId="782FB468" w14:textId="77777777" w:rsidR="00FC2ECC" w:rsidRPr="00310373" w:rsidRDefault="00FC2ECC" w:rsidP="009C5D29">
      <w:pPr>
        <w:ind w:firstLine="708"/>
        <w:jc w:val="both"/>
        <w:rPr>
          <w:sz w:val="24"/>
          <w:szCs w:val="24"/>
          <w:lang w:val="pt-BR"/>
        </w:rPr>
      </w:pPr>
      <w:r w:rsidRPr="00310373">
        <w:rPr>
          <w:sz w:val="24"/>
          <w:szCs w:val="24"/>
          <w:lang w:val="pt-BR"/>
        </w:rPr>
        <w:t>Em caso de feriado ou evento que acarrete o fechamento de agências bancárias, o candidato deverá efetuar o depósito antecipadamente.</w:t>
      </w:r>
    </w:p>
    <w:p w14:paraId="5928E3A7" w14:textId="77777777" w:rsidR="00FC2ECC" w:rsidRPr="00310373" w:rsidRDefault="00FC2ECC" w:rsidP="009C5D29">
      <w:pPr>
        <w:ind w:firstLine="708"/>
        <w:jc w:val="both"/>
        <w:rPr>
          <w:sz w:val="24"/>
          <w:szCs w:val="24"/>
          <w:lang w:val="pt-BR"/>
        </w:rPr>
      </w:pPr>
      <w:r w:rsidRPr="00310373">
        <w:rPr>
          <w:sz w:val="24"/>
          <w:szCs w:val="24"/>
          <w:lang w:val="pt-BR"/>
        </w:rPr>
        <w:t>As informações prestadas no preenchimento da Ficha de Inscrição ou ausência de    qualquer    documento    comprobatório    exigido    neste    edital    são    de    inteira responsabilidade do candidato, podendo ser indeferida ou anulada a inscrição por seu preenchimento incompleto ou de forma indevida.</w:t>
      </w:r>
    </w:p>
    <w:p w14:paraId="10B270D6" w14:textId="77777777" w:rsidR="00FC2ECC" w:rsidRPr="00310373" w:rsidRDefault="00FC2ECC" w:rsidP="009C5D29">
      <w:pPr>
        <w:ind w:firstLine="708"/>
        <w:jc w:val="both"/>
        <w:rPr>
          <w:sz w:val="24"/>
          <w:szCs w:val="24"/>
          <w:lang w:val="pt-BR"/>
        </w:rPr>
      </w:pPr>
      <w:r w:rsidRPr="00310373">
        <w:rPr>
          <w:sz w:val="24"/>
          <w:szCs w:val="24"/>
          <w:lang w:val="pt-BR"/>
        </w:rPr>
        <w:t>Será nula a inscrição   de candidato que, por qualquer meio, faça uso de informação ou documento falso ou oculte informação ou fato a ela relevante, sem prejuízo das sanções judiciais cabíveis.</w:t>
      </w:r>
    </w:p>
    <w:p w14:paraId="289F7C30" w14:textId="77777777" w:rsidR="00FC2ECC" w:rsidRPr="00310373" w:rsidRDefault="00FC2ECC" w:rsidP="009C5D29">
      <w:pPr>
        <w:ind w:firstLine="708"/>
        <w:jc w:val="both"/>
        <w:rPr>
          <w:sz w:val="24"/>
          <w:szCs w:val="24"/>
          <w:lang w:val="pt-BR"/>
        </w:rPr>
      </w:pPr>
      <w:r w:rsidRPr="00310373">
        <w:rPr>
          <w:sz w:val="24"/>
          <w:szCs w:val="24"/>
          <w:lang w:val="pt-BR"/>
        </w:rPr>
        <w:t>No caso de cancelamento da inscrição, serão anulados todos os atos dela decorrentes, a qualquer tempo, mesmo que o candidato tenha sido classificado e que o fato seja constatado posteriormente.</w:t>
      </w:r>
    </w:p>
    <w:p w14:paraId="096C0AFE" w14:textId="77777777" w:rsidR="00FC2ECC" w:rsidRPr="00310373" w:rsidRDefault="00FC2ECC" w:rsidP="009C5D29">
      <w:pPr>
        <w:spacing w:before="3" w:line="260" w:lineRule="exact"/>
        <w:ind w:firstLine="708"/>
        <w:jc w:val="both"/>
        <w:rPr>
          <w:sz w:val="24"/>
          <w:szCs w:val="24"/>
          <w:lang w:val="pt-BR"/>
        </w:rPr>
      </w:pPr>
      <w:r w:rsidRPr="00310373">
        <w:rPr>
          <w:sz w:val="24"/>
          <w:szCs w:val="24"/>
          <w:lang w:val="pt-BR"/>
        </w:rPr>
        <w:t>O candidato, após efetuar sua inscrição, não poderá, sob qualquer pret</w:t>
      </w:r>
      <w:r w:rsidR="002B5B5D" w:rsidRPr="00310373">
        <w:rPr>
          <w:sz w:val="24"/>
          <w:szCs w:val="24"/>
          <w:lang w:val="pt-BR"/>
        </w:rPr>
        <w:t>exto, pleitear a troca de cargo</w:t>
      </w:r>
      <w:r w:rsidRPr="00310373">
        <w:rPr>
          <w:sz w:val="24"/>
          <w:szCs w:val="24"/>
          <w:lang w:val="pt-BR"/>
        </w:rPr>
        <w:t xml:space="preserve"> e/ou a devolução da importância recolhida, uma vez que, o valor da inscrição somente será restituído em caso de anulação plena do Processo Seletivo.</w:t>
      </w:r>
    </w:p>
    <w:p w14:paraId="10EE65AD" w14:textId="77777777" w:rsidR="00FC2ECC" w:rsidRPr="00310373" w:rsidRDefault="00FC2ECC" w:rsidP="009C5D29">
      <w:pPr>
        <w:spacing w:line="260" w:lineRule="exact"/>
        <w:ind w:firstLine="708"/>
        <w:jc w:val="both"/>
        <w:rPr>
          <w:sz w:val="24"/>
          <w:szCs w:val="24"/>
          <w:lang w:val="pt-BR"/>
        </w:rPr>
      </w:pPr>
      <w:r w:rsidRPr="00310373">
        <w:rPr>
          <w:sz w:val="24"/>
          <w:szCs w:val="24"/>
          <w:lang w:val="pt-BR"/>
        </w:rPr>
        <w:t xml:space="preserve">As inscrições poderão ser prorrogadas por necessidade de ordem técnica e/ou operacional, o que poderá ser feito sem prévio aviso, bastando, para todos os efeitos legais, a comunicação de prorrogação feita no site </w:t>
      </w:r>
      <w:hyperlink r:id="rId14">
        <w:r w:rsidRPr="00310373">
          <w:rPr>
            <w:sz w:val="24"/>
            <w:szCs w:val="24"/>
            <w:u w:val="single" w:color="0000FF"/>
            <w:lang w:val="pt-BR"/>
          </w:rPr>
          <w:t>www.chapeco.sc.gov.br</w:t>
        </w:r>
        <w:r w:rsidRPr="00310373">
          <w:rPr>
            <w:sz w:val="24"/>
            <w:szCs w:val="24"/>
            <w:lang w:val="pt-BR"/>
          </w:rPr>
          <w:t>.</w:t>
        </w:r>
      </w:hyperlink>
    </w:p>
    <w:p w14:paraId="24BF688E" w14:textId="77777777" w:rsidR="00FC2ECC" w:rsidRPr="00310373" w:rsidRDefault="00FC2ECC" w:rsidP="009C5D29">
      <w:pPr>
        <w:spacing w:line="260" w:lineRule="exact"/>
        <w:ind w:firstLine="708"/>
        <w:jc w:val="both"/>
        <w:rPr>
          <w:sz w:val="24"/>
          <w:szCs w:val="24"/>
          <w:lang w:val="pt-BR"/>
        </w:rPr>
      </w:pPr>
      <w:r w:rsidRPr="00310373">
        <w:rPr>
          <w:sz w:val="24"/>
          <w:szCs w:val="24"/>
          <w:lang w:val="pt-BR"/>
        </w:rPr>
        <w:t xml:space="preserve">As   inscrições   que   preencherem   todas   as   condições   deste   edital   serão homologadas e deferidas pela autoridade competente.  O ato de homologação será divulgado no site da Prefeitura </w:t>
      </w:r>
      <w:hyperlink r:id="rId15">
        <w:r w:rsidRPr="00310373">
          <w:rPr>
            <w:sz w:val="24"/>
            <w:szCs w:val="24"/>
            <w:u w:val="single" w:color="0000FF"/>
            <w:lang w:val="pt-BR"/>
          </w:rPr>
          <w:t>www.chapeco.sc.gov.br</w:t>
        </w:r>
        <w:r w:rsidRPr="00310373">
          <w:rPr>
            <w:sz w:val="24"/>
            <w:szCs w:val="24"/>
            <w:lang w:val="pt-BR"/>
          </w:rPr>
          <w:t>, na data constante neste edital.</w:t>
        </w:r>
      </w:hyperlink>
    </w:p>
    <w:p w14:paraId="5E1AC6BB" w14:textId="77777777" w:rsidR="00FC2ECC" w:rsidRPr="00310373" w:rsidRDefault="00FC2ECC" w:rsidP="009C5D29">
      <w:pPr>
        <w:spacing w:before="9" w:line="240" w:lineRule="exact"/>
        <w:jc w:val="both"/>
        <w:rPr>
          <w:sz w:val="24"/>
          <w:szCs w:val="24"/>
          <w:lang w:val="pt-BR"/>
        </w:rPr>
      </w:pPr>
    </w:p>
    <w:p w14:paraId="4446E826" w14:textId="77777777" w:rsidR="00FC2ECC" w:rsidRPr="00310373" w:rsidRDefault="00FC2ECC" w:rsidP="00C911B9">
      <w:pPr>
        <w:pStyle w:val="PargrafodaLista"/>
        <w:numPr>
          <w:ilvl w:val="0"/>
          <w:numId w:val="2"/>
        </w:numPr>
        <w:spacing w:before="29"/>
        <w:ind w:left="567" w:hanging="283"/>
        <w:jc w:val="both"/>
        <w:rPr>
          <w:sz w:val="24"/>
          <w:szCs w:val="24"/>
          <w:lang w:val="pt-BR"/>
        </w:rPr>
      </w:pPr>
      <w:r w:rsidRPr="00310373">
        <w:rPr>
          <w:b/>
          <w:sz w:val="24"/>
          <w:szCs w:val="24"/>
          <w:lang w:val="pt-BR"/>
        </w:rPr>
        <w:t>DA ISENÇÃO DA TAXA DE INSCRIÇÃO</w:t>
      </w:r>
    </w:p>
    <w:p w14:paraId="6F44C914" w14:textId="77777777" w:rsidR="00FC2ECC" w:rsidRPr="00310373" w:rsidRDefault="00FC2ECC" w:rsidP="009C5D29">
      <w:pPr>
        <w:spacing w:line="260" w:lineRule="exact"/>
        <w:jc w:val="both"/>
        <w:rPr>
          <w:sz w:val="24"/>
          <w:szCs w:val="24"/>
          <w:lang w:val="pt-BR"/>
        </w:rPr>
      </w:pPr>
      <w:r w:rsidRPr="00310373">
        <w:rPr>
          <w:sz w:val="24"/>
          <w:szCs w:val="24"/>
          <w:lang w:val="pt-BR"/>
        </w:rPr>
        <w:t>São isentos da taxa de inscrição no Processo Seletivo:</w:t>
      </w:r>
    </w:p>
    <w:p w14:paraId="3CE2E4D9" w14:textId="77777777" w:rsidR="00FC2ECC" w:rsidRPr="00310373" w:rsidRDefault="00F07A74" w:rsidP="00F07A74">
      <w:pPr>
        <w:jc w:val="both"/>
        <w:rPr>
          <w:sz w:val="24"/>
          <w:szCs w:val="24"/>
          <w:lang w:val="pt-BR"/>
        </w:rPr>
      </w:pPr>
      <w:r w:rsidRPr="00310373">
        <w:rPr>
          <w:sz w:val="24"/>
          <w:szCs w:val="24"/>
          <w:lang w:val="pt-BR"/>
        </w:rPr>
        <w:t xml:space="preserve">a) </w:t>
      </w:r>
      <w:r w:rsidR="00FC2ECC" w:rsidRPr="00310373">
        <w:rPr>
          <w:sz w:val="24"/>
          <w:szCs w:val="24"/>
          <w:lang w:val="pt-BR"/>
        </w:rPr>
        <w:t>Os candidatos doadores</w:t>
      </w:r>
      <w:r w:rsidR="00F80ADD" w:rsidRPr="00310373">
        <w:rPr>
          <w:sz w:val="24"/>
          <w:szCs w:val="24"/>
          <w:lang w:val="pt-BR"/>
        </w:rPr>
        <w:t xml:space="preserve"> de Sangue (Lei Municipal nº4. </w:t>
      </w:r>
      <w:r w:rsidR="00FC2ECC" w:rsidRPr="00310373">
        <w:rPr>
          <w:sz w:val="24"/>
          <w:szCs w:val="24"/>
          <w:lang w:val="pt-BR"/>
        </w:rPr>
        <w:t>428, de 11 de junho de 2002);</w:t>
      </w:r>
    </w:p>
    <w:p w14:paraId="677237EA" w14:textId="77777777" w:rsidR="00FC2ECC" w:rsidRPr="00310373" w:rsidRDefault="00F07A74" w:rsidP="009C5D29">
      <w:pPr>
        <w:jc w:val="both"/>
        <w:rPr>
          <w:sz w:val="24"/>
          <w:szCs w:val="24"/>
          <w:lang w:val="pt-BR"/>
        </w:rPr>
      </w:pPr>
      <w:r w:rsidRPr="00310373">
        <w:rPr>
          <w:sz w:val="24"/>
          <w:szCs w:val="24"/>
          <w:lang w:val="pt-BR"/>
        </w:rPr>
        <w:t xml:space="preserve">b) </w:t>
      </w:r>
      <w:r w:rsidR="00FC2ECC" w:rsidRPr="00310373">
        <w:rPr>
          <w:sz w:val="24"/>
          <w:szCs w:val="24"/>
          <w:lang w:val="pt-BR"/>
        </w:rPr>
        <w:t>Os candidatos Eleitores convocados e nomeados para servirem à Justiça</w:t>
      </w:r>
    </w:p>
    <w:p w14:paraId="23D7F91B" w14:textId="77777777" w:rsidR="00FC2ECC" w:rsidRPr="00310373" w:rsidRDefault="00FC2ECC" w:rsidP="009C5D29">
      <w:pPr>
        <w:jc w:val="both"/>
        <w:rPr>
          <w:sz w:val="24"/>
          <w:szCs w:val="24"/>
          <w:lang w:val="pt-BR"/>
        </w:rPr>
      </w:pPr>
      <w:r w:rsidRPr="00310373">
        <w:rPr>
          <w:sz w:val="24"/>
          <w:szCs w:val="24"/>
          <w:lang w:val="pt-BR"/>
        </w:rPr>
        <w:t>Eleitoral (Lei Municipal nº 6.440, de 22 de julho de 2013);</w:t>
      </w:r>
    </w:p>
    <w:p w14:paraId="2F7C4645" w14:textId="77777777" w:rsidR="00FC2ECC" w:rsidRPr="00310373" w:rsidRDefault="00FC2ECC" w:rsidP="009C5D29">
      <w:pPr>
        <w:jc w:val="both"/>
        <w:rPr>
          <w:sz w:val="24"/>
          <w:szCs w:val="24"/>
          <w:lang w:val="pt-BR"/>
        </w:rPr>
      </w:pPr>
      <w:r w:rsidRPr="00310373">
        <w:rPr>
          <w:sz w:val="24"/>
          <w:szCs w:val="24"/>
          <w:lang w:val="pt-BR"/>
        </w:rPr>
        <w:t>Para requererem a isenção da taxa de inscrição,</w:t>
      </w:r>
      <w:r w:rsidR="00F07A74" w:rsidRPr="00310373">
        <w:rPr>
          <w:sz w:val="24"/>
          <w:szCs w:val="24"/>
          <w:lang w:val="pt-BR"/>
        </w:rPr>
        <w:t xml:space="preserve"> os candidatos deverão enviar o </w:t>
      </w:r>
      <w:r w:rsidRPr="00310373">
        <w:rPr>
          <w:sz w:val="24"/>
          <w:szCs w:val="24"/>
          <w:lang w:val="pt-BR"/>
        </w:rPr>
        <w:t xml:space="preserve">Anexo V até o dia </w:t>
      </w:r>
      <w:r w:rsidR="00A23804" w:rsidRPr="00310373">
        <w:rPr>
          <w:sz w:val="24"/>
          <w:szCs w:val="24"/>
          <w:lang w:val="pt-BR"/>
        </w:rPr>
        <w:t>14/11/2019</w:t>
      </w:r>
      <w:r w:rsidRPr="00310373">
        <w:rPr>
          <w:sz w:val="24"/>
          <w:szCs w:val="24"/>
          <w:lang w:val="pt-BR"/>
        </w:rPr>
        <w:t>.</w:t>
      </w:r>
    </w:p>
    <w:p w14:paraId="4DA08727" w14:textId="77777777" w:rsidR="00FC2ECC" w:rsidRPr="00310373" w:rsidRDefault="00FC2ECC" w:rsidP="009C5D29">
      <w:pPr>
        <w:jc w:val="both"/>
        <w:rPr>
          <w:sz w:val="24"/>
          <w:szCs w:val="24"/>
          <w:lang w:val="pt-BR"/>
        </w:rPr>
      </w:pPr>
      <w:r w:rsidRPr="00310373">
        <w:rPr>
          <w:sz w:val="24"/>
          <w:szCs w:val="24"/>
          <w:lang w:val="pt-BR"/>
        </w:rPr>
        <w:t>Para os que pedirem isenção da taxa de inscrição por serem doadores de sangue</w:t>
      </w:r>
    </w:p>
    <w:p w14:paraId="226DC4F4" w14:textId="77777777" w:rsidR="00FC2ECC" w:rsidRPr="00310373" w:rsidRDefault="00FC2ECC" w:rsidP="009C5D29">
      <w:pPr>
        <w:jc w:val="both"/>
        <w:rPr>
          <w:sz w:val="24"/>
          <w:szCs w:val="24"/>
          <w:lang w:val="pt-BR"/>
        </w:rPr>
      </w:pPr>
      <w:r w:rsidRPr="00310373">
        <w:rPr>
          <w:sz w:val="24"/>
          <w:szCs w:val="24"/>
          <w:lang w:val="pt-BR"/>
        </w:rPr>
        <w:t>(Lei Municipal nº 4.428, de 11 de junho de 2002), exige-se:</w:t>
      </w:r>
    </w:p>
    <w:p w14:paraId="682979B0" w14:textId="77777777" w:rsidR="00FC2ECC" w:rsidRPr="00310373" w:rsidRDefault="00F07A74" w:rsidP="009C5D29">
      <w:pPr>
        <w:jc w:val="both"/>
        <w:rPr>
          <w:sz w:val="24"/>
          <w:szCs w:val="24"/>
          <w:lang w:val="pt-BR"/>
        </w:rPr>
      </w:pPr>
      <w:r w:rsidRPr="00310373">
        <w:rPr>
          <w:sz w:val="24"/>
          <w:szCs w:val="24"/>
          <w:lang w:val="pt-BR"/>
        </w:rPr>
        <w:t xml:space="preserve">a) </w:t>
      </w:r>
      <w:r w:rsidR="00FC2ECC" w:rsidRPr="00310373">
        <w:rPr>
          <w:sz w:val="24"/>
          <w:szCs w:val="24"/>
          <w:lang w:val="pt-BR"/>
        </w:rPr>
        <w:t>Requerimento de isenção da taxa de inscrição (Anexo V);</w:t>
      </w:r>
    </w:p>
    <w:p w14:paraId="1A2E45DB" w14:textId="77777777" w:rsidR="00FC2ECC" w:rsidRPr="00310373" w:rsidRDefault="00F07A74" w:rsidP="00F07A74">
      <w:pPr>
        <w:jc w:val="both"/>
        <w:rPr>
          <w:sz w:val="24"/>
          <w:szCs w:val="24"/>
          <w:lang w:val="pt-BR"/>
        </w:rPr>
      </w:pPr>
      <w:r w:rsidRPr="00310373">
        <w:rPr>
          <w:sz w:val="24"/>
          <w:szCs w:val="24"/>
          <w:lang w:val="pt-BR"/>
        </w:rPr>
        <w:t xml:space="preserve">b) </w:t>
      </w:r>
      <w:r w:rsidR="00FC2ECC" w:rsidRPr="00310373">
        <w:rPr>
          <w:sz w:val="24"/>
          <w:szCs w:val="24"/>
          <w:lang w:val="pt-BR"/>
        </w:rPr>
        <w:t>Documento oficial expedido pela entidade coletora, que deverá ser juntado no ato do requerimento. O documento deverá discriminar o número e a data em que foram realizadas as doações, não podendo ser inferior a 03 (três) vezes anuais, considerando-se os 12 (doze) meses que antecederam a abertura do presente edital.</w:t>
      </w:r>
    </w:p>
    <w:p w14:paraId="7C3AB221" w14:textId="77777777" w:rsidR="00FC2ECC" w:rsidRPr="00310373" w:rsidRDefault="00FC2ECC" w:rsidP="009C5D29">
      <w:pPr>
        <w:ind w:firstLine="708"/>
        <w:jc w:val="both"/>
        <w:rPr>
          <w:sz w:val="24"/>
          <w:szCs w:val="24"/>
          <w:lang w:val="pt-BR"/>
        </w:rPr>
      </w:pPr>
    </w:p>
    <w:p w14:paraId="72D09871" w14:textId="77777777" w:rsidR="00FC2ECC" w:rsidRPr="00310373" w:rsidRDefault="00FC2ECC" w:rsidP="00F07A74">
      <w:pPr>
        <w:spacing w:before="29"/>
        <w:jc w:val="both"/>
        <w:rPr>
          <w:sz w:val="24"/>
          <w:szCs w:val="24"/>
          <w:lang w:val="pt-BR"/>
        </w:rPr>
      </w:pPr>
      <w:r w:rsidRPr="00310373">
        <w:rPr>
          <w:sz w:val="24"/>
          <w:szCs w:val="24"/>
          <w:lang w:val="pt-BR"/>
        </w:rPr>
        <w:lastRenderedPageBreak/>
        <w:t>5.2.1. Considera-se, para enquadramento no benefício previsto na referida Lei, somente a doação de sangue, promovida a órgão oficial, ou a entidade credenciada pela União, pelo Estado ou pelo Município.</w:t>
      </w:r>
    </w:p>
    <w:p w14:paraId="47751C04" w14:textId="77777777" w:rsidR="00FC2ECC" w:rsidRPr="00310373" w:rsidRDefault="00FC2ECC" w:rsidP="009C5D29">
      <w:pPr>
        <w:jc w:val="both"/>
        <w:rPr>
          <w:sz w:val="24"/>
          <w:szCs w:val="24"/>
          <w:lang w:val="pt-BR"/>
        </w:rPr>
      </w:pPr>
      <w:r w:rsidRPr="00310373">
        <w:rPr>
          <w:sz w:val="24"/>
          <w:szCs w:val="24"/>
          <w:lang w:val="pt-BR"/>
        </w:rPr>
        <w:t>5.2.2. Para os que pedirem isenção por se enquadrarem na condição de Eleitor</w:t>
      </w:r>
      <w:r w:rsidR="005F6932" w:rsidRPr="00310373">
        <w:rPr>
          <w:sz w:val="24"/>
          <w:szCs w:val="24"/>
          <w:lang w:val="pt-BR"/>
        </w:rPr>
        <w:t xml:space="preserve"> </w:t>
      </w:r>
      <w:r w:rsidRPr="00310373">
        <w:rPr>
          <w:sz w:val="24"/>
          <w:szCs w:val="24"/>
          <w:lang w:val="pt-BR"/>
        </w:rPr>
        <w:t>Convocado e Nomeado:</w:t>
      </w:r>
    </w:p>
    <w:p w14:paraId="72C08DC2" w14:textId="77777777" w:rsidR="00FC2ECC" w:rsidRPr="00310373" w:rsidRDefault="00F07A74" w:rsidP="009C5D29">
      <w:pPr>
        <w:jc w:val="both"/>
        <w:rPr>
          <w:sz w:val="24"/>
          <w:szCs w:val="24"/>
          <w:lang w:val="pt-BR"/>
        </w:rPr>
      </w:pPr>
      <w:r w:rsidRPr="00310373">
        <w:rPr>
          <w:sz w:val="24"/>
          <w:szCs w:val="24"/>
          <w:lang w:val="pt-BR"/>
        </w:rPr>
        <w:t xml:space="preserve">a) </w:t>
      </w:r>
      <w:r w:rsidR="00FC2ECC" w:rsidRPr="00310373">
        <w:rPr>
          <w:sz w:val="24"/>
          <w:szCs w:val="24"/>
          <w:lang w:val="pt-BR"/>
        </w:rPr>
        <w:t>Requerimento de isenção da taxa de inscrição (Anexo V);</w:t>
      </w:r>
    </w:p>
    <w:p w14:paraId="600B302E" w14:textId="77777777" w:rsidR="00FC2ECC" w:rsidRPr="00310373" w:rsidRDefault="00F07A74" w:rsidP="00F07A74">
      <w:pPr>
        <w:jc w:val="both"/>
        <w:rPr>
          <w:sz w:val="24"/>
          <w:szCs w:val="24"/>
          <w:lang w:val="pt-BR"/>
        </w:rPr>
      </w:pPr>
      <w:r w:rsidRPr="00310373">
        <w:rPr>
          <w:sz w:val="24"/>
          <w:szCs w:val="24"/>
          <w:lang w:val="pt-BR"/>
        </w:rPr>
        <w:t xml:space="preserve">b) </w:t>
      </w:r>
      <w:r w:rsidR="00FC2ECC" w:rsidRPr="00310373">
        <w:rPr>
          <w:sz w:val="24"/>
          <w:szCs w:val="24"/>
          <w:lang w:val="pt-BR"/>
        </w:rPr>
        <w:t>Declaração ou diploma expedido pela Justiça Eleitoral autenticada em cartório, nos termos da respectiva legislação, comprovando o serviço prestado à Justiça eleitoral, por, no mínimo duas eleições, consecutivas ou não (sendo considerado cada turno uma eleição).</w:t>
      </w:r>
    </w:p>
    <w:p w14:paraId="28443359" w14:textId="77777777" w:rsidR="00FC2ECC" w:rsidRPr="00310373" w:rsidRDefault="00A23804" w:rsidP="009C5D29">
      <w:pPr>
        <w:jc w:val="both"/>
        <w:rPr>
          <w:sz w:val="24"/>
          <w:szCs w:val="24"/>
          <w:lang w:val="pt-BR"/>
        </w:rPr>
      </w:pPr>
      <w:r w:rsidRPr="00310373">
        <w:rPr>
          <w:sz w:val="24"/>
          <w:szCs w:val="24"/>
          <w:lang w:val="pt-BR"/>
        </w:rPr>
        <w:tab/>
      </w:r>
      <w:r w:rsidR="00FC2ECC" w:rsidRPr="00310373">
        <w:rPr>
          <w:sz w:val="24"/>
          <w:szCs w:val="24"/>
          <w:lang w:val="pt-BR"/>
        </w:rPr>
        <w:t>Considera-se, para enquadramento no benefíc</w:t>
      </w:r>
      <w:r w:rsidRPr="00310373">
        <w:rPr>
          <w:sz w:val="24"/>
          <w:szCs w:val="24"/>
          <w:lang w:val="pt-BR"/>
        </w:rPr>
        <w:t xml:space="preserve">io previsto na Lei Municipal nº </w:t>
      </w:r>
      <w:r w:rsidR="00FC2ECC" w:rsidRPr="00310373">
        <w:rPr>
          <w:sz w:val="24"/>
          <w:szCs w:val="24"/>
          <w:lang w:val="pt-BR"/>
        </w:rPr>
        <w:t>6.440/2013, o Eleitor convocado e nomeado que prestou serviço à Junta Eleitoral como componente de mesa receptora de voto ou de justificativa, na condição de presidente de mesa, primeiro ou segundo mesário ou secretário, membro escrutinador de Junta Eleitoral, supervisor de local de votação, também denominado de administrador de prédio, e os designados para auxiliar os seus trabalhos, inclusive aqueles destinados à preparação e montagem de votação.</w:t>
      </w:r>
    </w:p>
    <w:p w14:paraId="5B72A09E" w14:textId="77777777" w:rsidR="00FC2ECC" w:rsidRPr="00310373" w:rsidRDefault="00FC2ECC" w:rsidP="009C5D29">
      <w:pPr>
        <w:ind w:firstLine="708"/>
        <w:jc w:val="both"/>
        <w:rPr>
          <w:sz w:val="24"/>
          <w:szCs w:val="24"/>
          <w:lang w:val="pt-BR"/>
        </w:rPr>
      </w:pPr>
      <w:r w:rsidRPr="00310373">
        <w:rPr>
          <w:sz w:val="24"/>
          <w:szCs w:val="24"/>
          <w:lang w:val="pt-BR"/>
        </w:rPr>
        <w:t>Após a comprovação de participação em duas eleições, o eleitor nomeado terá o benefício concedido a contar da data em que fez jus ao prêmio, por um período de validade de 04 (quatro) anos.</w:t>
      </w:r>
    </w:p>
    <w:p w14:paraId="5788AB95" w14:textId="77777777" w:rsidR="00FC2ECC" w:rsidRPr="00310373" w:rsidRDefault="00FC2ECC" w:rsidP="00A23804">
      <w:pPr>
        <w:ind w:firstLine="708"/>
        <w:jc w:val="both"/>
        <w:rPr>
          <w:sz w:val="24"/>
          <w:szCs w:val="24"/>
          <w:lang w:val="pt-BR"/>
        </w:rPr>
      </w:pPr>
      <w:r w:rsidRPr="00310373">
        <w:rPr>
          <w:sz w:val="24"/>
          <w:szCs w:val="24"/>
          <w:lang w:val="pt-BR"/>
        </w:rPr>
        <w:t xml:space="preserve">Só serão examinados os pedidos de isenção enviados por correio eletrônico ao endereço   </w:t>
      </w:r>
      <w:hyperlink r:id="rId16">
        <w:r w:rsidR="00A23804" w:rsidRPr="00310373">
          <w:t xml:space="preserve"> </w:t>
        </w:r>
        <w:r w:rsidR="00A23804" w:rsidRPr="00310373">
          <w:rPr>
            <w:sz w:val="24"/>
            <w:szCs w:val="24"/>
            <w:u w:val="single" w:color="000000"/>
            <w:lang w:val="pt-BR"/>
          </w:rPr>
          <w:t>inscricao@vsdconsultoria.com.br</w:t>
        </w:r>
        <w:r w:rsidRPr="00310373">
          <w:rPr>
            <w:sz w:val="24"/>
            <w:szCs w:val="24"/>
            <w:lang w:val="pt-BR"/>
          </w:rPr>
          <w:t>,   na   forma   de    arquivo    de   imagem</w:t>
        </w:r>
      </w:hyperlink>
      <w:r w:rsidR="00A23804" w:rsidRPr="00310373">
        <w:rPr>
          <w:sz w:val="24"/>
          <w:szCs w:val="24"/>
          <w:lang w:val="pt-BR"/>
        </w:rPr>
        <w:t xml:space="preserve"> (scaneados), até</w:t>
      </w:r>
      <w:r w:rsidRPr="00310373">
        <w:rPr>
          <w:sz w:val="24"/>
          <w:szCs w:val="24"/>
          <w:lang w:val="pt-BR"/>
        </w:rPr>
        <w:t xml:space="preserve"> </w:t>
      </w:r>
      <w:r w:rsidR="00A23804" w:rsidRPr="00310373">
        <w:rPr>
          <w:sz w:val="24"/>
          <w:szCs w:val="24"/>
          <w:lang w:val="pt-BR"/>
        </w:rPr>
        <w:t>a data determinada no Edital para</w:t>
      </w:r>
      <w:r w:rsidRPr="00310373">
        <w:rPr>
          <w:sz w:val="24"/>
          <w:szCs w:val="24"/>
          <w:lang w:val="pt-BR"/>
        </w:rPr>
        <w:t xml:space="preserve"> recebimento dos Pedidos de Isenção da Taxa de Inscrição</w:t>
      </w:r>
      <w:r w:rsidR="00A23804" w:rsidRPr="00310373">
        <w:rPr>
          <w:sz w:val="24"/>
          <w:szCs w:val="24"/>
          <w:lang w:val="pt-BR"/>
        </w:rPr>
        <w:t>.</w:t>
      </w:r>
    </w:p>
    <w:p w14:paraId="312B5955" w14:textId="77777777" w:rsidR="00FC2ECC" w:rsidRPr="00310373" w:rsidRDefault="00FC2ECC" w:rsidP="00A23804">
      <w:pPr>
        <w:ind w:right="82"/>
        <w:jc w:val="both"/>
        <w:rPr>
          <w:sz w:val="24"/>
          <w:szCs w:val="24"/>
          <w:lang w:val="pt-BR"/>
        </w:rPr>
        <w:sectPr w:rsidR="00FC2ECC" w:rsidRPr="00310373" w:rsidSect="00FC2ECC">
          <w:headerReference w:type="default" r:id="rId17"/>
          <w:type w:val="continuous"/>
          <w:pgSz w:w="11920" w:h="16840"/>
          <w:pgMar w:top="1640" w:right="1580" w:bottom="280" w:left="1600" w:header="708" w:footer="0" w:gutter="0"/>
          <w:cols w:space="720"/>
        </w:sectPr>
      </w:pPr>
    </w:p>
    <w:p w14:paraId="670EE26D" w14:textId="77777777" w:rsidR="00FC2ECC" w:rsidRPr="00310373" w:rsidRDefault="005F1370" w:rsidP="005F1370">
      <w:pPr>
        <w:spacing w:before="29"/>
        <w:ind w:firstLine="708"/>
        <w:jc w:val="both"/>
        <w:rPr>
          <w:sz w:val="24"/>
          <w:szCs w:val="24"/>
          <w:lang w:val="pt-BR"/>
        </w:rPr>
      </w:pPr>
      <w:r w:rsidRPr="00310373">
        <w:rPr>
          <w:sz w:val="24"/>
          <w:szCs w:val="24"/>
          <w:lang w:val="pt-BR"/>
        </w:rPr>
        <w:t>O candidato que tiver seu pedido de isenção de pagamento deferido deverá</w:t>
      </w:r>
      <w:r w:rsidR="00FC2ECC" w:rsidRPr="00310373">
        <w:rPr>
          <w:sz w:val="24"/>
          <w:szCs w:val="24"/>
          <w:lang w:val="pt-BR"/>
        </w:rPr>
        <w:t xml:space="preserve"> efetuar sua inscrição de acordo com o item 4.</w:t>
      </w:r>
    </w:p>
    <w:p w14:paraId="4111538D" w14:textId="77777777" w:rsidR="00FC2ECC" w:rsidRPr="00310373" w:rsidRDefault="005F1370" w:rsidP="005F1370">
      <w:pPr>
        <w:ind w:firstLine="708"/>
        <w:jc w:val="both"/>
        <w:rPr>
          <w:sz w:val="24"/>
          <w:szCs w:val="24"/>
          <w:lang w:val="pt-BR"/>
        </w:rPr>
      </w:pPr>
      <w:r w:rsidRPr="00310373">
        <w:rPr>
          <w:sz w:val="24"/>
          <w:szCs w:val="24"/>
          <w:lang w:val="pt-BR"/>
        </w:rPr>
        <w:t>Sendo indeferido o pedido de isenção, restará ao candidato efetuar depósito</w:t>
      </w:r>
      <w:r w:rsidR="00FC2ECC" w:rsidRPr="00310373">
        <w:rPr>
          <w:sz w:val="24"/>
          <w:szCs w:val="24"/>
          <w:lang w:val="pt-BR"/>
        </w:rPr>
        <w:t xml:space="preserve"> </w:t>
      </w:r>
      <w:r w:rsidRPr="00310373">
        <w:rPr>
          <w:sz w:val="24"/>
          <w:szCs w:val="24"/>
          <w:lang w:val="pt-BR"/>
        </w:rPr>
        <w:t>bancário referente à taxa de inscrição, bem como realizar a mesma, dentro do prazo</w:t>
      </w:r>
      <w:r w:rsidR="00FC2ECC" w:rsidRPr="00310373">
        <w:rPr>
          <w:sz w:val="24"/>
          <w:szCs w:val="24"/>
          <w:lang w:val="pt-BR"/>
        </w:rPr>
        <w:t xml:space="preserve"> estipulado neste Edital.</w:t>
      </w:r>
    </w:p>
    <w:p w14:paraId="50BF2DE6" w14:textId="77777777" w:rsidR="00FC2ECC" w:rsidRPr="00310373" w:rsidRDefault="00FC2ECC" w:rsidP="005F1370">
      <w:pPr>
        <w:ind w:firstLine="708"/>
        <w:jc w:val="both"/>
        <w:rPr>
          <w:sz w:val="24"/>
          <w:szCs w:val="24"/>
          <w:lang w:val="pt-BR"/>
        </w:rPr>
      </w:pPr>
      <w:r w:rsidRPr="00310373">
        <w:rPr>
          <w:sz w:val="24"/>
          <w:szCs w:val="24"/>
          <w:lang w:val="pt-BR"/>
        </w:rPr>
        <w:t>Não haverá recurso contra o indeferimento do requerimento de isenção da taxa de inscrição.</w:t>
      </w:r>
    </w:p>
    <w:p w14:paraId="5150BD0D" w14:textId="77777777" w:rsidR="00FC2ECC" w:rsidRPr="00310373" w:rsidRDefault="005F1370" w:rsidP="005F1370">
      <w:pPr>
        <w:spacing w:before="2" w:line="260" w:lineRule="exact"/>
        <w:ind w:firstLine="708"/>
        <w:jc w:val="both"/>
        <w:rPr>
          <w:sz w:val="24"/>
          <w:szCs w:val="24"/>
          <w:lang w:val="pt-BR"/>
        </w:rPr>
      </w:pPr>
      <w:r w:rsidRPr="00310373">
        <w:rPr>
          <w:sz w:val="24"/>
          <w:szCs w:val="24"/>
          <w:lang w:val="pt-BR"/>
        </w:rPr>
        <w:t>As decisões referentes aos pedidos de isenção da taxa de inscrição serão</w:t>
      </w:r>
      <w:r w:rsidR="00FC2ECC" w:rsidRPr="00310373">
        <w:rPr>
          <w:sz w:val="24"/>
          <w:szCs w:val="24"/>
          <w:lang w:val="pt-BR"/>
        </w:rPr>
        <w:t xml:space="preserve"> publicadas na data constante do cronograma deste Edital.</w:t>
      </w:r>
    </w:p>
    <w:p w14:paraId="2171762A" w14:textId="77777777" w:rsidR="005F1370" w:rsidRPr="00310373" w:rsidRDefault="00FC2ECC" w:rsidP="005F1370">
      <w:pPr>
        <w:spacing w:line="260" w:lineRule="exact"/>
        <w:rPr>
          <w:sz w:val="24"/>
          <w:szCs w:val="24"/>
          <w:lang w:val="pt-BR"/>
        </w:rPr>
        <w:sectPr w:rsidR="005F1370" w:rsidRPr="00310373" w:rsidSect="00FC2ECC">
          <w:type w:val="continuous"/>
          <w:pgSz w:w="11920" w:h="16840"/>
          <w:pgMar w:top="1640" w:right="1580" w:bottom="280" w:left="1600" w:header="708" w:footer="0" w:gutter="0"/>
          <w:cols w:space="720"/>
        </w:sectPr>
      </w:pPr>
      <w:r w:rsidRPr="00310373">
        <w:rPr>
          <w:sz w:val="24"/>
          <w:szCs w:val="24"/>
          <w:lang w:val="pt-BR"/>
        </w:rPr>
        <w:t>Não será concedida isenção de pagamento da taxa de inscrição ao candidato que:</w:t>
      </w:r>
    </w:p>
    <w:p w14:paraId="18CEE5F4" w14:textId="77777777" w:rsidR="005F1370" w:rsidRPr="00310373" w:rsidRDefault="005F1370" w:rsidP="005F1370">
      <w:pPr>
        <w:spacing w:line="200" w:lineRule="exact"/>
        <w:rPr>
          <w:lang w:val="pt-BR"/>
        </w:rPr>
      </w:pPr>
    </w:p>
    <w:p w14:paraId="54587A10" w14:textId="77777777" w:rsidR="005F1370" w:rsidRPr="00310373" w:rsidRDefault="005F1370" w:rsidP="005F1370">
      <w:pPr>
        <w:spacing w:line="200" w:lineRule="exact"/>
        <w:rPr>
          <w:lang w:val="pt-BR"/>
        </w:rPr>
      </w:pPr>
    </w:p>
    <w:p w14:paraId="614F8908" w14:textId="77777777" w:rsidR="005F1370" w:rsidRPr="00310373" w:rsidRDefault="005F1370" w:rsidP="005F1370">
      <w:pPr>
        <w:spacing w:line="200" w:lineRule="exact"/>
        <w:rPr>
          <w:lang w:val="pt-BR"/>
        </w:rPr>
      </w:pPr>
    </w:p>
    <w:p w14:paraId="4348F436" w14:textId="77777777" w:rsidR="005F1370" w:rsidRPr="00310373" w:rsidRDefault="005F1370" w:rsidP="005F1370">
      <w:pPr>
        <w:spacing w:before="17" w:line="240" w:lineRule="exact"/>
        <w:rPr>
          <w:sz w:val="24"/>
          <w:szCs w:val="24"/>
          <w:lang w:val="pt-BR"/>
        </w:rPr>
      </w:pPr>
    </w:p>
    <w:p w14:paraId="60CDA291" w14:textId="77777777" w:rsidR="005F1370" w:rsidRPr="00310373" w:rsidRDefault="005F1370" w:rsidP="005F1370">
      <w:pPr>
        <w:rPr>
          <w:sz w:val="24"/>
          <w:szCs w:val="24"/>
          <w:lang w:val="pt-BR"/>
        </w:rPr>
      </w:pPr>
      <w:r w:rsidRPr="00310373">
        <w:rPr>
          <w:sz w:val="24"/>
          <w:szCs w:val="24"/>
          <w:lang w:val="pt-BR"/>
        </w:rPr>
        <w:t>Edital;</w:t>
      </w:r>
    </w:p>
    <w:p w14:paraId="4BE2848B" w14:textId="77777777" w:rsidR="005F1370" w:rsidRPr="00310373" w:rsidRDefault="005F1370" w:rsidP="005F1370">
      <w:pPr>
        <w:spacing w:before="29"/>
        <w:rPr>
          <w:sz w:val="24"/>
          <w:szCs w:val="24"/>
          <w:lang w:val="pt-BR"/>
        </w:rPr>
      </w:pPr>
      <w:r w:rsidRPr="00310373">
        <w:rPr>
          <w:lang w:val="pt-BR"/>
        </w:rPr>
        <w:br w:type="column"/>
      </w:r>
      <w:r w:rsidRPr="00310373">
        <w:rPr>
          <w:sz w:val="24"/>
          <w:szCs w:val="24"/>
          <w:lang w:val="pt-BR"/>
        </w:rPr>
        <w:t>a)         Omitir informações e (ou) torná-las inverídicas;</w:t>
      </w:r>
    </w:p>
    <w:p w14:paraId="4C03A99A" w14:textId="77777777" w:rsidR="005F1370" w:rsidRPr="00310373" w:rsidRDefault="005F1370" w:rsidP="005F1370">
      <w:pPr>
        <w:rPr>
          <w:sz w:val="24"/>
          <w:szCs w:val="24"/>
          <w:lang w:val="pt-BR"/>
        </w:rPr>
      </w:pPr>
      <w:r w:rsidRPr="00310373">
        <w:rPr>
          <w:sz w:val="24"/>
          <w:szCs w:val="24"/>
          <w:lang w:val="pt-BR"/>
        </w:rPr>
        <w:t>b)         Fraudar e (ou) falsificar documentação;</w:t>
      </w:r>
    </w:p>
    <w:p w14:paraId="438E625F" w14:textId="77777777" w:rsidR="005F1370" w:rsidRPr="00310373" w:rsidRDefault="005F1370" w:rsidP="005F1370">
      <w:pPr>
        <w:rPr>
          <w:sz w:val="24"/>
          <w:szCs w:val="24"/>
          <w:lang w:val="pt-BR"/>
        </w:rPr>
      </w:pPr>
      <w:r w:rsidRPr="00310373">
        <w:rPr>
          <w:sz w:val="24"/>
          <w:szCs w:val="24"/>
          <w:lang w:val="pt-BR"/>
        </w:rPr>
        <w:t>c)         Pleitear a isenção sem apresentar cópia dos documentos previstos neste</w:t>
      </w:r>
    </w:p>
    <w:p w14:paraId="48609FCB" w14:textId="77777777" w:rsidR="005F1370" w:rsidRPr="00310373" w:rsidRDefault="005F1370" w:rsidP="005F1370">
      <w:pPr>
        <w:spacing w:before="16" w:line="260" w:lineRule="exact"/>
        <w:rPr>
          <w:sz w:val="26"/>
          <w:szCs w:val="26"/>
          <w:lang w:val="pt-BR"/>
        </w:rPr>
      </w:pPr>
    </w:p>
    <w:p w14:paraId="3DDEFAF3" w14:textId="77777777" w:rsidR="005F1370" w:rsidRPr="00310373" w:rsidRDefault="005F1370" w:rsidP="005F1370">
      <w:pPr>
        <w:rPr>
          <w:sz w:val="24"/>
          <w:szCs w:val="24"/>
          <w:lang w:val="pt-BR"/>
        </w:rPr>
      </w:pPr>
      <w:r w:rsidRPr="00310373">
        <w:rPr>
          <w:sz w:val="24"/>
          <w:szCs w:val="24"/>
          <w:lang w:val="pt-BR"/>
        </w:rPr>
        <w:t>d)         Não observar o prazo e o local previsto neste Edital;</w:t>
      </w:r>
    </w:p>
    <w:p w14:paraId="2E4E0BB4" w14:textId="77777777" w:rsidR="005F1370" w:rsidRPr="00310373" w:rsidRDefault="005F1370" w:rsidP="005F1370">
      <w:pPr>
        <w:spacing w:line="260" w:lineRule="exact"/>
        <w:rPr>
          <w:sz w:val="24"/>
          <w:szCs w:val="24"/>
          <w:lang w:val="pt-BR"/>
        </w:rPr>
        <w:sectPr w:rsidR="005F1370" w:rsidRPr="00310373">
          <w:type w:val="continuous"/>
          <w:pgSz w:w="11920" w:h="16840"/>
          <w:pgMar w:top="1640" w:right="1580" w:bottom="280" w:left="1600" w:header="720" w:footer="720" w:gutter="0"/>
          <w:cols w:num="2" w:space="720" w:equalWidth="0">
            <w:col w:w="743" w:space="67"/>
            <w:col w:w="7930"/>
          </w:cols>
        </w:sectPr>
      </w:pPr>
      <w:r w:rsidRPr="00310373">
        <w:rPr>
          <w:position w:val="-1"/>
          <w:sz w:val="24"/>
          <w:szCs w:val="24"/>
          <w:lang w:val="pt-BR"/>
        </w:rPr>
        <w:t>Não será permitida a complementação da documentação, após o recebimento do</w:t>
      </w:r>
    </w:p>
    <w:p w14:paraId="0323C08D" w14:textId="77777777" w:rsidR="005F1370" w:rsidRPr="00310373" w:rsidRDefault="005F1370" w:rsidP="005F1370">
      <w:pPr>
        <w:spacing w:before="5"/>
        <w:jc w:val="both"/>
        <w:rPr>
          <w:sz w:val="24"/>
          <w:szCs w:val="24"/>
          <w:lang w:val="pt-BR"/>
        </w:rPr>
      </w:pPr>
      <w:r w:rsidRPr="00310373">
        <w:rPr>
          <w:sz w:val="24"/>
          <w:szCs w:val="24"/>
          <w:lang w:val="pt-BR"/>
        </w:rPr>
        <w:t>Requerimento de isenção.</w:t>
      </w:r>
    </w:p>
    <w:p w14:paraId="0D9E91A1" w14:textId="77777777" w:rsidR="005F1370" w:rsidRPr="00310373" w:rsidRDefault="005F1370" w:rsidP="005F1370">
      <w:pPr>
        <w:ind w:firstLine="708"/>
        <w:jc w:val="both"/>
        <w:rPr>
          <w:sz w:val="24"/>
          <w:szCs w:val="24"/>
          <w:lang w:val="pt-BR"/>
        </w:rPr>
      </w:pPr>
      <w:r w:rsidRPr="00310373">
        <w:rPr>
          <w:sz w:val="24"/>
          <w:szCs w:val="24"/>
          <w:lang w:val="pt-BR"/>
        </w:rPr>
        <w:t>Não será aceita solicitação de isenção de pagamento de valor de inscrição via fax, ou ainda, fora do prazo.</w:t>
      </w:r>
    </w:p>
    <w:p w14:paraId="17458E02" w14:textId="77777777" w:rsidR="005F1370" w:rsidRPr="00310373" w:rsidRDefault="005F1370" w:rsidP="005F1370">
      <w:pPr>
        <w:spacing w:before="1" w:line="280" w:lineRule="exact"/>
        <w:rPr>
          <w:sz w:val="28"/>
          <w:szCs w:val="28"/>
          <w:lang w:val="pt-BR"/>
        </w:rPr>
      </w:pPr>
    </w:p>
    <w:p w14:paraId="626595E7" w14:textId="77777777" w:rsidR="005F1370" w:rsidRPr="00310373" w:rsidRDefault="005F1370" w:rsidP="00C911B9">
      <w:pPr>
        <w:pStyle w:val="PargrafodaLista"/>
        <w:numPr>
          <w:ilvl w:val="0"/>
          <w:numId w:val="2"/>
        </w:numPr>
        <w:ind w:left="567" w:hanging="283"/>
        <w:rPr>
          <w:sz w:val="24"/>
          <w:szCs w:val="24"/>
          <w:lang w:val="pt-BR"/>
        </w:rPr>
      </w:pPr>
      <w:r w:rsidRPr="00310373">
        <w:rPr>
          <w:b/>
          <w:sz w:val="24"/>
          <w:szCs w:val="24"/>
          <w:lang w:val="pt-BR"/>
        </w:rPr>
        <w:t>DAS DISPOSIÇÕES PARA PESSOAS COM DEFICIÊNCIA</w:t>
      </w:r>
    </w:p>
    <w:p w14:paraId="6E349B14" w14:textId="77777777" w:rsidR="005F1370" w:rsidRPr="00310373" w:rsidRDefault="005F1370" w:rsidP="00A23804">
      <w:pPr>
        <w:spacing w:line="260" w:lineRule="exact"/>
        <w:ind w:firstLine="709"/>
        <w:jc w:val="both"/>
        <w:rPr>
          <w:sz w:val="24"/>
          <w:szCs w:val="24"/>
          <w:lang w:val="pt-BR"/>
        </w:rPr>
      </w:pPr>
      <w:r w:rsidRPr="00310373">
        <w:rPr>
          <w:sz w:val="24"/>
          <w:szCs w:val="24"/>
          <w:lang w:val="pt-BR"/>
        </w:rPr>
        <w:t xml:space="preserve">Ao candidato com deficiência, é assegurado </w:t>
      </w:r>
      <w:r w:rsidR="00A23804" w:rsidRPr="00310373">
        <w:rPr>
          <w:sz w:val="24"/>
          <w:szCs w:val="24"/>
          <w:lang w:val="pt-BR"/>
        </w:rPr>
        <w:t xml:space="preserve">o direito de inscrever-se neste </w:t>
      </w:r>
      <w:r w:rsidR="00FF7B3D" w:rsidRPr="00310373">
        <w:rPr>
          <w:sz w:val="24"/>
          <w:szCs w:val="24"/>
          <w:lang w:val="pt-BR"/>
        </w:rPr>
        <w:t>Processo Seletivo, para os cargos</w:t>
      </w:r>
      <w:r w:rsidRPr="00310373">
        <w:rPr>
          <w:sz w:val="24"/>
          <w:szCs w:val="24"/>
          <w:lang w:val="pt-BR"/>
        </w:rPr>
        <w:t xml:space="preserve"> cujas atribuições sejam compatíveis com a deficiência de que </w:t>
      </w:r>
      <w:r w:rsidR="00FF7B3D" w:rsidRPr="00310373">
        <w:rPr>
          <w:sz w:val="24"/>
          <w:szCs w:val="24"/>
          <w:lang w:val="pt-BR"/>
        </w:rPr>
        <w:t xml:space="preserve">são </w:t>
      </w:r>
      <w:r w:rsidRPr="00310373">
        <w:rPr>
          <w:sz w:val="24"/>
          <w:szCs w:val="24"/>
          <w:lang w:val="pt-BR"/>
        </w:rPr>
        <w:t xml:space="preserve">portadores, sendo a elas </w:t>
      </w:r>
      <w:r w:rsidR="005F6932" w:rsidRPr="00310373">
        <w:rPr>
          <w:sz w:val="24"/>
          <w:szCs w:val="24"/>
          <w:lang w:val="pt-BR"/>
        </w:rPr>
        <w:t>reservadas até</w:t>
      </w:r>
      <w:r w:rsidR="00EC09B6" w:rsidRPr="00310373">
        <w:rPr>
          <w:sz w:val="24"/>
          <w:szCs w:val="24"/>
          <w:lang w:val="pt-BR"/>
        </w:rPr>
        <w:t xml:space="preserve"> </w:t>
      </w:r>
      <w:r w:rsidRPr="00310373">
        <w:rPr>
          <w:sz w:val="24"/>
          <w:szCs w:val="24"/>
          <w:lang w:val="pt-BR"/>
        </w:rPr>
        <w:t xml:space="preserve">5% (cinco por cento) do total das vagas oferecidas para </w:t>
      </w:r>
      <w:r w:rsidR="00FF7B3D" w:rsidRPr="00310373">
        <w:rPr>
          <w:sz w:val="24"/>
          <w:szCs w:val="24"/>
          <w:lang w:val="pt-BR"/>
        </w:rPr>
        <w:t>cada cargo</w:t>
      </w:r>
      <w:r w:rsidRPr="00310373">
        <w:rPr>
          <w:sz w:val="24"/>
          <w:szCs w:val="24"/>
          <w:lang w:val="pt-BR"/>
        </w:rPr>
        <w:t>, de acordo com o art.37, Inciso VIII da Constituição Federal e Art.</w:t>
      </w:r>
      <w:r w:rsidR="00A23804" w:rsidRPr="00310373">
        <w:rPr>
          <w:sz w:val="24"/>
          <w:szCs w:val="24"/>
          <w:lang w:val="pt-BR"/>
        </w:rPr>
        <w:t xml:space="preserve"> </w:t>
      </w:r>
      <w:r w:rsidRPr="00310373">
        <w:rPr>
          <w:sz w:val="24"/>
          <w:szCs w:val="24"/>
          <w:lang w:val="pt-BR"/>
        </w:rPr>
        <w:t>5º § 2º da Lei Complementar nº 130, de 05 de dezembro de 2001 e alterações.</w:t>
      </w:r>
    </w:p>
    <w:p w14:paraId="732E3823" w14:textId="77777777" w:rsidR="00FF7B3D" w:rsidRPr="00310373" w:rsidRDefault="00FF7B3D" w:rsidP="00A23804">
      <w:pPr>
        <w:spacing w:line="260" w:lineRule="exact"/>
        <w:ind w:firstLine="709"/>
        <w:jc w:val="both"/>
        <w:rPr>
          <w:sz w:val="24"/>
          <w:szCs w:val="24"/>
          <w:lang w:val="pt-BR"/>
        </w:rPr>
      </w:pPr>
    </w:p>
    <w:p w14:paraId="4F2C89E1" w14:textId="77777777" w:rsidR="00FF7B3D" w:rsidRPr="00310373" w:rsidRDefault="00FF7B3D" w:rsidP="008D0CC8">
      <w:pPr>
        <w:pStyle w:val="PargrafodaLista"/>
        <w:numPr>
          <w:ilvl w:val="1"/>
          <w:numId w:val="2"/>
        </w:numPr>
        <w:spacing w:line="260" w:lineRule="exact"/>
        <w:jc w:val="both"/>
        <w:rPr>
          <w:sz w:val="24"/>
          <w:szCs w:val="24"/>
          <w:lang w:val="pt-BR"/>
        </w:rPr>
      </w:pPr>
      <w:r w:rsidRPr="00310373">
        <w:rPr>
          <w:sz w:val="24"/>
          <w:szCs w:val="24"/>
          <w:lang w:val="pt-BR"/>
        </w:rPr>
        <w:t xml:space="preserve"> </w:t>
      </w:r>
      <w:r w:rsidR="00C52801" w:rsidRPr="00310373">
        <w:rPr>
          <w:sz w:val="24"/>
          <w:szCs w:val="24"/>
          <w:lang w:val="pt-BR"/>
        </w:rPr>
        <w:t xml:space="preserve"> A 1ª vaga </w:t>
      </w:r>
      <w:r w:rsidR="008D0CC8" w:rsidRPr="00310373">
        <w:rPr>
          <w:sz w:val="24"/>
          <w:szCs w:val="24"/>
          <w:lang w:val="pt-BR"/>
        </w:rPr>
        <w:t xml:space="preserve">a ser destinada à PCD será a 20ª </w:t>
      </w:r>
      <w:r w:rsidR="005F6932" w:rsidRPr="00310373">
        <w:rPr>
          <w:sz w:val="24"/>
          <w:szCs w:val="24"/>
          <w:lang w:val="pt-BR"/>
        </w:rPr>
        <w:t>(vigésima</w:t>
      </w:r>
      <w:r w:rsidR="008D0CC8" w:rsidRPr="00310373">
        <w:rPr>
          <w:sz w:val="24"/>
          <w:szCs w:val="24"/>
          <w:lang w:val="pt-BR"/>
        </w:rPr>
        <w:t>) vaga existente ou a que vier a surgir e</w:t>
      </w:r>
      <w:r w:rsidR="00C52801" w:rsidRPr="00310373">
        <w:rPr>
          <w:sz w:val="24"/>
          <w:szCs w:val="24"/>
          <w:lang w:val="pt-BR"/>
        </w:rPr>
        <w:t>m cada cargo</w:t>
      </w:r>
      <w:r w:rsidR="008D0CC8" w:rsidRPr="00310373">
        <w:rPr>
          <w:sz w:val="24"/>
          <w:szCs w:val="24"/>
          <w:lang w:val="pt-BR"/>
        </w:rPr>
        <w:t>, após cada 19 (dezenove ) candidatos nomeados pela classificação geral, será nomeado 01 (um) candidato PCD, nos</w:t>
      </w:r>
      <w:r w:rsidR="00C52801" w:rsidRPr="00310373">
        <w:rPr>
          <w:sz w:val="24"/>
          <w:szCs w:val="24"/>
          <w:lang w:val="pt-BR"/>
        </w:rPr>
        <w:t xml:space="preserve"> termos  do li</w:t>
      </w:r>
      <w:r w:rsidR="00E72ED3" w:rsidRPr="00310373">
        <w:rPr>
          <w:sz w:val="24"/>
          <w:szCs w:val="24"/>
          <w:lang w:val="pt-BR"/>
        </w:rPr>
        <w:t xml:space="preserve">mite </w:t>
      </w:r>
      <w:r w:rsidR="00E72ED3" w:rsidRPr="00310373">
        <w:rPr>
          <w:sz w:val="24"/>
          <w:szCs w:val="24"/>
          <w:lang w:val="pt-BR"/>
        </w:rPr>
        <w:lastRenderedPageBreak/>
        <w:t>de vagas reservadas em lei, obedecida a ordem de classificação na listagem especial e o prazo de validade do processo seletivo</w:t>
      </w:r>
    </w:p>
    <w:p w14:paraId="7AB25D9E" w14:textId="77777777" w:rsidR="00FF7B3D" w:rsidRPr="00310373" w:rsidRDefault="00FF7B3D" w:rsidP="00A23804">
      <w:pPr>
        <w:spacing w:line="260" w:lineRule="exact"/>
        <w:ind w:firstLine="709"/>
        <w:jc w:val="both"/>
        <w:rPr>
          <w:sz w:val="24"/>
          <w:szCs w:val="24"/>
          <w:lang w:val="pt-BR"/>
        </w:rPr>
      </w:pPr>
    </w:p>
    <w:p w14:paraId="27BE7148" w14:textId="77777777" w:rsidR="005F1370" w:rsidRPr="00310373" w:rsidRDefault="005F1370" w:rsidP="005F1370">
      <w:pPr>
        <w:ind w:firstLine="708"/>
        <w:jc w:val="both"/>
        <w:rPr>
          <w:sz w:val="24"/>
          <w:szCs w:val="24"/>
          <w:lang w:val="pt-BR"/>
        </w:rPr>
      </w:pPr>
      <w:r w:rsidRPr="00310373">
        <w:rPr>
          <w:sz w:val="24"/>
          <w:szCs w:val="24"/>
          <w:lang w:val="pt-BR"/>
        </w:rPr>
        <w:t>O candidato co</w:t>
      </w:r>
      <w:r w:rsidR="00FF7B3D" w:rsidRPr="00310373">
        <w:rPr>
          <w:sz w:val="24"/>
          <w:szCs w:val="24"/>
          <w:lang w:val="pt-BR"/>
        </w:rPr>
        <w:t xml:space="preserve">m deficiência concorrerá </w:t>
      </w:r>
      <w:r w:rsidRPr="00310373">
        <w:rPr>
          <w:sz w:val="24"/>
          <w:szCs w:val="24"/>
          <w:lang w:val="pt-BR"/>
        </w:rPr>
        <w:t xml:space="preserve">as vagas oferecidas </w:t>
      </w:r>
      <w:r w:rsidR="00E72ED3" w:rsidRPr="00310373">
        <w:rPr>
          <w:sz w:val="24"/>
          <w:szCs w:val="24"/>
          <w:lang w:val="pt-BR"/>
        </w:rPr>
        <w:t>no cargo</w:t>
      </w:r>
      <w:r w:rsidRPr="00310373">
        <w:rPr>
          <w:sz w:val="24"/>
          <w:szCs w:val="24"/>
          <w:lang w:val="pt-BR"/>
        </w:rPr>
        <w:t xml:space="preserve"> escolhido, utilizando-se da vaga reservada somente quando, tendo sido aprovado, não puder ser nomeado através de sua classificação na lista geral.</w:t>
      </w:r>
    </w:p>
    <w:p w14:paraId="500CACCC" w14:textId="77777777" w:rsidR="005F1370" w:rsidRPr="00310373" w:rsidRDefault="005F1370" w:rsidP="005F1370">
      <w:pPr>
        <w:ind w:firstLine="708"/>
        <w:jc w:val="both"/>
        <w:rPr>
          <w:sz w:val="24"/>
          <w:szCs w:val="24"/>
          <w:lang w:val="pt-BR"/>
        </w:rPr>
      </w:pPr>
      <w:r w:rsidRPr="00310373">
        <w:rPr>
          <w:sz w:val="24"/>
          <w:szCs w:val="24"/>
          <w:lang w:val="pt-BR"/>
        </w:rPr>
        <w:t>Serão consideradas deficiências somente aquelas conceituadas na medicina especializada, de   acordo   com   os   padrões   mundialmente   estabelecidos, e   que   se enquadrem nas categorias descritas no art.4º da Lei nº 12.870/2004 e no art.</w:t>
      </w:r>
      <w:r w:rsidR="00A23804" w:rsidRPr="00310373">
        <w:rPr>
          <w:sz w:val="24"/>
          <w:szCs w:val="24"/>
          <w:lang w:val="pt-BR"/>
        </w:rPr>
        <w:t xml:space="preserve"> </w:t>
      </w:r>
      <w:r w:rsidRPr="00310373">
        <w:rPr>
          <w:sz w:val="24"/>
          <w:szCs w:val="24"/>
          <w:lang w:val="pt-BR"/>
        </w:rPr>
        <w:t>1º do Decreto Federal n.</w:t>
      </w:r>
      <w:r w:rsidR="00A23804" w:rsidRPr="00310373">
        <w:rPr>
          <w:sz w:val="24"/>
          <w:szCs w:val="24"/>
          <w:lang w:val="pt-BR"/>
        </w:rPr>
        <w:t xml:space="preserve"> </w:t>
      </w:r>
      <w:r w:rsidRPr="00310373">
        <w:rPr>
          <w:sz w:val="24"/>
          <w:szCs w:val="24"/>
          <w:lang w:val="pt-BR"/>
        </w:rPr>
        <w:t>2.874/2009 e suas alterações.</w:t>
      </w:r>
    </w:p>
    <w:p w14:paraId="114DFF8E" w14:textId="77777777" w:rsidR="005F1370" w:rsidRPr="00310373" w:rsidRDefault="005F1370" w:rsidP="005F1370">
      <w:pPr>
        <w:spacing w:before="3" w:line="260" w:lineRule="exact"/>
        <w:ind w:firstLine="708"/>
        <w:jc w:val="both"/>
        <w:rPr>
          <w:sz w:val="24"/>
          <w:szCs w:val="24"/>
          <w:lang w:val="pt-BR"/>
        </w:rPr>
      </w:pPr>
      <w:r w:rsidRPr="00310373">
        <w:rPr>
          <w:sz w:val="24"/>
          <w:szCs w:val="24"/>
          <w:lang w:val="pt-BR"/>
        </w:rPr>
        <w:t>Não serão considerados como deficiência os distúrbios de acuidade visual passíveis de correção simples, do tipo miopia, astigmatismo, estrabismo e congêneres.</w:t>
      </w:r>
    </w:p>
    <w:p w14:paraId="78519E35" w14:textId="77777777" w:rsidR="005F1370" w:rsidRPr="00310373" w:rsidRDefault="005F1370" w:rsidP="005F1370">
      <w:pPr>
        <w:spacing w:line="260" w:lineRule="exact"/>
        <w:rPr>
          <w:sz w:val="24"/>
          <w:szCs w:val="24"/>
          <w:lang w:val="pt-BR"/>
        </w:rPr>
      </w:pPr>
      <w:r w:rsidRPr="00310373">
        <w:rPr>
          <w:sz w:val="24"/>
          <w:szCs w:val="24"/>
          <w:lang w:val="pt-BR"/>
        </w:rPr>
        <w:t>Para concorrer a uma das vagas reservadas, o candidato deverá:</w:t>
      </w:r>
    </w:p>
    <w:p w14:paraId="6E2F5D39" w14:textId="77777777" w:rsidR="005F1370" w:rsidRPr="00310373" w:rsidRDefault="00E72ED3" w:rsidP="00C911B9">
      <w:pPr>
        <w:ind w:firstLine="851"/>
        <w:rPr>
          <w:sz w:val="24"/>
          <w:szCs w:val="24"/>
          <w:lang w:val="pt-BR"/>
        </w:rPr>
      </w:pPr>
      <w:r w:rsidRPr="00310373">
        <w:rPr>
          <w:sz w:val="24"/>
          <w:szCs w:val="24"/>
          <w:lang w:val="pt-BR"/>
        </w:rPr>
        <w:t xml:space="preserve">a)     </w:t>
      </w:r>
      <w:r w:rsidR="005F1370" w:rsidRPr="00310373">
        <w:rPr>
          <w:sz w:val="24"/>
          <w:szCs w:val="24"/>
          <w:lang w:val="pt-BR"/>
        </w:rPr>
        <w:t>No ato da inscrição declarar-se com deficiência;</w:t>
      </w:r>
    </w:p>
    <w:p w14:paraId="2A184B38" w14:textId="77777777" w:rsidR="005F1370" w:rsidRPr="00310373" w:rsidRDefault="00E72ED3" w:rsidP="00C911B9">
      <w:pPr>
        <w:ind w:firstLine="851"/>
        <w:jc w:val="both"/>
        <w:rPr>
          <w:sz w:val="24"/>
          <w:szCs w:val="24"/>
          <w:lang w:val="pt-BR"/>
        </w:rPr>
      </w:pPr>
      <w:r w:rsidRPr="00310373">
        <w:rPr>
          <w:sz w:val="24"/>
          <w:szCs w:val="24"/>
          <w:lang w:val="pt-BR"/>
        </w:rPr>
        <w:t xml:space="preserve">b)   </w:t>
      </w:r>
      <w:r w:rsidR="005F1370" w:rsidRPr="00310373">
        <w:rPr>
          <w:sz w:val="24"/>
          <w:szCs w:val="24"/>
          <w:lang w:val="pt-BR"/>
        </w:rPr>
        <w:t>Encaminhar cópia simples do Cadastro de Pessoa Física (CPF), bem como original ou cópia autenticada em cartório do laudo médico contendo o número de inscrição no Conselho Regional de Medicina(CRM), emitido em prazo não superior a 90 dias da publicação do presente edital, atestando a espécie e o grau ou nível da deficiência, com   expressa   referência   ao   código   correspondente   da   Classificação Internacional de Doenças (CID), bem como a provável causa da deficiência.</w:t>
      </w:r>
    </w:p>
    <w:p w14:paraId="010A7266" w14:textId="77777777" w:rsidR="005F1370" w:rsidRPr="00310373" w:rsidRDefault="00E72ED3" w:rsidP="00C911B9">
      <w:pPr>
        <w:ind w:firstLine="851"/>
        <w:jc w:val="both"/>
        <w:rPr>
          <w:sz w:val="24"/>
          <w:szCs w:val="24"/>
          <w:lang w:val="pt-BR"/>
        </w:rPr>
      </w:pPr>
      <w:r w:rsidRPr="00310373">
        <w:rPr>
          <w:sz w:val="24"/>
          <w:szCs w:val="24"/>
          <w:lang w:val="pt-BR"/>
        </w:rPr>
        <w:t xml:space="preserve">c)  </w:t>
      </w:r>
      <w:r w:rsidR="005F1370" w:rsidRPr="00310373">
        <w:rPr>
          <w:sz w:val="24"/>
          <w:szCs w:val="24"/>
          <w:lang w:val="pt-BR"/>
        </w:rPr>
        <w:t xml:space="preserve"> Obrigatoriamente entregar/postar requerimento (Anexo IV) solicitando a vaga para deficiente e descrevendo, detalhadamente, o tipo de atendimento especial que necessita no dia da prova.</w:t>
      </w:r>
    </w:p>
    <w:p w14:paraId="08D3585F" w14:textId="77777777" w:rsidR="005F1370" w:rsidRPr="00310373" w:rsidRDefault="005F1370" w:rsidP="005F1370">
      <w:pPr>
        <w:spacing w:before="29"/>
        <w:ind w:firstLine="709"/>
        <w:jc w:val="both"/>
        <w:rPr>
          <w:sz w:val="24"/>
          <w:szCs w:val="24"/>
          <w:lang w:val="pt-BR"/>
        </w:rPr>
      </w:pPr>
      <w:r w:rsidRPr="00310373">
        <w:rPr>
          <w:sz w:val="24"/>
          <w:szCs w:val="24"/>
          <w:lang w:val="pt-BR"/>
        </w:rPr>
        <w:t>O fornecimento do laudo médico (original ou cópia autenticada em cartório) e da cópia simples do CPF é de responsabilidade exclusiva do candidato.</w:t>
      </w:r>
    </w:p>
    <w:p w14:paraId="2EF1F986" w14:textId="77777777" w:rsidR="005F1370" w:rsidRPr="00310373" w:rsidRDefault="005F1370" w:rsidP="005F1370">
      <w:pPr>
        <w:ind w:firstLine="709"/>
        <w:jc w:val="both"/>
        <w:rPr>
          <w:sz w:val="24"/>
          <w:szCs w:val="24"/>
          <w:lang w:val="pt-BR"/>
        </w:rPr>
      </w:pPr>
      <w:r w:rsidRPr="00310373">
        <w:rPr>
          <w:sz w:val="24"/>
          <w:szCs w:val="24"/>
          <w:lang w:val="pt-BR"/>
        </w:rPr>
        <w:t>A documentação entregue terá validade somente para esse edital de processo seletivo, para   outros   editais   do   município   deverá   ser   enviada   novamente   a documentação e não será devolvida, assim como não serão fornecidas cópias desta documentação.</w:t>
      </w:r>
    </w:p>
    <w:p w14:paraId="13FE53D3" w14:textId="77777777" w:rsidR="00FC2ECC" w:rsidRPr="00310373" w:rsidRDefault="005F1370" w:rsidP="00C911B9">
      <w:pPr>
        <w:ind w:firstLine="709"/>
        <w:jc w:val="both"/>
        <w:rPr>
          <w:sz w:val="24"/>
          <w:szCs w:val="24"/>
          <w:lang w:val="pt-BR"/>
        </w:rPr>
        <w:sectPr w:rsidR="00FC2ECC" w:rsidRPr="00310373" w:rsidSect="00C65BC2">
          <w:type w:val="continuous"/>
          <w:pgSz w:w="11920" w:h="16840"/>
          <w:pgMar w:top="1640" w:right="1580" w:bottom="280" w:left="1600" w:header="708" w:footer="0" w:gutter="0"/>
          <w:cols w:space="720"/>
        </w:sectPr>
      </w:pPr>
      <w:r w:rsidRPr="00310373">
        <w:rPr>
          <w:sz w:val="24"/>
          <w:szCs w:val="24"/>
          <w:lang w:val="pt-BR"/>
        </w:rPr>
        <w:t xml:space="preserve">Os documentos devem ser </w:t>
      </w:r>
      <w:r w:rsidR="00A23804" w:rsidRPr="00310373">
        <w:rPr>
          <w:sz w:val="24"/>
          <w:szCs w:val="24"/>
          <w:lang w:val="pt-BR"/>
        </w:rPr>
        <w:t>enviados</w:t>
      </w:r>
      <w:r w:rsidR="00C911B9" w:rsidRPr="00310373">
        <w:rPr>
          <w:sz w:val="24"/>
          <w:szCs w:val="24"/>
          <w:lang w:val="pt-BR"/>
        </w:rPr>
        <w:t xml:space="preserve"> </w:t>
      </w:r>
      <w:r w:rsidR="00A23804" w:rsidRPr="00310373">
        <w:rPr>
          <w:sz w:val="24"/>
          <w:szCs w:val="24"/>
          <w:lang w:val="pt-BR"/>
        </w:rPr>
        <w:t>para o endereço eletrônico</w:t>
      </w:r>
      <w:r w:rsidR="00E3298E" w:rsidRPr="00310373">
        <w:rPr>
          <w:sz w:val="24"/>
          <w:szCs w:val="24"/>
          <w:lang w:val="pt-BR"/>
        </w:rPr>
        <w:t>:</w:t>
      </w:r>
      <w:hyperlink r:id="rId18">
        <w:r w:rsidR="00C911B9" w:rsidRPr="00310373">
          <w:t xml:space="preserve"> </w:t>
        </w:r>
        <w:r w:rsidR="00A23804" w:rsidRPr="00310373">
          <w:rPr>
            <w:sz w:val="24"/>
            <w:szCs w:val="24"/>
            <w:u w:val="single" w:color="000000"/>
            <w:lang w:val="pt-BR"/>
          </w:rPr>
          <w:t>inscricao@vsdconsultoria.com.br</w:t>
        </w:r>
        <w:r w:rsidR="00C911B9" w:rsidRPr="00310373">
          <w:rPr>
            <w:sz w:val="24"/>
            <w:szCs w:val="24"/>
            <w:lang w:val="pt-BR"/>
          </w:rPr>
          <w:t>, na forma de arquivo de</w:t>
        </w:r>
        <w:r w:rsidR="00A23804" w:rsidRPr="00310373">
          <w:rPr>
            <w:sz w:val="24"/>
            <w:szCs w:val="24"/>
            <w:lang w:val="pt-BR"/>
          </w:rPr>
          <w:t xml:space="preserve"> imagem</w:t>
        </w:r>
      </w:hyperlink>
      <w:r w:rsidR="00A23804" w:rsidRPr="00310373">
        <w:rPr>
          <w:sz w:val="24"/>
          <w:szCs w:val="24"/>
          <w:lang w:val="pt-BR"/>
        </w:rPr>
        <w:t xml:space="preserve"> (</w:t>
      </w:r>
      <w:r w:rsidR="005F6932" w:rsidRPr="00310373">
        <w:rPr>
          <w:sz w:val="24"/>
          <w:szCs w:val="24"/>
          <w:lang w:val="pt-BR"/>
        </w:rPr>
        <w:t>digitalizados</w:t>
      </w:r>
      <w:r w:rsidR="00A23804" w:rsidRPr="00310373">
        <w:rPr>
          <w:sz w:val="24"/>
          <w:szCs w:val="24"/>
          <w:lang w:val="pt-BR"/>
        </w:rPr>
        <w:t>), até a data determinada no Edital</w:t>
      </w:r>
      <w:r w:rsidR="00C911B9" w:rsidRPr="00310373">
        <w:rPr>
          <w:sz w:val="24"/>
          <w:szCs w:val="24"/>
          <w:lang w:val="pt-BR"/>
        </w:rPr>
        <w:t>.</w:t>
      </w:r>
    </w:p>
    <w:p w14:paraId="1EE28216" w14:textId="77777777" w:rsidR="005F1370" w:rsidRPr="00310373" w:rsidRDefault="005F1370" w:rsidP="005F1370">
      <w:pPr>
        <w:spacing w:before="29"/>
        <w:ind w:left="102" w:right="80" w:firstLine="708"/>
        <w:jc w:val="both"/>
        <w:rPr>
          <w:sz w:val="24"/>
          <w:szCs w:val="24"/>
          <w:lang w:val="pt-BR"/>
        </w:rPr>
      </w:pPr>
      <w:r w:rsidRPr="00310373">
        <w:rPr>
          <w:sz w:val="24"/>
          <w:szCs w:val="24"/>
          <w:lang w:val="pt-BR"/>
        </w:rPr>
        <w:t>Caso o candidato não entregue o laudo médico e o respectivo requerimento até o prazo determinado, não será considerado como pessoa com deficiência para concorrer às vagas reservadas, não tendo direito à vaga especial, seja qual for o motivo alegado, mesmo que tenha assinalado tal opção na ficha de inscrição.</w:t>
      </w:r>
    </w:p>
    <w:p w14:paraId="72A53934" w14:textId="77777777" w:rsidR="005F1370" w:rsidRPr="00310373" w:rsidRDefault="005F1370" w:rsidP="005F1370">
      <w:pPr>
        <w:spacing w:before="3" w:line="260" w:lineRule="exact"/>
        <w:ind w:left="102" w:right="80" w:firstLine="708"/>
        <w:jc w:val="both"/>
        <w:rPr>
          <w:sz w:val="24"/>
          <w:szCs w:val="24"/>
          <w:lang w:val="pt-BR"/>
        </w:rPr>
      </w:pPr>
      <w:r w:rsidRPr="00310373">
        <w:rPr>
          <w:sz w:val="24"/>
          <w:szCs w:val="24"/>
          <w:lang w:val="pt-BR"/>
        </w:rPr>
        <w:t xml:space="preserve">As solicitações de condições especiais/recursos especiais/tempo adicional serão atendidas obedecendo a critérios de viabilidade e de razoabilidade, devendo-se observar o trâmite previsto nesse Edital. A não solicitação ou a solicitação em desacordo com as instruções </w:t>
      </w:r>
      <w:proofErr w:type="spellStart"/>
      <w:r w:rsidRPr="00310373">
        <w:rPr>
          <w:sz w:val="24"/>
          <w:szCs w:val="24"/>
          <w:lang w:val="pt-BR"/>
        </w:rPr>
        <w:t>editalícias</w:t>
      </w:r>
      <w:proofErr w:type="spellEnd"/>
      <w:r w:rsidRPr="00310373">
        <w:rPr>
          <w:sz w:val="24"/>
          <w:szCs w:val="24"/>
          <w:lang w:val="pt-BR"/>
        </w:rPr>
        <w:t xml:space="preserve"> acarretam a perda do direito ao preparo da respectiva condição especial, ficando o Município isento de qualquer responsabilidade.</w:t>
      </w:r>
    </w:p>
    <w:p w14:paraId="479072B8" w14:textId="77777777" w:rsidR="005F1370" w:rsidRPr="00310373" w:rsidRDefault="005F1370" w:rsidP="005F1370">
      <w:pPr>
        <w:spacing w:line="260" w:lineRule="exact"/>
        <w:ind w:left="102" w:right="78" w:firstLine="708"/>
        <w:jc w:val="both"/>
        <w:rPr>
          <w:sz w:val="24"/>
          <w:szCs w:val="24"/>
          <w:lang w:val="pt-BR"/>
        </w:rPr>
      </w:pPr>
      <w:r w:rsidRPr="00310373">
        <w:rPr>
          <w:sz w:val="24"/>
          <w:szCs w:val="24"/>
          <w:lang w:val="pt-BR"/>
        </w:rPr>
        <w:t>Os candidatos que se declararam no ato de inscrição como portadores de deficiência e que não atenderem plenamente a todas as exigências dispostas no presente edital, terão suas inscrições para as vagas reservadas indeferidas, passando a figurar unicamente na classificação geral dos candidatos.</w:t>
      </w:r>
    </w:p>
    <w:p w14:paraId="0B8DD197" w14:textId="77777777" w:rsidR="005F1370" w:rsidRPr="00310373" w:rsidRDefault="005F1370" w:rsidP="005F1370">
      <w:pPr>
        <w:spacing w:line="260" w:lineRule="exact"/>
        <w:ind w:firstLine="851"/>
        <w:jc w:val="both"/>
        <w:rPr>
          <w:sz w:val="24"/>
          <w:szCs w:val="24"/>
          <w:lang w:val="pt-BR"/>
        </w:rPr>
      </w:pPr>
      <w:r w:rsidRPr="00310373">
        <w:rPr>
          <w:sz w:val="24"/>
          <w:szCs w:val="24"/>
          <w:lang w:val="pt-BR"/>
        </w:rPr>
        <w:t xml:space="preserve">O candidato com deficiência que necessitar de condição especial (local de fácil acessibilidade, tempo adicional, uso de aparelhos de audição, prova em </w:t>
      </w:r>
      <w:r w:rsidR="006716B4" w:rsidRPr="00310373">
        <w:rPr>
          <w:sz w:val="24"/>
          <w:szCs w:val="24"/>
          <w:lang w:val="pt-BR"/>
        </w:rPr>
        <w:t>braile, fiscal</w:t>
      </w:r>
      <w:r w:rsidRPr="00310373">
        <w:rPr>
          <w:sz w:val="24"/>
          <w:szCs w:val="24"/>
          <w:lang w:val="pt-BR"/>
        </w:rPr>
        <w:t xml:space="preserve"> ledor, prova com fonte ampliada e etc.), para a realização das provas deverá protocolar </w:t>
      </w:r>
      <w:r w:rsidR="006716B4" w:rsidRPr="00310373">
        <w:rPr>
          <w:sz w:val="24"/>
          <w:szCs w:val="24"/>
          <w:lang w:val="pt-BR"/>
        </w:rPr>
        <w:t>requerimento (anexo IV) desta solicitação, até data constante no cronograma, no</w:t>
      </w:r>
      <w:r w:rsidRPr="00310373">
        <w:rPr>
          <w:sz w:val="24"/>
          <w:szCs w:val="24"/>
          <w:lang w:val="pt-BR"/>
        </w:rPr>
        <w:t xml:space="preserve"> endereço já informado, anexando ao requerimento laudo médico por especialista da área de sua deficiência, comprovando essa necessidade.</w:t>
      </w:r>
    </w:p>
    <w:p w14:paraId="5AAE520A" w14:textId="77777777" w:rsidR="005F1370" w:rsidRPr="00310373" w:rsidRDefault="005F1370" w:rsidP="005F1370">
      <w:pPr>
        <w:ind w:left="102" w:right="81" w:firstLine="708"/>
        <w:jc w:val="both"/>
        <w:rPr>
          <w:sz w:val="24"/>
          <w:szCs w:val="24"/>
          <w:lang w:val="pt-BR"/>
        </w:rPr>
      </w:pPr>
      <w:r w:rsidRPr="00310373">
        <w:rPr>
          <w:sz w:val="24"/>
          <w:szCs w:val="24"/>
          <w:lang w:val="pt-BR"/>
        </w:rPr>
        <w:t xml:space="preserve">Aos deficientes visuais (cegos) serão oferecidas provas no sistema braile e suas </w:t>
      </w:r>
      <w:r w:rsidR="006716B4" w:rsidRPr="00310373">
        <w:rPr>
          <w:sz w:val="24"/>
          <w:szCs w:val="24"/>
          <w:lang w:val="pt-BR"/>
        </w:rPr>
        <w:t>respostas deverão ser transcritas também em braile</w:t>
      </w:r>
      <w:r w:rsidR="00C911B9" w:rsidRPr="00310373">
        <w:rPr>
          <w:sz w:val="24"/>
          <w:szCs w:val="24"/>
          <w:lang w:val="pt-BR"/>
        </w:rPr>
        <w:t>.</w:t>
      </w:r>
      <w:r w:rsidRPr="00310373">
        <w:rPr>
          <w:sz w:val="24"/>
          <w:szCs w:val="24"/>
          <w:lang w:val="pt-BR"/>
        </w:rPr>
        <w:t xml:space="preserve"> </w:t>
      </w:r>
      <w:r w:rsidR="006716B4" w:rsidRPr="00310373">
        <w:rPr>
          <w:sz w:val="24"/>
          <w:szCs w:val="24"/>
          <w:lang w:val="pt-BR"/>
        </w:rPr>
        <w:t>Os referidos candidatos deverão</w:t>
      </w:r>
      <w:r w:rsidRPr="00310373">
        <w:rPr>
          <w:sz w:val="24"/>
          <w:szCs w:val="24"/>
          <w:lang w:val="pt-BR"/>
        </w:rPr>
        <w:t xml:space="preserve"> </w:t>
      </w:r>
      <w:r w:rsidR="006716B4" w:rsidRPr="00310373">
        <w:rPr>
          <w:sz w:val="24"/>
          <w:szCs w:val="24"/>
          <w:lang w:val="pt-BR"/>
        </w:rPr>
        <w:t xml:space="preserve">levar para esse fim, no dia da aplicação da prova, </w:t>
      </w:r>
      <w:proofErr w:type="spellStart"/>
      <w:r w:rsidR="006716B4" w:rsidRPr="00310373">
        <w:rPr>
          <w:sz w:val="24"/>
          <w:szCs w:val="24"/>
          <w:lang w:val="pt-BR"/>
        </w:rPr>
        <w:t>reglete</w:t>
      </w:r>
      <w:proofErr w:type="spellEnd"/>
      <w:r w:rsidR="006716B4" w:rsidRPr="00310373">
        <w:rPr>
          <w:sz w:val="24"/>
          <w:szCs w:val="24"/>
          <w:lang w:val="pt-BR"/>
        </w:rPr>
        <w:t xml:space="preserve"> e punção, podendo ainda</w:t>
      </w:r>
      <w:r w:rsidRPr="00310373">
        <w:rPr>
          <w:sz w:val="24"/>
          <w:szCs w:val="24"/>
          <w:lang w:val="pt-BR"/>
        </w:rPr>
        <w:t>, utilizar-</w:t>
      </w:r>
      <w:r w:rsidR="006716B4" w:rsidRPr="00310373">
        <w:rPr>
          <w:sz w:val="24"/>
          <w:szCs w:val="24"/>
          <w:lang w:val="pt-BR"/>
        </w:rPr>
        <w:t>se de soroban</w:t>
      </w:r>
      <w:r w:rsidR="00C911B9" w:rsidRPr="00310373">
        <w:rPr>
          <w:sz w:val="24"/>
          <w:szCs w:val="24"/>
          <w:lang w:val="pt-BR"/>
        </w:rPr>
        <w:t>.</w:t>
      </w:r>
      <w:r w:rsidRPr="00310373">
        <w:rPr>
          <w:sz w:val="24"/>
          <w:szCs w:val="24"/>
          <w:lang w:val="pt-BR"/>
        </w:rPr>
        <w:t xml:space="preserve"> </w:t>
      </w:r>
      <w:r w:rsidR="006716B4" w:rsidRPr="00310373">
        <w:rPr>
          <w:sz w:val="24"/>
          <w:szCs w:val="24"/>
          <w:lang w:val="pt-BR"/>
        </w:rPr>
        <w:t>Aos deficientes visuais (amblíopes) serão oferecidas provas</w:t>
      </w:r>
      <w:r w:rsidRPr="00310373">
        <w:rPr>
          <w:sz w:val="24"/>
          <w:szCs w:val="24"/>
          <w:lang w:val="pt-BR"/>
        </w:rPr>
        <w:t xml:space="preserve"> </w:t>
      </w:r>
      <w:r w:rsidR="006716B4" w:rsidRPr="00310373">
        <w:rPr>
          <w:sz w:val="24"/>
          <w:szCs w:val="24"/>
          <w:lang w:val="pt-BR"/>
        </w:rPr>
        <w:t xml:space="preserve">ampliadas, com </w:t>
      </w:r>
      <w:r w:rsidR="006716B4" w:rsidRPr="00310373">
        <w:rPr>
          <w:sz w:val="24"/>
          <w:szCs w:val="24"/>
          <w:lang w:val="pt-BR"/>
        </w:rPr>
        <w:lastRenderedPageBreak/>
        <w:t>tamanho e letra correspondente a corpo 24</w:t>
      </w:r>
      <w:r w:rsidR="00C911B9" w:rsidRPr="00310373">
        <w:rPr>
          <w:sz w:val="24"/>
          <w:szCs w:val="24"/>
          <w:lang w:val="pt-BR"/>
        </w:rPr>
        <w:t>.</w:t>
      </w:r>
      <w:r w:rsidRPr="00310373">
        <w:rPr>
          <w:sz w:val="24"/>
          <w:szCs w:val="24"/>
          <w:lang w:val="pt-BR"/>
        </w:rPr>
        <w:t xml:space="preserve"> </w:t>
      </w:r>
      <w:r w:rsidR="006716B4" w:rsidRPr="00310373">
        <w:rPr>
          <w:sz w:val="24"/>
          <w:szCs w:val="24"/>
          <w:lang w:val="pt-BR"/>
        </w:rPr>
        <w:t>No caso de uso de</w:t>
      </w:r>
      <w:r w:rsidRPr="00310373">
        <w:rPr>
          <w:sz w:val="24"/>
          <w:szCs w:val="24"/>
          <w:lang w:val="pt-BR"/>
        </w:rPr>
        <w:t xml:space="preserve"> </w:t>
      </w:r>
      <w:r w:rsidR="006716B4" w:rsidRPr="00310373">
        <w:rPr>
          <w:sz w:val="24"/>
          <w:szCs w:val="24"/>
          <w:lang w:val="pt-BR"/>
        </w:rPr>
        <w:t>equipamentos especiais, estes deverão ser obtidos pelo candidato e</w:t>
      </w:r>
      <w:r w:rsidRPr="00310373">
        <w:rPr>
          <w:sz w:val="24"/>
          <w:szCs w:val="24"/>
          <w:lang w:val="pt-BR"/>
        </w:rPr>
        <w:t xml:space="preserve"> apresentados antecipadamente ao fiscal de sala e/ou coordenador local.</w:t>
      </w:r>
    </w:p>
    <w:p w14:paraId="6C8E2EB5" w14:textId="77777777" w:rsidR="006716B4" w:rsidRPr="00310373" w:rsidRDefault="00782637" w:rsidP="006716B4">
      <w:pPr>
        <w:spacing w:before="29"/>
        <w:ind w:left="102" w:right="62"/>
        <w:jc w:val="both"/>
        <w:rPr>
          <w:sz w:val="24"/>
          <w:szCs w:val="24"/>
          <w:lang w:val="pt-BR"/>
        </w:rPr>
      </w:pPr>
      <w:r w:rsidRPr="00310373">
        <w:rPr>
          <w:sz w:val="24"/>
          <w:szCs w:val="24"/>
          <w:lang w:val="pt-BR"/>
        </w:rPr>
        <w:tab/>
      </w:r>
      <w:r w:rsidR="006716B4" w:rsidRPr="00310373">
        <w:rPr>
          <w:sz w:val="24"/>
          <w:szCs w:val="24"/>
          <w:lang w:val="pt-BR"/>
        </w:rPr>
        <w:t>Os candidatos inscritos nessa condição participarão do Processo Seletivo em</w:t>
      </w:r>
      <w:r w:rsidR="005F1370" w:rsidRPr="00310373">
        <w:rPr>
          <w:sz w:val="24"/>
          <w:szCs w:val="24"/>
          <w:lang w:val="pt-BR"/>
        </w:rPr>
        <w:t xml:space="preserve"> igualdade de condições com os demais candidatos, no que se refere às provas aplicadas, ao conteúdo, à avaliação, aos critérios de aprovação, no horário e local de aplicação das</w:t>
      </w:r>
      <w:r w:rsidR="006716B4" w:rsidRPr="00310373">
        <w:rPr>
          <w:sz w:val="24"/>
          <w:szCs w:val="24"/>
          <w:lang w:val="pt-BR"/>
        </w:rPr>
        <w:t xml:space="preserve">   provas e à nota mínima exigida para todos os demais candidatos, resguardadas as condições especiais previstas na legislação própria.</w:t>
      </w:r>
    </w:p>
    <w:p w14:paraId="25A2D73B" w14:textId="77777777" w:rsidR="006716B4" w:rsidRPr="00310373" w:rsidRDefault="006716B4" w:rsidP="006716B4">
      <w:pPr>
        <w:ind w:left="102" w:right="64" w:firstLine="708"/>
        <w:jc w:val="both"/>
        <w:rPr>
          <w:sz w:val="24"/>
          <w:szCs w:val="24"/>
          <w:lang w:val="pt-BR"/>
        </w:rPr>
      </w:pPr>
      <w:r w:rsidRPr="00310373">
        <w:rPr>
          <w:sz w:val="24"/>
          <w:szCs w:val="24"/>
          <w:lang w:val="pt-BR"/>
        </w:rPr>
        <w:t>Após a investidura do candidato, a deficiência não poderá ser arguida para justificar a concessão de aposentadoria.</w:t>
      </w:r>
    </w:p>
    <w:p w14:paraId="7327C779" w14:textId="77777777" w:rsidR="006716B4" w:rsidRPr="00310373" w:rsidRDefault="006716B4" w:rsidP="006716B4">
      <w:pPr>
        <w:ind w:left="102" w:right="63" w:firstLine="708"/>
        <w:jc w:val="both"/>
        <w:rPr>
          <w:sz w:val="24"/>
          <w:szCs w:val="24"/>
          <w:lang w:val="pt-BR"/>
        </w:rPr>
      </w:pPr>
      <w:r w:rsidRPr="00310373">
        <w:rPr>
          <w:sz w:val="24"/>
          <w:szCs w:val="24"/>
          <w:lang w:val="pt-BR"/>
        </w:rPr>
        <w:t>Será excluído das vagas reservadas para portadores de necessidades especiais, passando a figurar unicamente na classificação geral, o candidato aprovado que:</w:t>
      </w:r>
    </w:p>
    <w:p w14:paraId="581C7361" w14:textId="77777777" w:rsidR="006716B4" w:rsidRPr="00310373" w:rsidRDefault="00CE7159" w:rsidP="006716B4">
      <w:pPr>
        <w:ind w:left="102" w:right="63" w:firstLine="708"/>
        <w:jc w:val="both"/>
        <w:rPr>
          <w:sz w:val="24"/>
          <w:szCs w:val="24"/>
          <w:lang w:val="pt-BR"/>
        </w:rPr>
      </w:pPr>
      <w:r w:rsidRPr="00310373">
        <w:rPr>
          <w:sz w:val="24"/>
          <w:szCs w:val="24"/>
          <w:lang w:val="pt-BR"/>
        </w:rPr>
        <w:t xml:space="preserve">a)  </w:t>
      </w:r>
      <w:r w:rsidR="006716B4" w:rsidRPr="00310373">
        <w:rPr>
          <w:sz w:val="24"/>
          <w:szCs w:val="24"/>
          <w:lang w:val="pt-BR"/>
        </w:rPr>
        <w:t xml:space="preserve"> Não apresentar a documentação e/ou exames solicitados para a avaliação médica oficial;</w:t>
      </w:r>
    </w:p>
    <w:p w14:paraId="568324FB" w14:textId="77777777" w:rsidR="006716B4" w:rsidRPr="00310373" w:rsidRDefault="00CE7159" w:rsidP="006716B4">
      <w:pPr>
        <w:ind w:left="102" w:right="63" w:firstLine="708"/>
        <w:jc w:val="both"/>
        <w:rPr>
          <w:sz w:val="24"/>
          <w:szCs w:val="24"/>
          <w:lang w:val="pt-BR"/>
        </w:rPr>
      </w:pPr>
      <w:r w:rsidRPr="00310373">
        <w:rPr>
          <w:sz w:val="24"/>
          <w:szCs w:val="24"/>
          <w:lang w:val="pt-BR"/>
        </w:rPr>
        <w:t xml:space="preserve">b)    </w:t>
      </w:r>
      <w:r w:rsidR="006716B4" w:rsidRPr="00310373">
        <w:rPr>
          <w:sz w:val="24"/>
          <w:szCs w:val="24"/>
          <w:lang w:val="pt-BR"/>
        </w:rPr>
        <w:t>Cuja   deficiência   informada   no   requerimento   de   inscrição   não   seja constatada pela avaliação médica oficial.</w:t>
      </w:r>
    </w:p>
    <w:p w14:paraId="002E9BBC" w14:textId="77777777" w:rsidR="006716B4" w:rsidRPr="00310373" w:rsidRDefault="006716B4" w:rsidP="006716B4">
      <w:pPr>
        <w:ind w:left="102" w:right="64" w:firstLine="708"/>
        <w:jc w:val="both"/>
        <w:rPr>
          <w:sz w:val="24"/>
          <w:szCs w:val="24"/>
          <w:lang w:val="pt-BR"/>
        </w:rPr>
      </w:pPr>
      <w:r w:rsidRPr="00310373">
        <w:rPr>
          <w:sz w:val="24"/>
          <w:szCs w:val="24"/>
          <w:lang w:val="pt-BR"/>
        </w:rPr>
        <w:t>Não será admitido recurso relativo à condição de deficiente de candidato que, no ato da inscrição, não declarar essa condição.</w:t>
      </w:r>
    </w:p>
    <w:p w14:paraId="17193A04" w14:textId="77777777" w:rsidR="006716B4" w:rsidRPr="00310373" w:rsidRDefault="006716B4" w:rsidP="006716B4">
      <w:pPr>
        <w:ind w:left="102" w:right="61" w:firstLine="708"/>
        <w:jc w:val="both"/>
        <w:rPr>
          <w:sz w:val="24"/>
          <w:szCs w:val="24"/>
          <w:lang w:val="pt-BR"/>
        </w:rPr>
      </w:pPr>
      <w:r w:rsidRPr="00310373">
        <w:rPr>
          <w:sz w:val="24"/>
          <w:szCs w:val="24"/>
          <w:lang w:val="pt-BR"/>
        </w:rPr>
        <w:t>As vagas definidas neste edital que não forem providas por falta de candidatos com deficiência aprovados serão preenchidas pelos demais candidatos, observada a ordem geral de classificação por função.</w:t>
      </w:r>
    </w:p>
    <w:p w14:paraId="3DD36034" w14:textId="77777777" w:rsidR="006716B4" w:rsidRPr="00310373" w:rsidRDefault="006716B4" w:rsidP="006716B4">
      <w:pPr>
        <w:ind w:left="102" w:right="60" w:firstLine="708"/>
        <w:jc w:val="both"/>
        <w:rPr>
          <w:sz w:val="24"/>
          <w:szCs w:val="24"/>
          <w:lang w:val="pt-BR"/>
        </w:rPr>
      </w:pPr>
      <w:r w:rsidRPr="00310373">
        <w:rPr>
          <w:sz w:val="24"/>
          <w:szCs w:val="24"/>
          <w:lang w:val="pt-BR"/>
        </w:rPr>
        <w:t xml:space="preserve">Respeitada a ordem classificatória, os candidatos com deficiência aprovados no Processo Seletivo, por ocasião da admissão, serão submetidos à Perícia Médica Oficial do Município de Chapecó, a qual avaliará, a exemplo dos demais candidatos, a sua condição física e mental, bem como a compatibilidade entre as atribuições </w:t>
      </w:r>
      <w:r w:rsidR="00EC09B6" w:rsidRPr="00310373">
        <w:rPr>
          <w:sz w:val="24"/>
          <w:szCs w:val="24"/>
          <w:lang w:val="pt-BR"/>
        </w:rPr>
        <w:t>do cargo</w:t>
      </w:r>
      <w:r w:rsidRPr="00310373">
        <w:rPr>
          <w:sz w:val="24"/>
          <w:szCs w:val="24"/>
          <w:lang w:val="pt-BR"/>
        </w:rPr>
        <w:t xml:space="preserve"> e a deficiência de que são portadores.</w:t>
      </w:r>
    </w:p>
    <w:p w14:paraId="711E8E4D" w14:textId="77777777" w:rsidR="006716B4" w:rsidRPr="00310373" w:rsidRDefault="006716B4" w:rsidP="006716B4">
      <w:pPr>
        <w:spacing w:before="1" w:line="280" w:lineRule="exact"/>
        <w:rPr>
          <w:sz w:val="28"/>
          <w:szCs w:val="28"/>
          <w:lang w:val="pt-BR"/>
        </w:rPr>
      </w:pPr>
    </w:p>
    <w:p w14:paraId="3C46031A" w14:textId="77777777" w:rsidR="006716B4" w:rsidRPr="00310373" w:rsidRDefault="006716B4" w:rsidP="00C911B9">
      <w:pPr>
        <w:pStyle w:val="PargrafodaLista"/>
        <w:numPr>
          <w:ilvl w:val="0"/>
          <w:numId w:val="2"/>
        </w:numPr>
        <w:ind w:left="567" w:hanging="283"/>
        <w:rPr>
          <w:sz w:val="24"/>
          <w:szCs w:val="24"/>
          <w:lang w:val="pt-BR"/>
        </w:rPr>
      </w:pPr>
      <w:r w:rsidRPr="00310373">
        <w:rPr>
          <w:b/>
          <w:sz w:val="24"/>
          <w:szCs w:val="24"/>
          <w:lang w:val="pt-BR"/>
        </w:rPr>
        <w:t>DA HOMOLOGAÇÃO DAS INSCRIÇÕES</w:t>
      </w:r>
    </w:p>
    <w:p w14:paraId="64F1E245" w14:textId="77777777" w:rsidR="006716B4" w:rsidRPr="00310373" w:rsidRDefault="006716B4" w:rsidP="006716B4">
      <w:pPr>
        <w:spacing w:line="260" w:lineRule="exact"/>
        <w:ind w:left="810"/>
        <w:rPr>
          <w:sz w:val="24"/>
          <w:szCs w:val="24"/>
          <w:lang w:val="pt-BR"/>
        </w:rPr>
      </w:pPr>
      <w:r w:rsidRPr="00310373">
        <w:rPr>
          <w:sz w:val="24"/>
          <w:szCs w:val="24"/>
          <w:lang w:val="pt-BR"/>
        </w:rPr>
        <w:t>As   inscrições   que   preencherem   todas   as   condições   deste   Edital   serão</w:t>
      </w:r>
    </w:p>
    <w:p w14:paraId="2E826B80" w14:textId="77777777" w:rsidR="006716B4" w:rsidRPr="00310373" w:rsidRDefault="006716B4" w:rsidP="006716B4">
      <w:pPr>
        <w:ind w:left="102" w:right="62"/>
        <w:jc w:val="both"/>
        <w:rPr>
          <w:sz w:val="24"/>
          <w:szCs w:val="24"/>
          <w:lang w:val="pt-BR"/>
        </w:rPr>
      </w:pPr>
      <w:r w:rsidRPr="00310373">
        <w:rPr>
          <w:sz w:val="24"/>
          <w:szCs w:val="24"/>
          <w:lang w:val="pt-BR"/>
        </w:rPr>
        <w:t xml:space="preserve">homologadas. O ato de homologação será publicado no diário oficial dos municípios e no endereço eletrônico </w:t>
      </w:r>
      <w:hyperlink r:id="rId19">
        <w:r w:rsidRPr="00310373">
          <w:rPr>
            <w:sz w:val="24"/>
            <w:szCs w:val="24"/>
            <w:u w:val="single" w:color="0000FF"/>
            <w:lang w:val="pt-BR"/>
          </w:rPr>
          <w:t>www.chapeco.sc.gov.br</w:t>
        </w:r>
        <w:r w:rsidRPr="00310373">
          <w:rPr>
            <w:sz w:val="24"/>
            <w:szCs w:val="24"/>
            <w:lang w:val="pt-BR"/>
          </w:rPr>
          <w:t>, na data constante no cronograma deste</w:t>
        </w:r>
      </w:hyperlink>
      <w:r w:rsidRPr="00310373">
        <w:rPr>
          <w:sz w:val="24"/>
          <w:szCs w:val="24"/>
          <w:lang w:val="pt-BR"/>
        </w:rPr>
        <w:t xml:space="preserve"> edital.</w:t>
      </w:r>
    </w:p>
    <w:p w14:paraId="5C62DFB2" w14:textId="77777777" w:rsidR="006716B4" w:rsidRPr="00310373" w:rsidRDefault="006716B4" w:rsidP="006716B4">
      <w:pPr>
        <w:ind w:left="102" w:right="64" w:firstLine="708"/>
        <w:jc w:val="both"/>
        <w:rPr>
          <w:sz w:val="24"/>
          <w:szCs w:val="24"/>
          <w:lang w:val="pt-BR"/>
        </w:rPr>
      </w:pPr>
      <w:r w:rsidRPr="00310373">
        <w:rPr>
          <w:sz w:val="24"/>
          <w:szCs w:val="24"/>
          <w:lang w:val="pt-BR"/>
        </w:rPr>
        <w:t xml:space="preserve">A relação das inscrições não homologadas, devido ao indeferimento, será divulgada no endereço </w:t>
      </w:r>
      <w:hyperlink r:id="rId20">
        <w:r w:rsidRPr="00310373">
          <w:rPr>
            <w:sz w:val="24"/>
            <w:szCs w:val="24"/>
            <w:u w:val="single" w:color="0000FF"/>
            <w:lang w:val="pt-BR"/>
          </w:rPr>
          <w:t>www.chapeco.sc.gov.br</w:t>
        </w:r>
        <w:r w:rsidRPr="00310373">
          <w:rPr>
            <w:sz w:val="24"/>
            <w:szCs w:val="24"/>
            <w:lang w:val="pt-BR"/>
          </w:rPr>
          <w:t>.</w:t>
        </w:r>
      </w:hyperlink>
    </w:p>
    <w:p w14:paraId="582C9378" w14:textId="77777777" w:rsidR="006716B4" w:rsidRPr="00310373" w:rsidRDefault="006716B4" w:rsidP="006716B4">
      <w:pPr>
        <w:ind w:left="102" w:right="61" w:firstLine="708"/>
        <w:jc w:val="both"/>
        <w:rPr>
          <w:sz w:val="24"/>
          <w:szCs w:val="24"/>
          <w:lang w:val="pt-BR"/>
        </w:rPr>
      </w:pPr>
      <w:r w:rsidRPr="00310373">
        <w:rPr>
          <w:sz w:val="24"/>
          <w:szCs w:val="24"/>
          <w:lang w:val="pt-BR"/>
        </w:rPr>
        <w:t>Caso a inscrição do candidato não seja homologada, ou haja inexatidão relativa à grafia do seu nome, caberá recurso nos termos do presente Edital.</w:t>
      </w:r>
    </w:p>
    <w:p w14:paraId="41223A56" w14:textId="77777777" w:rsidR="006716B4" w:rsidRPr="00310373" w:rsidRDefault="006716B4" w:rsidP="006716B4">
      <w:pPr>
        <w:spacing w:before="2" w:line="260" w:lineRule="exact"/>
        <w:ind w:left="102" w:right="65" w:firstLine="708"/>
        <w:jc w:val="both"/>
        <w:rPr>
          <w:sz w:val="24"/>
          <w:szCs w:val="24"/>
          <w:lang w:val="pt-BR"/>
        </w:rPr>
      </w:pPr>
      <w:r w:rsidRPr="00310373">
        <w:rPr>
          <w:sz w:val="24"/>
          <w:szCs w:val="24"/>
          <w:lang w:val="pt-BR"/>
        </w:rPr>
        <w:t>Em casos de erro de grafia, no nome, data de nascimento ou outro dado pessoal, o próprio candidato deve se dirigir até a Secretaria de Cultura, com seus documentos pessoais e fazer as devidas alterações, até a data da prova.</w:t>
      </w:r>
    </w:p>
    <w:p w14:paraId="5924C39E" w14:textId="77777777" w:rsidR="006716B4" w:rsidRPr="00310373" w:rsidRDefault="006716B4" w:rsidP="006716B4">
      <w:pPr>
        <w:spacing w:line="260" w:lineRule="exact"/>
        <w:ind w:left="102" w:right="63" w:firstLine="708"/>
        <w:jc w:val="both"/>
        <w:rPr>
          <w:sz w:val="24"/>
          <w:szCs w:val="24"/>
          <w:lang w:val="pt-BR"/>
        </w:rPr>
      </w:pPr>
      <w:r w:rsidRPr="00310373">
        <w:rPr>
          <w:sz w:val="24"/>
          <w:szCs w:val="24"/>
          <w:lang w:val="pt-BR"/>
        </w:rPr>
        <w:t>Após prazo recursal, as inscrições que preencherem todas as co</w:t>
      </w:r>
      <w:r w:rsidR="00C911B9" w:rsidRPr="00310373">
        <w:rPr>
          <w:sz w:val="24"/>
          <w:szCs w:val="24"/>
          <w:lang w:val="pt-BR"/>
        </w:rPr>
        <w:t>ndições deste Edital    serão homologadas e deferidas DEFINITIVAMENTE pela</w:t>
      </w:r>
      <w:r w:rsidRPr="00310373">
        <w:rPr>
          <w:sz w:val="24"/>
          <w:szCs w:val="24"/>
          <w:lang w:val="pt-BR"/>
        </w:rPr>
        <w:t xml:space="preserve"> autoridade competente na data constante no cronograma deste edital.</w:t>
      </w:r>
    </w:p>
    <w:p w14:paraId="72715E16" w14:textId="77777777" w:rsidR="006716B4" w:rsidRPr="00310373" w:rsidRDefault="006716B4" w:rsidP="006716B4">
      <w:pPr>
        <w:spacing w:line="260" w:lineRule="exact"/>
        <w:ind w:left="102" w:right="65" w:firstLine="708"/>
        <w:jc w:val="both"/>
        <w:rPr>
          <w:sz w:val="24"/>
          <w:szCs w:val="24"/>
          <w:lang w:val="pt-BR"/>
        </w:rPr>
      </w:pPr>
      <w:r w:rsidRPr="00310373">
        <w:rPr>
          <w:sz w:val="24"/>
          <w:szCs w:val="24"/>
          <w:lang w:val="pt-BR"/>
        </w:rPr>
        <w:t>Se mantido o indeferimento ou não processamento da inscrição, o candidato será eliminado do Processo Seletivo.</w:t>
      </w:r>
    </w:p>
    <w:p w14:paraId="02335C18" w14:textId="77777777" w:rsidR="00C911B9" w:rsidRPr="00310373" w:rsidRDefault="00C911B9" w:rsidP="00C911B9">
      <w:pPr>
        <w:pStyle w:val="PargrafodaLista"/>
        <w:numPr>
          <w:ilvl w:val="0"/>
          <w:numId w:val="2"/>
        </w:numPr>
        <w:spacing w:before="3" w:line="540" w:lineRule="atLeast"/>
        <w:ind w:left="567" w:right="4334" w:hanging="283"/>
        <w:rPr>
          <w:sz w:val="24"/>
          <w:szCs w:val="24"/>
          <w:lang w:val="pt-BR"/>
        </w:rPr>
      </w:pPr>
      <w:r w:rsidRPr="00310373">
        <w:rPr>
          <w:b/>
          <w:sz w:val="24"/>
          <w:szCs w:val="24"/>
          <w:lang w:val="pt-BR"/>
        </w:rPr>
        <w:t>OUTROS REQUERIMENTOS</w:t>
      </w:r>
    </w:p>
    <w:p w14:paraId="0760BFFE" w14:textId="77777777" w:rsidR="006716B4" w:rsidRPr="00310373" w:rsidRDefault="006716B4" w:rsidP="00C911B9">
      <w:pPr>
        <w:pStyle w:val="PargrafodaLista"/>
        <w:spacing w:before="3" w:line="540" w:lineRule="atLeast"/>
        <w:ind w:left="0" w:right="4334"/>
        <w:rPr>
          <w:sz w:val="24"/>
          <w:szCs w:val="24"/>
          <w:lang w:val="pt-BR"/>
        </w:rPr>
      </w:pPr>
      <w:r w:rsidRPr="00310373">
        <w:rPr>
          <w:b/>
          <w:sz w:val="24"/>
          <w:szCs w:val="24"/>
          <w:lang w:val="pt-BR"/>
        </w:rPr>
        <w:t>Candidata lactante</w:t>
      </w:r>
    </w:p>
    <w:p w14:paraId="25B21A64" w14:textId="77777777" w:rsidR="006716B4" w:rsidRPr="00310373" w:rsidRDefault="006716B4" w:rsidP="00C911B9">
      <w:pPr>
        <w:spacing w:line="260" w:lineRule="exact"/>
        <w:ind w:firstLine="851"/>
        <w:jc w:val="both"/>
        <w:rPr>
          <w:sz w:val="24"/>
          <w:szCs w:val="24"/>
          <w:lang w:val="pt-BR"/>
        </w:rPr>
      </w:pPr>
      <w:r w:rsidRPr="00310373">
        <w:rPr>
          <w:sz w:val="24"/>
          <w:szCs w:val="24"/>
          <w:lang w:val="pt-BR"/>
        </w:rPr>
        <w:t>A candidata que desejar amamentar durante a aplicação da prova deverá:</w:t>
      </w:r>
    </w:p>
    <w:p w14:paraId="3CAB31C1" w14:textId="77777777" w:rsidR="006716B4" w:rsidRPr="00310373" w:rsidRDefault="006716B4" w:rsidP="006716B4">
      <w:pPr>
        <w:spacing w:before="29"/>
        <w:ind w:left="102" w:right="83" w:firstLine="708"/>
        <w:jc w:val="both"/>
        <w:rPr>
          <w:sz w:val="24"/>
          <w:szCs w:val="24"/>
          <w:lang w:val="pt-BR"/>
        </w:rPr>
      </w:pPr>
      <w:r w:rsidRPr="00310373">
        <w:rPr>
          <w:sz w:val="22"/>
          <w:szCs w:val="22"/>
          <w:lang w:val="pt-BR"/>
        </w:rPr>
        <w:t xml:space="preserve">a)  </w:t>
      </w:r>
      <w:r w:rsidRPr="00310373">
        <w:rPr>
          <w:sz w:val="24"/>
          <w:szCs w:val="24"/>
          <w:lang w:val="pt-BR"/>
        </w:rPr>
        <w:t>Indicar   esta   condição   especial   para   realizar   a   prova   no   Requerimento de Inscrição;</w:t>
      </w:r>
    </w:p>
    <w:p w14:paraId="0EA095FD" w14:textId="77777777" w:rsidR="006716B4" w:rsidRPr="00310373" w:rsidRDefault="006716B4" w:rsidP="006716B4">
      <w:pPr>
        <w:ind w:left="102" w:right="78" w:firstLine="708"/>
        <w:jc w:val="both"/>
        <w:rPr>
          <w:sz w:val="24"/>
          <w:szCs w:val="24"/>
          <w:lang w:val="pt-BR"/>
        </w:rPr>
      </w:pPr>
      <w:r w:rsidRPr="00310373">
        <w:rPr>
          <w:sz w:val="22"/>
          <w:szCs w:val="22"/>
          <w:lang w:val="pt-BR"/>
        </w:rPr>
        <w:t xml:space="preserve">b) </w:t>
      </w:r>
      <w:r w:rsidRPr="00310373">
        <w:rPr>
          <w:sz w:val="24"/>
          <w:szCs w:val="24"/>
          <w:lang w:val="pt-BR"/>
        </w:rPr>
        <w:t>Encaminhar o requerimento Anexo IV, deste edital, informando nome do acompanhante, bem como cópia da certidão de nascimento do filho, no prazo definido no presente Edital.</w:t>
      </w:r>
    </w:p>
    <w:p w14:paraId="41A6D70A" w14:textId="77777777" w:rsidR="006716B4" w:rsidRPr="00310373" w:rsidRDefault="006716B4" w:rsidP="006716B4">
      <w:pPr>
        <w:ind w:left="102" w:right="83" w:firstLine="708"/>
        <w:jc w:val="both"/>
        <w:rPr>
          <w:sz w:val="24"/>
          <w:szCs w:val="24"/>
          <w:lang w:val="pt-BR"/>
        </w:rPr>
      </w:pPr>
      <w:r w:rsidRPr="00310373">
        <w:rPr>
          <w:sz w:val="22"/>
          <w:szCs w:val="22"/>
          <w:lang w:val="pt-BR"/>
        </w:rPr>
        <w:lastRenderedPageBreak/>
        <w:t xml:space="preserve">c) </w:t>
      </w:r>
      <w:r w:rsidRPr="00310373">
        <w:rPr>
          <w:sz w:val="24"/>
          <w:szCs w:val="24"/>
          <w:lang w:val="pt-BR"/>
        </w:rPr>
        <w:t>Chegar ao local da prova com a antecedência mínima de trinta minutos, acompanhada de pessoa maior que ficará responsável pela guarda da criança.</w:t>
      </w:r>
    </w:p>
    <w:p w14:paraId="38946317" w14:textId="77777777" w:rsidR="006716B4" w:rsidRPr="00310373" w:rsidRDefault="006716B4" w:rsidP="006716B4">
      <w:pPr>
        <w:spacing w:before="15" w:line="260" w:lineRule="exact"/>
        <w:rPr>
          <w:sz w:val="26"/>
          <w:szCs w:val="26"/>
          <w:lang w:val="pt-BR"/>
        </w:rPr>
      </w:pPr>
    </w:p>
    <w:p w14:paraId="2FAA35A2" w14:textId="77777777" w:rsidR="006716B4" w:rsidRPr="00310373" w:rsidRDefault="006716B4" w:rsidP="006716B4">
      <w:pPr>
        <w:ind w:left="102" w:right="231" w:firstLine="708"/>
        <w:jc w:val="both"/>
        <w:rPr>
          <w:sz w:val="24"/>
          <w:szCs w:val="24"/>
          <w:lang w:val="pt-BR"/>
        </w:rPr>
      </w:pPr>
      <w:r w:rsidRPr="00310373">
        <w:rPr>
          <w:sz w:val="24"/>
          <w:szCs w:val="24"/>
          <w:lang w:val="pt-BR"/>
        </w:rPr>
        <w:t>O menor e o responsável ficarão em sala especial reservada. Nos momentos de amamentação, a candidata solicitará ao fiscal de sala que a conduza à sala reservada. O tempo destinado à amamentação não será descontado do tempo de duração da prova.</w:t>
      </w:r>
    </w:p>
    <w:p w14:paraId="2FD85E3F" w14:textId="77777777" w:rsidR="006716B4" w:rsidRPr="00310373" w:rsidRDefault="006716B4" w:rsidP="006716B4">
      <w:pPr>
        <w:ind w:left="102" w:right="650" w:firstLine="708"/>
        <w:jc w:val="both"/>
        <w:rPr>
          <w:sz w:val="24"/>
          <w:szCs w:val="24"/>
          <w:lang w:val="pt-BR"/>
        </w:rPr>
      </w:pPr>
      <w:r w:rsidRPr="00310373">
        <w:rPr>
          <w:sz w:val="24"/>
          <w:szCs w:val="24"/>
          <w:lang w:val="pt-BR"/>
        </w:rPr>
        <w:t>A Prefeitura Municipal de Chapecó não disponibilizará acompanhante para guarda da criança.</w:t>
      </w:r>
    </w:p>
    <w:p w14:paraId="1AA45AED" w14:textId="77777777" w:rsidR="006716B4" w:rsidRPr="00310373" w:rsidRDefault="006716B4" w:rsidP="006716B4">
      <w:pPr>
        <w:spacing w:before="1" w:line="280" w:lineRule="exact"/>
        <w:rPr>
          <w:sz w:val="28"/>
          <w:szCs w:val="28"/>
          <w:lang w:val="pt-BR"/>
        </w:rPr>
      </w:pPr>
    </w:p>
    <w:p w14:paraId="2E40E6E1" w14:textId="77777777" w:rsidR="006716B4" w:rsidRPr="00310373" w:rsidRDefault="006716B4" w:rsidP="006716B4">
      <w:pPr>
        <w:ind w:left="102" w:right="5575"/>
        <w:jc w:val="both"/>
        <w:rPr>
          <w:sz w:val="24"/>
          <w:szCs w:val="24"/>
          <w:lang w:val="pt-BR"/>
        </w:rPr>
      </w:pPr>
      <w:r w:rsidRPr="00310373">
        <w:rPr>
          <w:b/>
          <w:sz w:val="24"/>
          <w:szCs w:val="24"/>
          <w:lang w:val="pt-BR"/>
        </w:rPr>
        <w:t>Benefícios da Lei 11.689/2008</w:t>
      </w:r>
    </w:p>
    <w:p w14:paraId="0AE602BC" w14:textId="77777777" w:rsidR="006716B4" w:rsidRPr="00310373" w:rsidRDefault="006716B4" w:rsidP="005D338A">
      <w:pPr>
        <w:spacing w:line="260" w:lineRule="exact"/>
        <w:ind w:firstLine="851"/>
        <w:jc w:val="both"/>
        <w:rPr>
          <w:sz w:val="24"/>
          <w:szCs w:val="24"/>
          <w:lang w:val="pt-BR"/>
        </w:rPr>
      </w:pPr>
      <w:r w:rsidRPr="00310373">
        <w:rPr>
          <w:sz w:val="24"/>
          <w:szCs w:val="24"/>
          <w:lang w:val="pt-BR"/>
        </w:rPr>
        <w:t>Os candidatos que pretenderem, em caso de e</w:t>
      </w:r>
      <w:r w:rsidR="00C911B9" w:rsidRPr="00310373">
        <w:rPr>
          <w:sz w:val="24"/>
          <w:szCs w:val="24"/>
          <w:lang w:val="pt-BR"/>
        </w:rPr>
        <w:t xml:space="preserve">mpate na classificação final, o </w:t>
      </w:r>
      <w:r w:rsidRPr="00310373">
        <w:rPr>
          <w:sz w:val="24"/>
          <w:szCs w:val="24"/>
          <w:lang w:val="pt-BR"/>
        </w:rPr>
        <w:t>Benefício da Lei 11.689/2008, deverão</w:t>
      </w:r>
      <w:r w:rsidR="005D338A" w:rsidRPr="00310373">
        <w:rPr>
          <w:sz w:val="24"/>
          <w:szCs w:val="24"/>
          <w:lang w:val="pt-BR"/>
        </w:rPr>
        <w:t xml:space="preserve"> enviar, por correio eletrônico ao endereço   </w:t>
      </w:r>
      <w:hyperlink r:id="rId21">
        <w:r w:rsidR="005D338A" w:rsidRPr="00310373">
          <w:t xml:space="preserve"> </w:t>
        </w:r>
        <w:r w:rsidR="005D338A" w:rsidRPr="00310373">
          <w:rPr>
            <w:sz w:val="24"/>
            <w:szCs w:val="24"/>
            <w:u w:val="single" w:color="000000"/>
            <w:lang w:val="pt-BR"/>
          </w:rPr>
          <w:t>inscricao@vsdconsultoria.com.br</w:t>
        </w:r>
        <w:r w:rsidR="005D338A" w:rsidRPr="00310373">
          <w:rPr>
            <w:sz w:val="24"/>
            <w:szCs w:val="24"/>
            <w:lang w:val="pt-BR"/>
          </w:rPr>
          <w:t>,   na   forma   de    arquivo    de   imagem</w:t>
        </w:r>
      </w:hyperlink>
      <w:r w:rsidR="005D338A" w:rsidRPr="00310373">
        <w:rPr>
          <w:sz w:val="24"/>
          <w:szCs w:val="24"/>
          <w:lang w:val="pt-BR"/>
        </w:rPr>
        <w:t xml:space="preserve"> (</w:t>
      </w:r>
      <w:r w:rsidR="005F6932" w:rsidRPr="00310373">
        <w:rPr>
          <w:sz w:val="24"/>
          <w:szCs w:val="24"/>
          <w:lang w:val="pt-BR"/>
        </w:rPr>
        <w:t>digitalizados</w:t>
      </w:r>
      <w:r w:rsidR="005D338A" w:rsidRPr="00310373">
        <w:rPr>
          <w:sz w:val="24"/>
          <w:szCs w:val="24"/>
          <w:lang w:val="pt-BR"/>
        </w:rPr>
        <w:t>), até a data determinada no Edital,</w:t>
      </w:r>
      <w:r w:rsidRPr="00310373">
        <w:rPr>
          <w:sz w:val="24"/>
          <w:szCs w:val="24"/>
          <w:lang w:val="pt-BR"/>
        </w:rPr>
        <w:t xml:space="preserve"> cópia autenticada da certidão e/ou declaração e ou atestado ou outros documentos públicos (original ou cópia autenticada em cartório) emitidos pelos Tribunais de Justiça Estaduais e Regionais Federais do País, relativos ao exercício da função de jurado, os termos do art.440 do CPP, a partir de 10 de agosto de</w:t>
      </w:r>
      <w:r w:rsidR="005D338A" w:rsidRPr="00310373">
        <w:rPr>
          <w:sz w:val="24"/>
          <w:szCs w:val="24"/>
          <w:lang w:val="pt-BR"/>
        </w:rPr>
        <w:t xml:space="preserve"> </w:t>
      </w:r>
      <w:r w:rsidRPr="00310373">
        <w:rPr>
          <w:sz w:val="24"/>
          <w:szCs w:val="24"/>
          <w:lang w:val="pt-BR"/>
        </w:rPr>
        <w:t>2008.</w:t>
      </w:r>
    </w:p>
    <w:p w14:paraId="3503943B" w14:textId="77777777" w:rsidR="006716B4" w:rsidRPr="00310373" w:rsidRDefault="006716B4" w:rsidP="005D338A">
      <w:pPr>
        <w:spacing w:before="29"/>
        <w:ind w:right="-49" w:firstLine="851"/>
        <w:jc w:val="both"/>
        <w:rPr>
          <w:sz w:val="24"/>
          <w:szCs w:val="24"/>
          <w:lang w:val="pt-BR"/>
        </w:rPr>
      </w:pPr>
      <w:r w:rsidRPr="00310373">
        <w:rPr>
          <w:sz w:val="24"/>
          <w:szCs w:val="24"/>
          <w:lang w:val="pt-BR"/>
        </w:rPr>
        <w:t>A relação dos candidatos que tiveram o seu ate</w:t>
      </w:r>
      <w:r w:rsidR="005D338A" w:rsidRPr="00310373">
        <w:rPr>
          <w:sz w:val="24"/>
          <w:szCs w:val="24"/>
          <w:lang w:val="pt-BR"/>
        </w:rPr>
        <w:t xml:space="preserve">ndimento especial deferido será </w:t>
      </w:r>
      <w:r w:rsidRPr="00310373">
        <w:rPr>
          <w:sz w:val="24"/>
          <w:szCs w:val="24"/>
          <w:lang w:val="pt-BR"/>
        </w:rPr>
        <w:t xml:space="preserve">divulgada no endereço </w:t>
      </w:r>
      <w:hyperlink r:id="rId22">
        <w:r w:rsidRPr="00310373">
          <w:rPr>
            <w:sz w:val="24"/>
            <w:szCs w:val="24"/>
            <w:u w:val="single" w:color="0000FF"/>
            <w:lang w:val="pt-BR"/>
          </w:rPr>
          <w:t>www.chapeco.sc.gov.br</w:t>
        </w:r>
        <w:r w:rsidRPr="00310373">
          <w:rPr>
            <w:sz w:val="24"/>
            <w:szCs w:val="24"/>
            <w:lang w:val="pt-BR"/>
          </w:rPr>
          <w:t>, conforme data prevista no cronograma.</w:t>
        </w:r>
      </w:hyperlink>
    </w:p>
    <w:p w14:paraId="655A5C2B" w14:textId="77777777" w:rsidR="006716B4" w:rsidRPr="00310373" w:rsidRDefault="006716B4" w:rsidP="005D338A">
      <w:pPr>
        <w:ind w:right="87" w:firstLine="708"/>
        <w:jc w:val="both"/>
        <w:rPr>
          <w:sz w:val="24"/>
          <w:szCs w:val="24"/>
          <w:lang w:val="pt-BR"/>
        </w:rPr>
      </w:pPr>
      <w:r w:rsidRPr="00310373">
        <w:rPr>
          <w:sz w:val="24"/>
          <w:szCs w:val="24"/>
          <w:lang w:val="pt-BR"/>
        </w:rPr>
        <w:t>A solicitação de atendimento especial, em qualquer caso, será atendida segundo os critérios de viabilidade e de razoabilidade.</w:t>
      </w:r>
    </w:p>
    <w:p w14:paraId="568EDB6D" w14:textId="77777777" w:rsidR="006716B4" w:rsidRPr="00310373" w:rsidRDefault="006716B4" w:rsidP="006716B4">
      <w:pPr>
        <w:spacing w:before="1" w:line="280" w:lineRule="exact"/>
        <w:rPr>
          <w:sz w:val="28"/>
          <w:szCs w:val="28"/>
          <w:lang w:val="pt-BR"/>
        </w:rPr>
      </w:pPr>
    </w:p>
    <w:p w14:paraId="4184BD76" w14:textId="77777777" w:rsidR="006716B4" w:rsidRPr="00310373" w:rsidRDefault="006716B4" w:rsidP="005D338A">
      <w:pPr>
        <w:pStyle w:val="PargrafodaLista"/>
        <w:numPr>
          <w:ilvl w:val="0"/>
          <w:numId w:val="2"/>
        </w:numPr>
        <w:ind w:left="567" w:hanging="283"/>
        <w:rPr>
          <w:sz w:val="24"/>
          <w:szCs w:val="24"/>
          <w:lang w:val="pt-BR"/>
        </w:rPr>
      </w:pPr>
      <w:r w:rsidRPr="00310373">
        <w:rPr>
          <w:b/>
          <w:sz w:val="24"/>
          <w:szCs w:val="24"/>
          <w:lang w:val="pt-BR"/>
        </w:rPr>
        <w:t xml:space="preserve">DAS </w:t>
      </w:r>
      <w:r w:rsidR="00C1635E" w:rsidRPr="00310373">
        <w:rPr>
          <w:b/>
          <w:sz w:val="24"/>
          <w:szCs w:val="24"/>
          <w:lang w:val="pt-BR"/>
        </w:rPr>
        <w:t>PROVAS</w:t>
      </w:r>
    </w:p>
    <w:p w14:paraId="1C65420B" w14:textId="77777777" w:rsidR="006716B4" w:rsidRPr="00310373" w:rsidRDefault="00C1635E" w:rsidP="005D338A">
      <w:pPr>
        <w:spacing w:line="260" w:lineRule="exact"/>
        <w:ind w:firstLine="851"/>
        <w:jc w:val="both"/>
        <w:rPr>
          <w:sz w:val="24"/>
          <w:szCs w:val="24"/>
          <w:lang w:val="pt-BR"/>
        </w:rPr>
      </w:pPr>
      <w:r w:rsidRPr="00310373">
        <w:rPr>
          <w:sz w:val="24"/>
          <w:szCs w:val="24"/>
          <w:lang w:val="pt-BR"/>
        </w:rPr>
        <w:t xml:space="preserve"> </w:t>
      </w:r>
      <w:r w:rsidR="00E23CED" w:rsidRPr="00310373">
        <w:rPr>
          <w:sz w:val="24"/>
          <w:szCs w:val="24"/>
          <w:lang w:val="pt-BR"/>
        </w:rPr>
        <w:t>Para todos</w:t>
      </w:r>
      <w:r w:rsidRPr="00310373">
        <w:rPr>
          <w:sz w:val="24"/>
          <w:szCs w:val="24"/>
          <w:lang w:val="pt-BR"/>
        </w:rPr>
        <w:t xml:space="preserve"> os </w:t>
      </w:r>
      <w:r w:rsidR="00E23CED" w:rsidRPr="00310373">
        <w:rPr>
          <w:sz w:val="24"/>
          <w:szCs w:val="24"/>
          <w:lang w:val="pt-BR"/>
        </w:rPr>
        <w:t>cargos deste</w:t>
      </w:r>
      <w:r w:rsidRPr="00310373">
        <w:rPr>
          <w:sz w:val="24"/>
          <w:szCs w:val="24"/>
          <w:lang w:val="pt-BR"/>
        </w:rPr>
        <w:t xml:space="preserve"> Processo Seletivo, será aplicada </w:t>
      </w:r>
      <w:r w:rsidR="006716B4" w:rsidRPr="00310373">
        <w:rPr>
          <w:sz w:val="24"/>
          <w:szCs w:val="24"/>
          <w:lang w:val="pt-BR"/>
        </w:rPr>
        <w:t>PROVA ESCRITA OBJETIVA, de caráter</w:t>
      </w:r>
      <w:r w:rsidR="005D338A" w:rsidRPr="00310373">
        <w:rPr>
          <w:sz w:val="24"/>
          <w:szCs w:val="24"/>
          <w:lang w:val="pt-BR"/>
        </w:rPr>
        <w:t xml:space="preserve"> e</w:t>
      </w:r>
      <w:r w:rsidR="006716B4" w:rsidRPr="00310373">
        <w:rPr>
          <w:sz w:val="24"/>
          <w:szCs w:val="24"/>
          <w:lang w:val="pt-BR"/>
        </w:rPr>
        <w:t>liminatório/classificatório, com questões objetivas, de m</w:t>
      </w:r>
      <w:r w:rsidR="005D338A" w:rsidRPr="00310373">
        <w:rPr>
          <w:sz w:val="24"/>
          <w:szCs w:val="24"/>
          <w:lang w:val="pt-BR"/>
        </w:rPr>
        <w:t>últipla escolha, com 4 (quatro) a</w:t>
      </w:r>
      <w:r w:rsidR="006716B4" w:rsidRPr="00310373">
        <w:rPr>
          <w:sz w:val="24"/>
          <w:szCs w:val="24"/>
          <w:lang w:val="pt-BR"/>
        </w:rPr>
        <w:t>lternativas, das quais uma única sendo correta.</w:t>
      </w:r>
    </w:p>
    <w:p w14:paraId="73A3623B" w14:textId="77777777" w:rsidR="006716B4" w:rsidRPr="00310373" w:rsidRDefault="006716B4" w:rsidP="005D338A">
      <w:pPr>
        <w:ind w:right="81" w:firstLine="851"/>
        <w:jc w:val="both"/>
        <w:rPr>
          <w:sz w:val="24"/>
          <w:szCs w:val="24"/>
          <w:lang w:val="pt-BR"/>
        </w:rPr>
      </w:pPr>
      <w:r w:rsidRPr="00310373">
        <w:rPr>
          <w:sz w:val="24"/>
          <w:szCs w:val="24"/>
          <w:lang w:val="pt-BR"/>
        </w:rPr>
        <w:t xml:space="preserve">Serão considerados aprovados os candidatos que obtiverem nota igual ou superior a </w:t>
      </w:r>
      <w:r w:rsidR="005D338A" w:rsidRPr="00310373">
        <w:rPr>
          <w:b/>
          <w:sz w:val="24"/>
          <w:szCs w:val="24"/>
          <w:lang w:val="pt-BR"/>
        </w:rPr>
        <w:t>40</w:t>
      </w:r>
      <w:r w:rsidRPr="00310373">
        <w:rPr>
          <w:b/>
          <w:sz w:val="24"/>
          <w:szCs w:val="24"/>
          <w:lang w:val="pt-BR"/>
        </w:rPr>
        <w:t>,00</w:t>
      </w:r>
      <w:r w:rsidRPr="00310373">
        <w:rPr>
          <w:sz w:val="24"/>
          <w:szCs w:val="24"/>
          <w:lang w:val="pt-BR"/>
        </w:rPr>
        <w:t>(</w:t>
      </w:r>
      <w:r w:rsidR="005D338A" w:rsidRPr="00310373">
        <w:rPr>
          <w:sz w:val="24"/>
          <w:szCs w:val="24"/>
          <w:lang w:val="pt-BR"/>
        </w:rPr>
        <w:t>quar</w:t>
      </w:r>
      <w:r w:rsidRPr="00310373">
        <w:rPr>
          <w:sz w:val="24"/>
          <w:szCs w:val="24"/>
          <w:lang w:val="pt-BR"/>
        </w:rPr>
        <w:t xml:space="preserve">enta) </w:t>
      </w:r>
      <w:r w:rsidR="00C1635E" w:rsidRPr="00310373">
        <w:rPr>
          <w:sz w:val="24"/>
          <w:szCs w:val="24"/>
          <w:lang w:val="pt-BR"/>
        </w:rPr>
        <w:t>na nota final da prova objetiva</w:t>
      </w:r>
    </w:p>
    <w:p w14:paraId="5DFC6126" w14:textId="77777777" w:rsidR="00C1635E" w:rsidRPr="00310373" w:rsidRDefault="00C1635E" w:rsidP="005D338A">
      <w:pPr>
        <w:ind w:right="81" w:firstLine="851"/>
        <w:jc w:val="both"/>
        <w:rPr>
          <w:sz w:val="24"/>
          <w:szCs w:val="24"/>
          <w:lang w:val="pt-BR"/>
        </w:rPr>
      </w:pPr>
      <w:r w:rsidRPr="00310373">
        <w:rPr>
          <w:sz w:val="24"/>
          <w:szCs w:val="24"/>
          <w:lang w:val="pt-BR"/>
        </w:rPr>
        <w:t xml:space="preserve">O tempo de duração da prova da Prova Objetiva </w:t>
      </w:r>
      <w:r w:rsidR="00E23CED" w:rsidRPr="00310373">
        <w:rPr>
          <w:sz w:val="24"/>
          <w:szCs w:val="24"/>
          <w:lang w:val="pt-BR"/>
        </w:rPr>
        <w:t>será de até</w:t>
      </w:r>
      <w:r w:rsidRPr="00310373">
        <w:rPr>
          <w:sz w:val="24"/>
          <w:szCs w:val="24"/>
          <w:lang w:val="pt-BR"/>
        </w:rPr>
        <w:t xml:space="preserve"> 03 (três) horas, incluindo o tempo para preenchimento do Cartão de Respostas.</w:t>
      </w:r>
    </w:p>
    <w:p w14:paraId="3627E86A" w14:textId="77777777" w:rsidR="00C1635E" w:rsidRPr="00310373" w:rsidRDefault="00C1635E" w:rsidP="005D338A">
      <w:pPr>
        <w:ind w:right="81" w:firstLine="851"/>
        <w:jc w:val="both"/>
        <w:rPr>
          <w:sz w:val="24"/>
          <w:szCs w:val="24"/>
          <w:lang w:val="pt-BR"/>
        </w:rPr>
      </w:pPr>
    </w:p>
    <w:p w14:paraId="340BFCC8" w14:textId="77777777" w:rsidR="00C1635E" w:rsidRPr="00310373" w:rsidRDefault="00C1635E" w:rsidP="005D338A">
      <w:pPr>
        <w:ind w:right="81" w:firstLine="851"/>
        <w:jc w:val="both"/>
        <w:rPr>
          <w:sz w:val="24"/>
          <w:szCs w:val="24"/>
          <w:lang w:val="pt-BR"/>
        </w:rPr>
        <w:sectPr w:rsidR="00C1635E" w:rsidRPr="00310373" w:rsidSect="006716B4">
          <w:type w:val="continuous"/>
          <w:pgSz w:w="11920" w:h="16840"/>
          <w:pgMar w:top="1640" w:right="1580" w:bottom="280" w:left="1600" w:header="708" w:footer="0" w:gutter="0"/>
          <w:cols w:space="720"/>
        </w:sectPr>
      </w:pPr>
    </w:p>
    <w:p w14:paraId="4AED4911" w14:textId="77777777" w:rsidR="00C1635E" w:rsidRPr="00310373" w:rsidRDefault="00C1635E" w:rsidP="00C1635E">
      <w:pPr>
        <w:spacing w:before="29"/>
        <w:ind w:left="709"/>
        <w:rPr>
          <w:b/>
          <w:sz w:val="24"/>
          <w:szCs w:val="24"/>
          <w:lang w:val="pt-BR"/>
        </w:rPr>
      </w:pPr>
    </w:p>
    <w:p w14:paraId="0C18E4CD" w14:textId="77777777" w:rsidR="00E23CED" w:rsidRPr="00310373" w:rsidRDefault="00C1635E" w:rsidP="00C1635E">
      <w:pPr>
        <w:spacing w:before="29"/>
        <w:ind w:left="709"/>
        <w:rPr>
          <w:b/>
          <w:sz w:val="24"/>
          <w:szCs w:val="24"/>
          <w:lang w:val="pt-BR"/>
        </w:rPr>
      </w:pPr>
      <w:r w:rsidRPr="00310373">
        <w:rPr>
          <w:b/>
          <w:sz w:val="24"/>
          <w:szCs w:val="24"/>
          <w:lang w:val="pt-BR"/>
        </w:rPr>
        <w:t>9.1 CONTEÚDOS E PONTUAÇÃO</w:t>
      </w:r>
      <w:r w:rsidR="00E23CED" w:rsidRPr="00310373">
        <w:rPr>
          <w:b/>
          <w:sz w:val="24"/>
          <w:szCs w:val="24"/>
          <w:lang w:val="pt-BR"/>
        </w:rPr>
        <w:t xml:space="preserve"> </w:t>
      </w:r>
      <w:r w:rsidR="0045471D" w:rsidRPr="00310373">
        <w:rPr>
          <w:b/>
          <w:sz w:val="24"/>
          <w:szCs w:val="24"/>
          <w:lang w:val="pt-BR"/>
        </w:rPr>
        <w:t>PARA TODOS OS CARGOS</w:t>
      </w:r>
    </w:p>
    <w:p w14:paraId="320E34DC" w14:textId="77777777" w:rsidR="006716B4" w:rsidRPr="00310373" w:rsidRDefault="006716B4" w:rsidP="006716B4">
      <w:pPr>
        <w:spacing w:line="260" w:lineRule="exact"/>
        <w:ind w:left="102"/>
        <w:rPr>
          <w:sz w:val="24"/>
          <w:szCs w:val="24"/>
          <w:lang w:val="pt-BR"/>
        </w:rPr>
      </w:pPr>
    </w:p>
    <w:tbl>
      <w:tblPr>
        <w:tblStyle w:val="Tabelacomgrade"/>
        <w:tblW w:w="0" w:type="auto"/>
        <w:tblLook w:val="04A0" w:firstRow="1" w:lastRow="0" w:firstColumn="1" w:lastColumn="0" w:noHBand="0" w:noVBand="1"/>
      </w:tblPr>
      <w:tblGrid>
        <w:gridCol w:w="1746"/>
        <w:gridCol w:w="1746"/>
        <w:gridCol w:w="1746"/>
        <w:gridCol w:w="1746"/>
        <w:gridCol w:w="1746"/>
      </w:tblGrid>
      <w:tr w:rsidR="00310373" w:rsidRPr="00310373" w14:paraId="5A4770CB" w14:textId="77777777" w:rsidTr="006716B4">
        <w:tc>
          <w:tcPr>
            <w:tcW w:w="1746" w:type="dxa"/>
          </w:tcPr>
          <w:p w14:paraId="660EB216" w14:textId="77777777" w:rsidR="00E23CED" w:rsidRPr="00310373" w:rsidRDefault="00E23CED" w:rsidP="006716B4">
            <w:pPr>
              <w:tabs>
                <w:tab w:val="left" w:pos="142"/>
              </w:tabs>
              <w:jc w:val="center"/>
              <w:rPr>
                <w:b/>
                <w:lang w:val="pt-BR"/>
              </w:rPr>
            </w:pPr>
          </w:p>
          <w:p w14:paraId="5CD2F1D9" w14:textId="77777777" w:rsidR="006716B4" w:rsidRPr="00310373" w:rsidRDefault="006716B4" w:rsidP="006716B4">
            <w:pPr>
              <w:tabs>
                <w:tab w:val="left" w:pos="142"/>
              </w:tabs>
              <w:jc w:val="center"/>
              <w:rPr>
                <w:b/>
                <w:lang w:val="pt-BR"/>
              </w:rPr>
            </w:pPr>
            <w:r w:rsidRPr="00310373">
              <w:rPr>
                <w:b/>
                <w:lang w:val="pt-BR"/>
              </w:rPr>
              <w:t>Tipo de Prova</w:t>
            </w:r>
          </w:p>
        </w:tc>
        <w:tc>
          <w:tcPr>
            <w:tcW w:w="1746" w:type="dxa"/>
          </w:tcPr>
          <w:p w14:paraId="2394F557" w14:textId="77777777" w:rsidR="006716B4" w:rsidRPr="00310373" w:rsidRDefault="006716B4" w:rsidP="006716B4">
            <w:pPr>
              <w:tabs>
                <w:tab w:val="left" w:pos="142"/>
              </w:tabs>
              <w:jc w:val="center"/>
              <w:rPr>
                <w:b/>
                <w:lang w:val="pt-BR"/>
              </w:rPr>
            </w:pPr>
            <w:r w:rsidRPr="00310373">
              <w:rPr>
                <w:b/>
                <w:lang w:val="pt-BR"/>
              </w:rPr>
              <w:t>Disciplinas</w:t>
            </w:r>
          </w:p>
        </w:tc>
        <w:tc>
          <w:tcPr>
            <w:tcW w:w="1746" w:type="dxa"/>
          </w:tcPr>
          <w:p w14:paraId="2494C67A" w14:textId="77777777" w:rsidR="006716B4" w:rsidRPr="00310373" w:rsidRDefault="006716B4" w:rsidP="006716B4">
            <w:pPr>
              <w:tabs>
                <w:tab w:val="left" w:pos="142"/>
              </w:tabs>
              <w:jc w:val="center"/>
              <w:rPr>
                <w:b/>
                <w:lang w:val="pt-BR"/>
              </w:rPr>
            </w:pPr>
            <w:r w:rsidRPr="00310373">
              <w:rPr>
                <w:b/>
                <w:lang w:val="pt-BR"/>
              </w:rPr>
              <w:t>Número de Questões</w:t>
            </w:r>
          </w:p>
        </w:tc>
        <w:tc>
          <w:tcPr>
            <w:tcW w:w="1746" w:type="dxa"/>
          </w:tcPr>
          <w:p w14:paraId="7A8EEED0" w14:textId="77777777" w:rsidR="006716B4" w:rsidRPr="00310373" w:rsidRDefault="006716B4" w:rsidP="006716B4">
            <w:pPr>
              <w:tabs>
                <w:tab w:val="left" w:pos="142"/>
              </w:tabs>
              <w:jc w:val="center"/>
              <w:rPr>
                <w:b/>
                <w:lang w:val="pt-BR"/>
              </w:rPr>
            </w:pPr>
            <w:r w:rsidRPr="00310373">
              <w:rPr>
                <w:b/>
                <w:lang w:val="pt-BR"/>
              </w:rPr>
              <w:t>Valor das Questões</w:t>
            </w:r>
          </w:p>
        </w:tc>
        <w:tc>
          <w:tcPr>
            <w:tcW w:w="1746" w:type="dxa"/>
          </w:tcPr>
          <w:p w14:paraId="586CA01D" w14:textId="77777777" w:rsidR="006716B4" w:rsidRPr="00310373" w:rsidRDefault="006716B4" w:rsidP="006716B4">
            <w:pPr>
              <w:tabs>
                <w:tab w:val="left" w:pos="142"/>
              </w:tabs>
              <w:jc w:val="center"/>
              <w:rPr>
                <w:b/>
                <w:lang w:val="pt-BR"/>
              </w:rPr>
            </w:pPr>
            <w:r w:rsidRPr="00310373">
              <w:rPr>
                <w:b/>
                <w:lang w:val="pt-BR"/>
              </w:rPr>
              <w:t>Total</w:t>
            </w:r>
          </w:p>
        </w:tc>
      </w:tr>
      <w:tr w:rsidR="00310373" w:rsidRPr="00310373" w14:paraId="2CF1CEC4" w14:textId="77777777" w:rsidTr="006716B4">
        <w:tc>
          <w:tcPr>
            <w:tcW w:w="1746" w:type="dxa"/>
            <w:vMerge w:val="restart"/>
          </w:tcPr>
          <w:p w14:paraId="01BF0A0B" w14:textId="77777777" w:rsidR="00DC21BF" w:rsidRPr="00310373" w:rsidRDefault="00DC21BF" w:rsidP="006716B4">
            <w:pPr>
              <w:tabs>
                <w:tab w:val="left" w:pos="142"/>
              </w:tabs>
              <w:jc w:val="center"/>
              <w:rPr>
                <w:lang w:val="pt-BR"/>
              </w:rPr>
            </w:pPr>
            <w:r w:rsidRPr="00310373">
              <w:rPr>
                <w:lang w:val="pt-BR"/>
              </w:rPr>
              <w:t>Conhecimentos Básicos</w:t>
            </w:r>
          </w:p>
        </w:tc>
        <w:tc>
          <w:tcPr>
            <w:tcW w:w="1746" w:type="dxa"/>
          </w:tcPr>
          <w:p w14:paraId="18F109DC" w14:textId="77777777" w:rsidR="00DC21BF" w:rsidRPr="00310373" w:rsidRDefault="00DC21BF" w:rsidP="006716B4">
            <w:pPr>
              <w:tabs>
                <w:tab w:val="left" w:pos="142"/>
              </w:tabs>
              <w:jc w:val="center"/>
              <w:rPr>
                <w:lang w:val="pt-BR"/>
              </w:rPr>
            </w:pPr>
            <w:r w:rsidRPr="00310373">
              <w:rPr>
                <w:lang w:val="pt-BR"/>
              </w:rPr>
              <w:t>Língua Portuguesa</w:t>
            </w:r>
          </w:p>
        </w:tc>
        <w:tc>
          <w:tcPr>
            <w:tcW w:w="1746" w:type="dxa"/>
          </w:tcPr>
          <w:p w14:paraId="721409CC" w14:textId="77777777" w:rsidR="00DC21BF" w:rsidRPr="00310373" w:rsidRDefault="00DC21BF" w:rsidP="006716B4">
            <w:pPr>
              <w:tabs>
                <w:tab w:val="left" w:pos="142"/>
              </w:tabs>
              <w:jc w:val="center"/>
              <w:rPr>
                <w:lang w:val="pt-BR"/>
              </w:rPr>
            </w:pPr>
            <w:r w:rsidRPr="00310373">
              <w:rPr>
                <w:lang w:val="pt-BR"/>
              </w:rPr>
              <w:t>5</w:t>
            </w:r>
          </w:p>
        </w:tc>
        <w:tc>
          <w:tcPr>
            <w:tcW w:w="1746" w:type="dxa"/>
          </w:tcPr>
          <w:p w14:paraId="05C8D5E4" w14:textId="77777777" w:rsidR="00DC21BF" w:rsidRPr="00310373" w:rsidRDefault="00DC21BF" w:rsidP="006716B4">
            <w:pPr>
              <w:tabs>
                <w:tab w:val="left" w:pos="142"/>
              </w:tabs>
              <w:jc w:val="center"/>
              <w:rPr>
                <w:lang w:val="pt-BR"/>
              </w:rPr>
            </w:pPr>
            <w:r w:rsidRPr="00310373">
              <w:rPr>
                <w:lang w:val="pt-BR"/>
              </w:rPr>
              <w:t>2,0</w:t>
            </w:r>
          </w:p>
        </w:tc>
        <w:tc>
          <w:tcPr>
            <w:tcW w:w="1746" w:type="dxa"/>
          </w:tcPr>
          <w:p w14:paraId="04C24C32" w14:textId="77777777" w:rsidR="00DC21BF" w:rsidRPr="00310373" w:rsidRDefault="00DC21BF" w:rsidP="006716B4">
            <w:pPr>
              <w:tabs>
                <w:tab w:val="left" w:pos="142"/>
              </w:tabs>
              <w:jc w:val="center"/>
              <w:rPr>
                <w:lang w:val="pt-BR"/>
              </w:rPr>
            </w:pPr>
            <w:r w:rsidRPr="00310373">
              <w:rPr>
                <w:lang w:val="pt-BR"/>
              </w:rPr>
              <w:t>10,0</w:t>
            </w:r>
          </w:p>
        </w:tc>
      </w:tr>
      <w:tr w:rsidR="00310373" w:rsidRPr="00310373" w14:paraId="42F65F52" w14:textId="77777777" w:rsidTr="006716B4">
        <w:tc>
          <w:tcPr>
            <w:tcW w:w="1746" w:type="dxa"/>
            <w:vMerge/>
          </w:tcPr>
          <w:p w14:paraId="5395FC4F" w14:textId="77777777" w:rsidR="00DC21BF" w:rsidRPr="00310373" w:rsidRDefault="00DC21BF" w:rsidP="006716B4">
            <w:pPr>
              <w:tabs>
                <w:tab w:val="left" w:pos="142"/>
              </w:tabs>
              <w:jc w:val="center"/>
              <w:rPr>
                <w:lang w:val="pt-BR"/>
              </w:rPr>
            </w:pPr>
          </w:p>
        </w:tc>
        <w:tc>
          <w:tcPr>
            <w:tcW w:w="1746" w:type="dxa"/>
          </w:tcPr>
          <w:p w14:paraId="3BFD4B00" w14:textId="77777777" w:rsidR="00DC21BF" w:rsidRPr="00310373" w:rsidRDefault="00DC21BF" w:rsidP="006716B4">
            <w:pPr>
              <w:tabs>
                <w:tab w:val="left" w:pos="142"/>
              </w:tabs>
              <w:jc w:val="center"/>
              <w:rPr>
                <w:lang w:val="pt-BR"/>
              </w:rPr>
            </w:pPr>
            <w:r w:rsidRPr="00310373">
              <w:rPr>
                <w:lang w:val="pt-BR"/>
              </w:rPr>
              <w:t>Legislação</w:t>
            </w:r>
          </w:p>
        </w:tc>
        <w:tc>
          <w:tcPr>
            <w:tcW w:w="1746" w:type="dxa"/>
          </w:tcPr>
          <w:p w14:paraId="7F3312D7" w14:textId="77777777" w:rsidR="00DC21BF" w:rsidRPr="00310373" w:rsidRDefault="00DC21BF" w:rsidP="006716B4">
            <w:pPr>
              <w:tabs>
                <w:tab w:val="left" w:pos="142"/>
              </w:tabs>
              <w:jc w:val="center"/>
              <w:rPr>
                <w:lang w:val="pt-BR"/>
              </w:rPr>
            </w:pPr>
            <w:r w:rsidRPr="00310373">
              <w:rPr>
                <w:lang w:val="pt-BR"/>
              </w:rPr>
              <w:t>5</w:t>
            </w:r>
          </w:p>
        </w:tc>
        <w:tc>
          <w:tcPr>
            <w:tcW w:w="1746" w:type="dxa"/>
          </w:tcPr>
          <w:p w14:paraId="6566CC1F" w14:textId="77777777" w:rsidR="00DC21BF" w:rsidRPr="00310373" w:rsidRDefault="00DC21BF" w:rsidP="006716B4">
            <w:pPr>
              <w:tabs>
                <w:tab w:val="left" w:pos="142"/>
              </w:tabs>
              <w:jc w:val="center"/>
              <w:rPr>
                <w:lang w:val="pt-BR"/>
              </w:rPr>
            </w:pPr>
            <w:r w:rsidRPr="00310373">
              <w:rPr>
                <w:lang w:val="pt-BR"/>
              </w:rPr>
              <w:t>2,0</w:t>
            </w:r>
          </w:p>
        </w:tc>
        <w:tc>
          <w:tcPr>
            <w:tcW w:w="1746" w:type="dxa"/>
          </w:tcPr>
          <w:p w14:paraId="33B1B195" w14:textId="77777777" w:rsidR="00DC21BF" w:rsidRPr="00310373" w:rsidRDefault="00DC21BF" w:rsidP="006716B4">
            <w:pPr>
              <w:tabs>
                <w:tab w:val="left" w:pos="142"/>
              </w:tabs>
              <w:jc w:val="center"/>
              <w:rPr>
                <w:lang w:val="pt-BR"/>
              </w:rPr>
            </w:pPr>
            <w:r w:rsidRPr="00310373">
              <w:rPr>
                <w:lang w:val="pt-BR"/>
              </w:rPr>
              <w:t>10,0</w:t>
            </w:r>
          </w:p>
        </w:tc>
      </w:tr>
      <w:tr w:rsidR="00310373" w:rsidRPr="00310373" w14:paraId="2C128F08" w14:textId="77777777" w:rsidTr="006716B4">
        <w:tc>
          <w:tcPr>
            <w:tcW w:w="1746" w:type="dxa"/>
          </w:tcPr>
          <w:p w14:paraId="00B39D7E" w14:textId="77777777" w:rsidR="00DC21BF" w:rsidRPr="00310373" w:rsidRDefault="00DC21BF" w:rsidP="006716B4">
            <w:pPr>
              <w:tabs>
                <w:tab w:val="left" w:pos="142"/>
              </w:tabs>
              <w:jc w:val="center"/>
              <w:rPr>
                <w:lang w:val="pt-BR"/>
              </w:rPr>
            </w:pPr>
            <w:r w:rsidRPr="00310373">
              <w:rPr>
                <w:lang w:val="pt-BR"/>
              </w:rPr>
              <w:t>Conhecimentos Específicos</w:t>
            </w:r>
          </w:p>
        </w:tc>
        <w:tc>
          <w:tcPr>
            <w:tcW w:w="1746" w:type="dxa"/>
          </w:tcPr>
          <w:p w14:paraId="05AD8FF1" w14:textId="77777777" w:rsidR="00DC21BF" w:rsidRPr="00310373" w:rsidRDefault="00DC21BF" w:rsidP="006716B4">
            <w:pPr>
              <w:tabs>
                <w:tab w:val="left" w:pos="142"/>
              </w:tabs>
              <w:jc w:val="center"/>
              <w:rPr>
                <w:lang w:val="pt-BR"/>
              </w:rPr>
            </w:pPr>
            <w:r w:rsidRPr="00310373">
              <w:rPr>
                <w:lang w:val="pt-BR"/>
              </w:rPr>
              <w:t>Conhecimentos inerentes à função</w:t>
            </w:r>
          </w:p>
        </w:tc>
        <w:tc>
          <w:tcPr>
            <w:tcW w:w="1746" w:type="dxa"/>
          </w:tcPr>
          <w:p w14:paraId="6E77C79F" w14:textId="77777777" w:rsidR="00DC21BF" w:rsidRPr="00310373" w:rsidRDefault="00DC21BF" w:rsidP="006716B4">
            <w:pPr>
              <w:tabs>
                <w:tab w:val="left" w:pos="142"/>
              </w:tabs>
              <w:jc w:val="center"/>
              <w:rPr>
                <w:lang w:val="pt-BR"/>
              </w:rPr>
            </w:pPr>
            <w:r w:rsidRPr="00310373">
              <w:rPr>
                <w:lang w:val="pt-BR"/>
              </w:rPr>
              <w:t>20</w:t>
            </w:r>
          </w:p>
        </w:tc>
        <w:tc>
          <w:tcPr>
            <w:tcW w:w="1746" w:type="dxa"/>
          </w:tcPr>
          <w:p w14:paraId="04321782" w14:textId="77777777" w:rsidR="00DC21BF" w:rsidRPr="00310373" w:rsidRDefault="00DC21BF" w:rsidP="006716B4">
            <w:pPr>
              <w:tabs>
                <w:tab w:val="left" w:pos="142"/>
              </w:tabs>
              <w:jc w:val="center"/>
              <w:rPr>
                <w:lang w:val="pt-BR"/>
              </w:rPr>
            </w:pPr>
            <w:r w:rsidRPr="00310373">
              <w:rPr>
                <w:lang w:val="pt-BR"/>
              </w:rPr>
              <w:t>3,0</w:t>
            </w:r>
          </w:p>
        </w:tc>
        <w:tc>
          <w:tcPr>
            <w:tcW w:w="1746" w:type="dxa"/>
          </w:tcPr>
          <w:p w14:paraId="10BC8A4E" w14:textId="77777777" w:rsidR="00DC21BF" w:rsidRPr="00310373" w:rsidRDefault="00DC21BF" w:rsidP="006716B4">
            <w:pPr>
              <w:tabs>
                <w:tab w:val="left" w:pos="142"/>
              </w:tabs>
              <w:jc w:val="center"/>
              <w:rPr>
                <w:lang w:val="pt-BR"/>
              </w:rPr>
            </w:pPr>
            <w:r w:rsidRPr="00310373">
              <w:rPr>
                <w:lang w:val="pt-BR"/>
              </w:rPr>
              <w:t>60,0</w:t>
            </w:r>
          </w:p>
        </w:tc>
      </w:tr>
      <w:tr w:rsidR="00DC21BF" w:rsidRPr="00310373" w14:paraId="514B9BEE" w14:textId="77777777" w:rsidTr="00CB12A7">
        <w:tc>
          <w:tcPr>
            <w:tcW w:w="3492" w:type="dxa"/>
            <w:gridSpan w:val="2"/>
          </w:tcPr>
          <w:p w14:paraId="5F05DE53" w14:textId="77777777" w:rsidR="00DC21BF" w:rsidRPr="00310373" w:rsidRDefault="00DC21BF" w:rsidP="00DC21BF">
            <w:pPr>
              <w:tabs>
                <w:tab w:val="left" w:pos="142"/>
              </w:tabs>
              <w:jc w:val="right"/>
              <w:rPr>
                <w:lang w:val="pt-BR"/>
              </w:rPr>
            </w:pPr>
            <w:r w:rsidRPr="00310373">
              <w:rPr>
                <w:lang w:val="pt-BR"/>
              </w:rPr>
              <w:t>TOTAL</w:t>
            </w:r>
          </w:p>
        </w:tc>
        <w:tc>
          <w:tcPr>
            <w:tcW w:w="1746" w:type="dxa"/>
          </w:tcPr>
          <w:p w14:paraId="7F2F0DBC" w14:textId="77777777" w:rsidR="00DC21BF" w:rsidRPr="00310373" w:rsidRDefault="00DC21BF" w:rsidP="006716B4">
            <w:pPr>
              <w:tabs>
                <w:tab w:val="left" w:pos="142"/>
              </w:tabs>
              <w:jc w:val="center"/>
              <w:rPr>
                <w:lang w:val="pt-BR"/>
              </w:rPr>
            </w:pPr>
            <w:r w:rsidRPr="00310373">
              <w:rPr>
                <w:lang w:val="pt-BR"/>
              </w:rPr>
              <w:t>30</w:t>
            </w:r>
          </w:p>
        </w:tc>
        <w:tc>
          <w:tcPr>
            <w:tcW w:w="1746" w:type="dxa"/>
          </w:tcPr>
          <w:p w14:paraId="4B2EE19A" w14:textId="77777777" w:rsidR="00DC21BF" w:rsidRPr="00310373" w:rsidRDefault="00DC21BF" w:rsidP="006716B4">
            <w:pPr>
              <w:tabs>
                <w:tab w:val="left" w:pos="142"/>
              </w:tabs>
              <w:jc w:val="center"/>
              <w:rPr>
                <w:lang w:val="pt-BR"/>
              </w:rPr>
            </w:pPr>
          </w:p>
        </w:tc>
        <w:tc>
          <w:tcPr>
            <w:tcW w:w="1746" w:type="dxa"/>
          </w:tcPr>
          <w:p w14:paraId="6091B7F8" w14:textId="77777777" w:rsidR="00DC21BF" w:rsidRPr="00310373" w:rsidRDefault="00DC21BF" w:rsidP="006716B4">
            <w:pPr>
              <w:tabs>
                <w:tab w:val="left" w:pos="142"/>
              </w:tabs>
              <w:jc w:val="center"/>
              <w:rPr>
                <w:lang w:val="pt-BR"/>
              </w:rPr>
            </w:pPr>
            <w:r w:rsidRPr="00310373">
              <w:rPr>
                <w:lang w:val="pt-BR"/>
              </w:rPr>
              <w:t>80,0</w:t>
            </w:r>
          </w:p>
        </w:tc>
      </w:tr>
    </w:tbl>
    <w:p w14:paraId="5CA9D672" w14:textId="77777777" w:rsidR="006716B4" w:rsidRPr="00310373" w:rsidRDefault="006716B4" w:rsidP="006716B4">
      <w:pPr>
        <w:tabs>
          <w:tab w:val="left" w:pos="142"/>
        </w:tabs>
        <w:jc w:val="center"/>
        <w:rPr>
          <w:sz w:val="24"/>
          <w:szCs w:val="24"/>
          <w:lang w:val="pt-BR"/>
        </w:rPr>
      </w:pPr>
    </w:p>
    <w:p w14:paraId="7A94BD36" w14:textId="77777777" w:rsidR="00CB12A7" w:rsidRPr="00310373" w:rsidRDefault="00CB12A7" w:rsidP="005D338A">
      <w:pPr>
        <w:spacing w:before="29"/>
        <w:ind w:firstLine="851"/>
        <w:jc w:val="both"/>
        <w:rPr>
          <w:sz w:val="24"/>
          <w:szCs w:val="24"/>
          <w:lang w:val="pt-BR"/>
        </w:rPr>
      </w:pPr>
      <w:r w:rsidRPr="00310373">
        <w:rPr>
          <w:sz w:val="24"/>
          <w:szCs w:val="24"/>
          <w:lang w:val="pt-BR"/>
        </w:rPr>
        <w:t>Os pontos das disciplinas correspondem ao número de acertos multiplicado pelo peso de cada uma de suas questões.  A nota da prova objetiva será o somatório dos pontos obtidos em cada disciplina.</w:t>
      </w:r>
    </w:p>
    <w:p w14:paraId="372BACBD" w14:textId="77777777" w:rsidR="00CB12A7" w:rsidRPr="00310373" w:rsidRDefault="00CB12A7" w:rsidP="005D338A">
      <w:pPr>
        <w:spacing w:line="260" w:lineRule="exact"/>
        <w:ind w:firstLine="851"/>
        <w:jc w:val="both"/>
        <w:rPr>
          <w:position w:val="-1"/>
          <w:sz w:val="24"/>
          <w:szCs w:val="24"/>
          <w:lang w:val="pt-BR"/>
        </w:rPr>
      </w:pPr>
      <w:r w:rsidRPr="00310373">
        <w:rPr>
          <w:position w:val="-1"/>
          <w:sz w:val="24"/>
          <w:szCs w:val="24"/>
          <w:lang w:val="pt-BR"/>
        </w:rPr>
        <w:t>Os programas das provas encontram-se pub</w:t>
      </w:r>
      <w:r w:rsidR="005D338A" w:rsidRPr="00310373">
        <w:rPr>
          <w:position w:val="-1"/>
          <w:sz w:val="24"/>
          <w:szCs w:val="24"/>
          <w:lang w:val="pt-BR"/>
        </w:rPr>
        <w:t>licados no anexo III do presente e edital.</w:t>
      </w:r>
    </w:p>
    <w:p w14:paraId="218EACB3" w14:textId="77777777" w:rsidR="00CB12A7" w:rsidRPr="00310373" w:rsidRDefault="00D535C4" w:rsidP="00EA3D30">
      <w:pPr>
        <w:spacing w:before="1" w:line="280" w:lineRule="exact"/>
        <w:ind w:firstLine="851"/>
        <w:jc w:val="both"/>
        <w:rPr>
          <w:sz w:val="24"/>
          <w:szCs w:val="24"/>
          <w:lang w:val="pt-BR"/>
        </w:rPr>
      </w:pPr>
      <w:r w:rsidRPr="00310373">
        <w:rPr>
          <w:position w:val="-1"/>
          <w:sz w:val="24"/>
          <w:szCs w:val="24"/>
          <w:lang w:val="pt-BR"/>
        </w:rPr>
        <w:t>No dia da Prova</w:t>
      </w:r>
      <w:r w:rsidR="00CB12A7" w:rsidRPr="00310373">
        <w:rPr>
          <w:position w:val="-1"/>
          <w:sz w:val="24"/>
          <w:szCs w:val="24"/>
          <w:lang w:val="pt-BR"/>
        </w:rPr>
        <w:t xml:space="preserve"> o </w:t>
      </w:r>
      <w:r w:rsidR="005D338A" w:rsidRPr="00310373">
        <w:rPr>
          <w:position w:val="-1"/>
          <w:sz w:val="24"/>
          <w:szCs w:val="24"/>
          <w:lang w:val="pt-BR"/>
        </w:rPr>
        <w:t>ca</w:t>
      </w:r>
      <w:r w:rsidR="00E23CED" w:rsidRPr="00310373">
        <w:rPr>
          <w:position w:val="-1"/>
          <w:sz w:val="24"/>
          <w:szCs w:val="24"/>
          <w:lang w:val="pt-BR"/>
        </w:rPr>
        <w:t xml:space="preserve">ndidato receberá um caderno de </w:t>
      </w:r>
      <w:r w:rsidR="00E23CED" w:rsidRPr="00310373">
        <w:rPr>
          <w:sz w:val="24"/>
          <w:szCs w:val="24"/>
          <w:lang w:val="pt-BR"/>
        </w:rPr>
        <w:t>questões</w:t>
      </w:r>
      <w:r w:rsidR="00CB12A7" w:rsidRPr="00310373">
        <w:rPr>
          <w:sz w:val="24"/>
          <w:szCs w:val="24"/>
          <w:lang w:val="pt-BR"/>
        </w:rPr>
        <w:t xml:space="preserve"> e um cartão-resposta, sendo responsável pela conferência dos dados impressos no seu cartão-resposta, pela verificação da correspondência do seu caderno de prova com o cartão-resposta e com a função escolhido e pela transcrição correta das letras correspondentes às respostas que julgar corretas.</w:t>
      </w:r>
    </w:p>
    <w:p w14:paraId="798400ED" w14:textId="77777777" w:rsidR="00CB12A7" w:rsidRPr="00310373" w:rsidRDefault="00CB12A7" w:rsidP="005D338A">
      <w:pPr>
        <w:ind w:firstLine="851"/>
        <w:jc w:val="both"/>
        <w:rPr>
          <w:sz w:val="24"/>
          <w:szCs w:val="24"/>
          <w:lang w:val="pt-BR"/>
        </w:rPr>
      </w:pPr>
      <w:r w:rsidRPr="00310373">
        <w:rPr>
          <w:sz w:val="24"/>
          <w:szCs w:val="24"/>
          <w:lang w:val="pt-BR"/>
        </w:rPr>
        <w:t>A existência de qualquer irregularidade no caderno de questões e/ou no cartão- resposta deve ser comunicada imediatamente ao Fiscal de Sala.  A Coordenação do Processo Seletivo envidará todos os esforços para a rápida substituição dos materiais com defeito. O tempo gasto para a substituição dos materiais será acrescido ao tempo de duração da prova.</w:t>
      </w:r>
    </w:p>
    <w:p w14:paraId="58248340" w14:textId="77777777" w:rsidR="00CB12A7" w:rsidRPr="00310373" w:rsidRDefault="00CB12A7" w:rsidP="005D338A">
      <w:pPr>
        <w:ind w:firstLine="851"/>
        <w:jc w:val="both"/>
        <w:rPr>
          <w:sz w:val="24"/>
          <w:szCs w:val="24"/>
          <w:lang w:val="pt-BR"/>
        </w:rPr>
      </w:pPr>
      <w:r w:rsidRPr="00310373">
        <w:rPr>
          <w:sz w:val="24"/>
          <w:szCs w:val="24"/>
          <w:lang w:val="pt-BR"/>
        </w:rPr>
        <w:t xml:space="preserve">O candidato deverá marcar suas respostas no cartão-resposta utilizando caneta esferográfica   feita   de   material   transparente, de   tinta   preta   ou   azul, seguindo   as instruções contidas na capa </w:t>
      </w:r>
      <w:r w:rsidRPr="00310373">
        <w:rPr>
          <w:sz w:val="24"/>
          <w:szCs w:val="24"/>
          <w:lang w:val="pt-BR"/>
        </w:rPr>
        <w:lastRenderedPageBreak/>
        <w:t>do caderno de questões.  As provas serão corrigidas unicamente pela marcação no cartão resposta, não sendo válidas as marcações feitas no caderno de questões em hipótese alguma.</w:t>
      </w:r>
    </w:p>
    <w:p w14:paraId="0BCC1189" w14:textId="77777777" w:rsidR="00CB12A7" w:rsidRPr="00310373" w:rsidRDefault="00CB12A7" w:rsidP="005D338A">
      <w:pPr>
        <w:spacing w:before="3" w:line="260" w:lineRule="exact"/>
        <w:ind w:firstLine="851"/>
        <w:jc w:val="both"/>
        <w:rPr>
          <w:sz w:val="24"/>
          <w:szCs w:val="24"/>
          <w:lang w:val="pt-BR"/>
        </w:rPr>
      </w:pPr>
      <w:r w:rsidRPr="00310373">
        <w:rPr>
          <w:sz w:val="24"/>
          <w:szCs w:val="24"/>
          <w:lang w:val="pt-BR"/>
        </w:rPr>
        <w:t>O candidato deverá transcrever as respostas das provas objetivas para o cartão- resposta, que   será   o   único   documento   válido   para   a   correção   das   provas.   O preenchimento do cartão-respostas será de inteira responsabilidade do candidato, que deverá proceder em conformidade com as instruções específicas contidas neste edital e nas instruções do caderno de provas. Em hipótese alguma haverá substituição do cartão- resposta por motivo de erro do candidato.</w:t>
      </w:r>
    </w:p>
    <w:p w14:paraId="2EC95BBC" w14:textId="77777777" w:rsidR="00CB12A7" w:rsidRPr="00310373" w:rsidRDefault="00CB12A7" w:rsidP="005D338A">
      <w:pPr>
        <w:spacing w:line="260" w:lineRule="exact"/>
        <w:ind w:firstLine="851"/>
        <w:jc w:val="both"/>
        <w:rPr>
          <w:sz w:val="24"/>
          <w:szCs w:val="24"/>
          <w:lang w:val="pt-BR"/>
        </w:rPr>
      </w:pPr>
      <w:r w:rsidRPr="00310373">
        <w:rPr>
          <w:sz w:val="24"/>
          <w:szCs w:val="24"/>
          <w:lang w:val="pt-BR"/>
        </w:rPr>
        <w:t>Serão de inteira   responsabilidade   do   candidato   os   prejuízos   advindos   do preenchimento indevido do cartão-resposta, tais como marcação rasurada ou emendada ou campo de marcação não preenchido integralmente.</w:t>
      </w:r>
    </w:p>
    <w:p w14:paraId="7DD10027" w14:textId="77777777" w:rsidR="00CB12A7" w:rsidRPr="00310373" w:rsidRDefault="00CB12A7" w:rsidP="005D338A">
      <w:pPr>
        <w:ind w:firstLine="851"/>
        <w:jc w:val="both"/>
        <w:rPr>
          <w:sz w:val="24"/>
          <w:szCs w:val="24"/>
          <w:lang w:val="pt-BR"/>
        </w:rPr>
      </w:pPr>
      <w:r w:rsidRPr="00310373">
        <w:rPr>
          <w:sz w:val="24"/>
          <w:szCs w:val="24"/>
          <w:lang w:val="pt-BR"/>
        </w:rPr>
        <w:t>O candidato não deverá amassar, molhar, dobrar, rasgar, manchar ou, de qualquer modo, danificar o seu cartão-resposta, sob pena de arcar com os prejuízos advindos da impossibilidade de correção deste.</w:t>
      </w:r>
    </w:p>
    <w:p w14:paraId="55FFD599" w14:textId="77777777" w:rsidR="00CB12A7" w:rsidRPr="00310373" w:rsidRDefault="00CB12A7" w:rsidP="005D338A">
      <w:pPr>
        <w:spacing w:before="29"/>
        <w:ind w:firstLine="851"/>
        <w:jc w:val="both"/>
        <w:rPr>
          <w:sz w:val="24"/>
          <w:szCs w:val="24"/>
          <w:lang w:val="pt-BR"/>
        </w:rPr>
      </w:pPr>
      <w:r w:rsidRPr="00310373">
        <w:rPr>
          <w:sz w:val="24"/>
          <w:szCs w:val="24"/>
          <w:lang w:val="pt-BR"/>
        </w:rPr>
        <w:t>O candidato é responsável pela conferência de seus dados pessoais, em especial seu nome, seu número de inscrição e o número de seu documento de identidade.</w:t>
      </w:r>
    </w:p>
    <w:p w14:paraId="52B22B1E" w14:textId="77777777" w:rsidR="00CB12A7" w:rsidRPr="00310373" w:rsidRDefault="00CB12A7" w:rsidP="005D338A">
      <w:pPr>
        <w:ind w:firstLine="851"/>
        <w:jc w:val="both"/>
        <w:rPr>
          <w:sz w:val="24"/>
          <w:szCs w:val="24"/>
          <w:lang w:val="pt-BR"/>
        </w:rPr>
      </w:pPr>
      <w:r w:rsidRPr="00310373">
        <w:rPr>
          <w:sz w:val="24"/>
          <w:szCs w:val="24"/>
          <w:lang w:val="pt-BR"/>
        </w:rPr>
        <w:t>Não será permitido que as marcações na folha de respostas sejam feitas por outras pessoas, salvo em caso de candidato a quem tenha sido deferido atendimento especial específico para auxílio no preenchimento.  Nesse caso, o candidato será acompanhado por fiscal devidamente treinado.</w:t>
      </w:r>
    </w:p>
    <w:p w14:paraId="182D0441" w14:textId="77777777" w:rsidR="00CB12A7" w:rsidRPr="00310373" w:rsidRDefault="00CB12A7" w:rsidP="005D338A">
      <w:pPr>
        <w:ind w:firstLine="851"/>
        <w:jc w:val="both"/>
        <w:rPr>
          <w:sz w:val="24"/>
          <w:szCs w:val="24"/>
          <w:lang w:val="pt-BR"/>
        </w:rPr>
      </w:pPr>
      <w:r w:rsidRPr="00310373">
        <w:rPr>
          <w:sz w:val="24"/>
          <w:szCs w:val="24"/>
          <w:lang w:val="pt-BR"/>
        </w:rPr>
        <w:t>Ao terminar a prova ou no horário determinado para o seu encerramento, o candidato entregará o cartão-resposta devidamente assinado e o caderno de questões.</w:t>
      </w:r>
    </w:p>
    <w:p w14:paraId="1208E9BD" w14:textId="77777777" w:rsidR="00CB12A7" w:rsidRPr="00310373" w:rsidRDefault="00CB12A7" w:rsidP="005D338A">
      <w:pPr>
        <w:ind w:firstLine="851"/>
        <w:jc w:val="both"/>
        <w:rPr>
          <w:sz w:val="24"/>
          <w:szCs w:val="24"/>
          <w:lang w:val="pt-BR"/>
        </w:rPr>
      </w:pPr>
      <w:r w:rsidRPr="00310373">
        <w:rPr>
          <w:sz w:val="24"/>
          <w:szCs w:val="24"/>
          <w:lang w:val="pt-BR"/>
        </w:rPr>
        <w:t>Será atribuída nota 0,00 (zero) às respostas de questões objetivas:</w:t>
      </w:r>
    </w:p>
    <w:p w14:paraId="7AFBAD01" w14:textId="77777777" w:rsidR="00CB12A7" w:rsidRPr="00310373" w:rsidRDefault="00CB12A7" w:rsidP="005D338A">
      <w:pPr>
        <w:ind w:firstLine="851"/>
        <w:jc w:val="both"/>
        <w:rPr>
          <w:sz w:val="24"/>
          <w:szCs w:val="24"/>
          <w:lang w:val="pt-BR"/>
        </w:rPr>
      </w:pPr>
      <w:r w:rsidRPr="00310373">
        <w:rPr>
          <w:sz w:val="24"/>
          <w:szCs w:val="24"/>
          <w:lang w:val="pt-BR"/>
        </w:rPr>
        <w:t>a)  Cuja resposta não coincida com o gabarito oficial;</w:t>
      </w:r>
    </w:p>
    <w:p w14:paraId="24290C28" w14:textId="77777777" w:rsidR="00CB12A7" w:rsidRPr="00310373" w:rsidRDefault="00CB12A7" w:rsidP="005D338A">
      <w:pPr>
        <w:ind w:firstLine="851"/>
        <w:jc w:val="both"/>
        <w:rPr>
          <w:sz w:val="24"/>
          <w:szCs w:val="24"/>
          <w:lang w:val="pt-BR"/>
        </w:rPr>
      </w:pPr>
      <w:r w:rsidRPr="00310373">
        <w:rPr>
          <w:sz w:val="24"/>
          <w:szCs w:val="24"/>
          <w:lang w:val="pt-BR"/>
        </w:rPr>
        <w:t>b) Que contenha emenda (s) e/ou rasura (s), ainda que legível (eis);</w:t>
      </w:r>
    </w:p>
    <w:p w14:paraId="55C419B2" w14:textId="77777777" w:rsidR="00CB12A7" w:rsidRPr="00310373" w:rsidRDefault="00CB12A7" w:rsidP="005D338A">
      <w:pPr>
        <w:ind w:firstLine="851"/>
        <w:jc w:val="both"/>
        <w:rPr>
          <w:sz w:val="24"/>
          <w:szCs w:val="24"/>
          <w:lang w:val="pt-BR"/>
        </w:rPr>
      </w:pPr>
      <w:r w:rsidRPr="00310373">
        <w:rPr>
          <w:sz w:val="24"/>
          <w:szCs w:val="24"/>
          <w:lang w:val="pt-BR"/>
        </w:rPr>
        <w:t>c)  Contendo mais de uma opção de resposta assinalada;</w:t>
      </w:r>
    </w:p>
    <w:p w14:paraId="5F1AA039" w14:textId="77777777" w:rsidR="00CB12A7" w:rsidRPr="00310373" w:rsidRDefault="00CB12A7" w:rsidP="005D338A">
      <w:pPr>
        <w:ind w:firstLine="851"/>
        <w:jc w:val="both"/>
        <w:rPr>
          <w:sz w:val="24"/>
          <w:szCs w:val="24"/>
          <w:lang w:val="pt-BR"/>
        </w:rPr>
      </w:pPr>
      <w:r w:rsidRPr="00310373">
        <w:rPr>
          <w:sz w:val="24"/>
          <w:szCs w:val="24"/>
          <w:lang w:val="pt-BR"/>
        </w:rPr>
        <w:t>d) Que não estiver assinalada no cartão-resposta;</w:t>
      </w:r>
    </w:p>
    <w:p w14:paraId="1B818D64" w14:textId="77777777" w:rsidR="00CB12A7" w:rsidRPr="00310373" w:rsidRDefault="00CB12A7" w:rsidP="005D338A">
      <w:pPr>
        <w:spacing w:line="260" w:lineRule="exact"/>
        <w:ind w:firstLine="851"/>
        <w:jc w:val="both"/>
        <w:rPr>
          <w:position w:val="-1"/>
          <w:sz w:val="24"/>
          <w:szCs w:val="24"/>
          <w:lang w:val="pt-BR"/>
        </w:rPr>
      </w:pPr>
      <w:r w:rsidRPr="00310373">
        <w:rPr>
          <w:position w:val="-1"/>
          <w:sz w:val="24"/>
          <w:szCs w:val="24"/>
          <w:lang w:val="pt-BR"/>
        </w:rPr>
        <w:t>e)  Preenchida fora das especificações contidas no mesmo ou nas instruções da</w:t>
      </w:r>
      <w:r w:rsidR="00EA3D30" w:rsidRPr="00310373">
        <w:rPr>
          <w:position w:val="-1"/>
          <w:sz w:val="24"/>
          <w:szCs w:val="24"/>
          <w:lang w:val="pt-BR"/>
        </w:rPr>
        <w:t xml:space="preserve"> prova.</w:t>
      </w:r>
    </w:p>
    <w:p w14:paraId="5419F145" w14:textId="77777777" w:rsidR="00CB12A7" w:rsidRPr="00310373" w:rsidRDefault="00CB12A7" w:rsidP="00EA3D30">
      <w:pPr>
        <w:spacing w:before="1" w:line="280" w:lineRule="exact"/>
        <w:ind w:firstLine="851"/>
        <w:jc w:val="both"/>
        <w:rPr>
          <w:sz w:val="24"/>
          <w:szCs w:val="24"/>
          <w:lang w:val="pt-BR"/>
        </w:rPr>
      </w:pPr>
      <w:r w:rsidRPr="00310373">
        <w:rPr>
          <w:position w:val="-1"/>
          <w:sz w:val="24"/>
          <w:szCs w:val="24"/>
          <w:lang w:val="pt-BR"/>
        </w:rPr>
        <w:t>O correto preenchimento do cartão-respost</w:t>
      </w:r>
      <w:r w:rsidR="00EA3D30" w:rsidRPr="00310373">
        <w:rPr>
          <w:position w:val="-1"/>
          <w:sz w:val="24"/>
          <w:szCs w:val="24"/>
          <w:lang w:val="pt-BR"/>
        </w:rPr>
        <w:t>a é de total responsabilidade do c</w:t>
      </w:r>
      <w:r w:rsidR="00D535C4" w:rsidRPr="00310373">
        <w:rPr>
          <w:sz w:val="24"/>
          <w:szCs w:val="24"/>
          <w:lang w:val="pt-BR"/>
        </w:rPr>
        <w:t>candidato</w:t>
      </w:r>
      <w:r w:rsidRPr="00310373">
        <w:rPr>
          <w:sz w:val="24"/>
          <w:szCs w:val="24"/>
          <w:lang w:val="pt-BR"/>
        </w:rPr>
        <w:t>, não sendo responsabilidade do fiscal de sala alertá-lo das incorreções.</w:t>
      </w:r>
    </w:p>
    <w:p w14:paraId="0249C9E6" w14:textId="77777777" w:rsidR="00CB12A7" w:rsidRPr="00310373" w:rsidRDefault="00CB12A7" w:rsidP="00951477">
      <w:pPr>
        <w:spacing w:before="1" w:line="280" w:lineRule="exact"/>
        <w:jc w:val="both"/>
        <w:rPr>
          <w:sz w:val="28"/>
          <w:szCs w:val="28"/>
          <w:lang w:val="pt-BR"/>
        </w:rPr>
      </w:pPr>
    </w:p>
    <w:p w14:paraId="63D32A42" w14:textId="77777777" w:rsidR="00CB12A7" w:rsidRPr="00310373" w:rsidRDefault="00CB12A7" w:rsidP="00EA3D30">
      <w:pPr>
        <w:pStyle w:val="PargrafodaLista"/>
        <w:numPr>
          <w:ilvl w:val="0"/>
          <w:numId w:val="2"/>
        </w:numPr>
        <w:ind w:left="567" w:hanging="283"/>
        <w:jc w:val="both"/>
        <w:rPr>
          <w:sz w:val="24"/>
          <w:szCs w:val="24"/>
          <w:lang w:val="pt-BR"/>
        </w:rPr>
      </w:pPr>
      <w:r w:rsidRPr="00310373">
        <w:rPr>
          <w:b/>
          <w:sz w:val="24"/>
          <w:szCs w:val="24"/>
          <w:lang w:val="pt-BR"/>
        </w:rPr>
        <w:t>DO LOCAL E HORÁRIO DAS PROVAS ESCRITAS</w:t>
      </w:r>
    </w:p>
    <w:p w14:paraId="37091E8A" w14:textId="77777777" w:rsidR="00CB12A7" w:rsidRPr="00310373" w:rsidRDefault="00CB12A7" w:rsidP="00951477">
      <w:pPr>
        <w:ind w:firstLine="708"/>
        <w:jc w:val="both"/>
        <w:rPr>
          <w:sz w:val="24"/>
          <w:szCs w:val="24"/>
          <w:lang w:val="pt-BR"/>
        </w:rPr>
      </w:pPr>
      <w:r w:rsidRPr="00310373">
        <w:rPr>
          <w:sz w:val="24"/>
          <w:szCs w:val="24"/>
          <w:lang w:val="pt-BR"/>
        </w:rPr>
        <w:t>A prova escrita objetiva será aplicada na cidade de Chapecó-SC, em locais e horários que serão divul</w:t>
      </w:r>
      <w:r w:rsidR="00D535C4" w:rsidRPr="00310373">
        <w:rPr>
          <w:sz w:val="24"/>
          <w:szCs w:val="24"/>
          <w:lang w:val="pt-BR"/>
        </w:rPr>
        <w:t>gados conforme data constante no</w:t>
      </w:r>
      <w:r w:rsidRPr="00310373">
        <w:rPr>
          <w:sz w:val="24"/>
          <w:szCs w:val="24"/>
          <w:lang w:val="pt-BR"/>
        </w:rPr>
        <w:t xml:space="preserve"> cronograma, no endereço eletrônico </w:t>
      </w:r>
      <w:hyperlink r:id="rId23">
        <w:r w:rsidRPr="00310373">
          <w:rPr>
            <w:sz w:val="24"/>
            <w:szCs w:val="24"/>
            <w:u w:val="single" w:color="0000FF"/>
            <w:lang w:val="pt-BR"/>
          </w:rPr>
          <w:t>www.chapeco.sc.gov.br</w:t>
        </w:r>
        <w:r w:rsidRPr="00310373">
          <w:rPr>
            <w:sz w:val="24"/>
            <w:szCs w:val="24"/>
            <w:lang w:val="pt-BR"/>
          </w:rPr>
          <w:t>.</w:t>
        </w:r>
      </w:hyperlink>
    </w:p>
    <w:p w14:paraId="73E56893" w14:textId="77777777" w:rsidR="00CB12A7" w:rsidRPr="00310373" w:rsidRDefault="00CB12A7" w:rsidP="00951477">
      <w:pPr>
        <w:ind w:firstLine="708"/>
        <w:jc w:val="both"/>
        <w:rPr>
          <w:sz w:val="24"/>
          <w:szCs w:val="24"/>
          <w:lang w:val="pt-BR"/>
        </w:rPr>
      </w:pPr>
      <w:r w:rsidRPr="00310373">
        <w:rPr>
          <w:sz w:val="24"/>
          <w:szCs w:val="24"/>
          <w:lang w:val="pt-BR"/>
        </w:rPr>
        <w:t>Ao Município, reserva-se o direito de indicar nova data ou novos locais adequados para a realização das provas, mediante publicação de convocação, com antecedência mínima de 5 (cinco) dias da realização das provas.</w:t>
      </w:r>
    </w:p>
    <w:p w14:paraId="42E9C471" w14:textId="77777777" w:rsidR="00CB12A7" w:rsidRPr="00310373" w:rsidRDefault="00CB12A7" w:rsidP="00951477">
      <w:pPr>
        <w:ind w:firstLine="708"/>
        <w:jc w:val="both"/>
        <w:rPr>
          <w:sz w:val="24"/>
          <w:szCs w:val="24"/>
          <w:lang w:val="pt-BR"/>
        </w:rPr>
      </w:pPr>
      <w:r w:rsidRPr="00310373">
        <w:rPr>
          <w:sz w:val="24"/>
          <w:szCs w:val="24"/>
          <w:lang w:val="pt-BR"/>
        </w:rPr>
        <w:t xml:space="preserve">A identificação correta do período, horário e local da prova e o comparecimento no horário determinado, serão de inteira responsabilidade do candidato, devendo o mesmo    </w:t>
      </w:r>
      <w:r w:rsidR="00EA3D30" w:rsidRPr="00310373">
        <w:rPr>
          <w:sz w:val="24"/>
          <w:szCs w:val="24"/>
          <w:lang w:val="pt-BR"/>
        </w:rPr>
        <w:t xml:space="preserve"> manter-se informado, acompanhando as publicações no site </w:t>
      </w:r>
      <w:hyperlink w:history="1">
        <w:r w:rsidR="00D535C4" w:rsidRPr="00310373">
          <w:rPr>
            <w:rStyle w:val="Hyperlink"/>
            <w:color w:val="auto"/>
            <w:sz w:val="24"/>
            <w:szCs w:val="24"/>
            <w:lang w:val="pt-BR"/>
          </w:rPr>
          <w:t>www.chapeco.sc.gov.br</w:t>
        </w:r>
        <w:r w:rsidR="00D535C4" w:rsidRPr="00310373">
          <w:rPr>
            <w:rStyle w:val="Hyperlink"/>
            <w:color w:val="auto"/>
            <w:sz w:val="24"/>
            <w:szCs w:val="24"/>
            <w:u w:val="none"/>
            <w:lang w:val="pt-BR"/>
          </w:rPr>
          <w:t>.  considerando que o portão de acesso à sala de provas</w:t>
        </w:r>
      </w:hyperlink>
      <w:r w:rsidRPr="00310373">
        <w:rPr>
          <w:sz w:val="24"/>
          <w:szCs w:val="24"/>
          <w:lang w:val="pt-BR"/>
        </w:rPr>
        <w:t xml:space="preserve"> fechará</w:t>
      </w:r>
      <w:r w:rsidR="00EA3D30" w:rsidRPr="00310373">
        <w:rPr>
          <w:sz w:val="24"/>
          <w:szCs w:val="24"/>
          <w:lang w:val="pt-BR"/>
        </w:rPr>
        <w:t xml:space="preserve"> </w:t>
      </w:r>
      <w:r w:rsidRPr="00310373">
        <w:rPr>
          <w:sz w:val="24"/>
          <w:szCs w:val="24"/>
          <w:lang w:val="pt-BR"/>
        </w:rPr>
        <w:t>10 (dez) minutos antes do horário marcado para início da prova.</w:t>
      </w:r>
    </w:p>
    <w:p w14:paraId="1D21F267" w14:textId="77777777" w:rsidR="00CB12A7" w:rsidRPr="00310373" w:rsidRDefault="00CB12A7" w:rsidP="00951477">
      <w:pPr>
        <w:spacing w:before="3" w:line="260" w:lineRule="exact"/>
        <w:ind w:firstLine="708"/>
        <w:jc w:val="both"/>
        <w:rPr>
          <w:sz w:val="24"/>
          <w:szCs w:val="24"/>
          <w:lang w:val="pt-BR"/>
        </w:rPr>
      </w:pPr>
      <w:r w:rsidRPr="00310373">
        <w:rPr>
          <w:sz w:val="24"/>
          <w:szCs w:val="24"/>
          <w:lang w:val="pt-BR"/>
        </w:rPr>
        <w:t>Para a realização das provas, os candidatos devem estar no local com a antecedência mínima de 30 minutos antes do horário marcado para o início das provas.</w:t>
      </w:r>
    </w:p>
    <w:p w14:paraId="3A5D1A9B" w14:textId="77777777" w:rsidR="00CB12A7" w:rsidRPr="00310373" w:rsidRDefault="00CB12A7" w:rsidP="00951477">
      <w:pPr>
        <w:spacing w:line="260" w:lineRule="exact"/>
        <w:ind w:firstLine="708"/>
        <w:jc w:val="both"/>
        <w:rPr>
          <w:sz w:val="24"/>
          <w:szCs w:val="24"/>
          <w:lang w:val="pt-BR"/>
        </w:rPr>
      </w:pPr>
      <w:r w:rsidRPr="00310373">
        <w:rPr>
          <w:sz w:val="24"/>
          <w:szCs w:val="24"/>
          <w:lang w:val="pt-BR"/>
        </w:rPr>
        <w:t>Será vedada</w:t>
      </w:r>
      <w:r w:rsidR="00AD5F62" w:rsidRPr="00310373">
        <w:rPr>
          <w:sz w:val="24"/>
          <w:szCs w:val="24"/>
          <w:lang w:val="pt-BR"/>
        </w:rPr>
        <w:t xml:space="preserve"> a entrada nos locais de prova </w:t>
      </w:r>
      <w:r w:rsidRPr="00310373">
        <w:rPr>
          <w:sz w:val="24"/>
          <w:szCs w:val="24"/>
          <w:lang w:val="pt-BR"/>
        </w:rPr>
        <w:t>os candidatos que chegarem após o horário de fechamento dos portões, seja qual for o motivo alegado para o atraso, estando o candidato que deixar de fazer ou chegar com atraso à prova escrita eliminado do Processo Seletivo.</w:t>
      </w:r>
    </w:p>
    <w:p w14:paraId="20D28733" w14:textId="77777777" w:rsidR="00CB12A7" w:rsidRPr="00310373" w:rsidRDefault="00CB12A7" w:rsidP="00951477">
      <w:pPr>
        <w:spacing w:line="260" w:lineRule="exact"/>
        <w:ind w:firstLine="708"/>
        <w:jc w:val="both"/>
        <w:rPr>
          <w:sz w:val="24"/>
          <w:szCs w:val="24"/>
          <w:lang w:val="pt-BR"/>
        </w:rPr>
      </w:pPr>
      <w:r w:rsidRPr="00310373">
        <w:rPr>
          <w:sz w:val="24"/>
          <w:szCs w:val="24"/>
          <w:lang w:val="pt-BR"/>
        </w:rPr>
        <w:t>Os   casos   de   alterações   psicológicas   ou   fisiológicas (períodos   menstruais, gravidez, contusões, luxações, etc.) que impossibilitarem o candidato de submeter-se aos testes, ou neles prosseguir, ou que lhes diminuam a capacidade física-orgânica não serão considerados para fins de tratamento diferenciado ou nova prova.</w:t>
      </w:r>
    </w:p>
    <w:p w14:paraId="47996FAA" w14:textId="77777777" w:rsidR="00CB12A7" w:rsidRPr="00310373" w:rsidRDefault="00CB12A7" w:rsidP="00EA3D30">
      <w:pPr>
        <w:spacing w:before="29"/>
        <w:ind w:firstLine="851"/>
        <w:jc w:val="both"/>
        <w:rPr>
          <w:sz w:val="24"/>
          <w:szCs w:val="24"/>
          <w:lang w:val="pt-BR"/>
        </w:rPr>
      </w:pPr>
      <w:r w:rsidRPr="00310373">
        <w:rPr>
          <w:sz w:val="24"/>
          <w:szCs w:val="24"/>
          <w:lang w:val="pt-BR"/>
        </w:rPr>
        <w:lastRenderedPageBreak/>
        <w:t>O município de Chapecó, por motivos técnicos ou de força maior, poderá retardar o início da prova escrita, transferir suas datas e/ou horários, sendo garant</w:t>
      </w:r>
      <w:r w:rsidR="00EA3D30" w:rsidRPr="00310373">
        <w:rPr>
          <w:sz w:val="24"/>
          <w:szCs w:val="24"/>
          <w:lang w:val="pt-BR"/>
        </w:rPr>
        <w:t>ido o tempo   de   duração da prova definido neste edital.</w:t>
      </w:r>
      <w:r w:rsidRPr="00310373">
        <w:rPr>
          <w:sz w:val="24"/>
          <w:szCs w:val="24"/>
          <w:lang w:val="pt-BR"/>
        </w:rPr>
        <w:t xml:space="preserve"> </w:t>
      </w:r>
      <w:r w:rsidR="00EA3D30" w:rsidRPr="00310373">
        <w:rPr>
          <w:sz w:val="24"/>
          <w:szCs w:val="24"/>
          <w:lang w:val="pt-BR"/>
        </w:rPr>
        <w:t>Eventuais alterações</w:t>
      </w:r>
      <w:r w:rsidRPr="00310373">
        <w:rPr>
          <w:sz w:val="24"/>
          <w:szCs w:val="24"/>
          <w:lang w:val="pt-BR"/>
        </w:rPr>
        <w:t xml:space="preserve"> serão</w:t>
      </w:r>
      <w:r w:rsidR="00EA3D30" w:rsidRPr="00310373">
        <w:rPr>
          <w:sz w:val="24"/>
          <w:szCs w:val="24"/>
          <w:lang w:val="pt-BR"/>
        </w:rPr>
        <w:t xml:space="preserve"> </w:t>
      </w:r>
      <w:r w:rsidRPr="00310373">
        <w:rPr>
          <w:sz w:val="24"/>
          <w:szCs w:val="24"/>
          <w:lang w:val="pt-BR"/>
        </w:rPr>
        <w:t xml:space="preserve">comunicadas no site </w:t>
      </w:r>
      <w:hyperlink w:history="1">
        <w:r w:rsidR="00EA3D30" w:rsidRPr="00310373">
          <w:rPr>
            <w:rStyle w:val="Hyperlink"/>
            <w:color w:val="auto"/>
            <w:sz w:val="24"/>
            <w:szCs w:val="24"/>
            <w:u w:color="0000FF"/>
            <w:lang w:val="pt-BR"/>
          </w:rPr>
          <w:t>www.chapeco.sc.gov.br</w:t>
        </w:r>
        <w:r w:rsidR="00EA3D30" w:rsidRPr="00310373">
          <w:rPr>
            <w:rStyle w:val="Hyperlink"/>
            <w:color w:val="auto"/>
            <w:sz w:val="24"/>
            <w:szCs w:val="24"/>
            <w:lang w:val="pt-BR"/>
          </w:rPr>
          <w:t>,</w:t>
        </w:r>
        <w:r w:rsidR="00EA3D30" w:rsidRPr="00310373">
          <w:rPr>
            <w:rStyle w:val="Hyperlink"/>
            <w:color w:val="auto"/>
            <w:sz w:val="24"/>
            <w:szCs w:val="24"/>
            <w:u w:val="none"/>
            <w:lang w:val="pt-BR"/>
          </w:rPr>
          <w:t xml:space="preserve"> caso o evento determinante da alteração</w:t>
        </w:r>
      </w:hyperlink>
      <w:r w:rsidRPr="00310373">
        <w:rPr>
          <w:sz w:val="24"/>
          <w:szCs w:val="24"/>
          <w:lang w:val="pt-BR"/>
        </w:rPr>
        <w:t xml:space="preserve"> seja de natureza imprevisível.</w:t>
      </w:r>
    </w:p>
    <w:p w14:paraId="645DB92D" w14:textId="77777777" w:rsidR="00CB12A7" w:rsidRPr="00310373" w:rsidRDefault="00CB12A7" w:rsidP="00951477">
      <w:pPr>
        <w:ind w:firstLine="708"/>
        <w:jc w:val="both"/>
        <w:rPr>
          <w:sz w:val="24"/>
          <w:szCs w:val="24"/>
          <w:lang w:val="pt-BR"/>
        </w:rPr>
      </w:pPr>
      <w:r w:rsidRPr="00310373">
        <w:rPr>
          <w:sz w:val="24"/>
          <w:szCs w:val="24"/>
          <w:lang w:val="pt-BR"/>
        </w:rPr>
        <w:t>A entrada nos locais de prova só será admitida mediante a apresentação de documento de identificação oficial com foto.</w:t>
      </w:r>
    </w:p>
    <w:p w14:paraId="7A95ED2E" w14:textId="77777777" w:rsidR="00CB12A7" w:rsidRPr="00310373" w:rsidRDefault="00EA3D30" w:rsidP="00951477">
      <w:pPr>
        <w:ind w:firstLine="708"/>
        <w:jc w:val="both"/>
        <w:rPr>
          <w:sz w:val="24"/>
          <w:szCs w:val="24"/>
          <w:lang w:val="pt-BR"/>
        </w:rPr>
      </w:pPr>
      <w:r w:rsidRPr="00310373">
        <w:rPr>
          <w:sz w:val="24"/>
          <w:szCs w:val="24"/>
          <w:lang w:val="pt-BR"/>
        </w:rPr>
        <w:t>São considerados documentos de identificação: carteiras expedidas</w:t>
      </w:r>
      <w:r w:rsidR="00CB12A7" w:rsidRPr="00310373">
        <w:rPr>
          <w:sz w:val="24"/>
          <w:szCs w:val="24"/>
          <w:lang w:val="pt-BR"/>
        </w:rPr>
        <w:t xml:space="preserve">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14:paraId="64B8E4E3" w14:textId="77777777" w:rsidR="00CB12A7" w:rsidRPr="00310373" w:rsidRDefault="00CB12A7" w:rsidP="00951477">
      <w:pPr>
        <w:spacing w:before="3" w:line="260" w:lineRule="exact"/>
        <w:ind w:firstLine="708"/>
        <w:jc w:val="both"/>
        <w:rPr>
          <w:sz w:val="24"/>
          <w:szCs w:val="24"/>
          <w:lang w:val="pt-BR"/>
        </w:rPr>
      </w:pPr>
      <w:r w:rsidRPr="00310373">
        <w:rPr>
          <w:sz w:val="24"/>
          <w:szCs w:val="24"/>
          <w:lang w:val="pt-BR"/>
        </w:rPr>
        <w:t>Não serão aceitos como documento de identificação: passes de ônibus, carteiras de estudante, crachás e ou documentos sem fotos, nem mesmo cópias coloridas ou autenticadas.</w:t>
      </w:r>
    </w:p>
    <w:p w14:paraId="2431B6F4" w14:textId="77777777" w:rsidR="00CB12A7" w:rsidRPr="00310373" w:rsidRDefault="00CB12A7" w:rsidP="00951477">
      <w:pPr>
        <w:spacing w:line="260" w:lineRule="exact"/>
        <w:ind w:firstLine="708"/>
        <w:jc w:val="both"/>
        <w:rPr>
          <w:sz w:val="24"/>
          <w:szCs w:val="24"/>
          <w:lang w:val="pt-BR"/>
        </w:rPr>
      </w:pPr>
      <w:r w:rsidRPr="00310373">
        <w:rPr>
          <w:sz w:val="24"/>
          <w:szCs w:val="24"/>
          <w:lang w:val="pt-BR"/>
        </w:rPr>
        <w:t>Em caso de perda, furto ou roubo do documento de identidade original, o candidato deverá apresentar documento que ateste o registro da ocorrência em órgão policial, expedido há, no máximo, (30) trinta dias.</w:t>
      </w:r>
    </w:p>
    <w:p w14:paraId="224463FE" w14:textId="77777777" w:rsidR="00CB12A7" w:rsidRPr="00310373" w:rsidRDefault="00CB12A7" w:rsidP="00EA3D30">
      <w:pPr>
        <w:spacing w:line="260" w:lineRule="exact"/>
        <w:ind w:firstLine="708"/>
        <w:jc w:val="both"/>
        <w:rPr>
          <w:sz w:val="24"/>
          <w:szCs w:val="24"/>
          <w:lang w:val="pt-BR"/>
        </w:rPr>
      </w:pPr>
      <w:r w:rsidRPr="00310373">
        <w:rPr>
          <w:sz w:val="24"/>
          <w:szCs w:val="24"/>
          <w:lang w:val="pt-BR"/>
        </w:rPr>
        <w:t>Só serão aceitos documentos no prazo de valida</w:t>
      </w:r>
      <w:r w:rsidR="00EA3D30" w:rsidRPr="00310373">
        <w:rPr>
          <w:sz w:val="24"/>
          <w:szCs w:val="24"/>
          <w:lang w:val="pt-BR"/>
        </w:rPr>
        <w:t>de e em perfeitas condições, de f</w:t>
      </w:r>
      <w:r w:rsidRPr="00310373">
        <w:rPr>
          <w:sz w:val="24"/>
          <w:szCs w:val="24"/>
          <w:lang w:val="pt-BR"/>
        </w:rPr>
        <w:t>orma a permitir, com clareza, a identificação do candidato e sua assinatura.</w:t>
      </w:r>
    </w:p>
    <w:p w14:paraId="34BCC757" w14:textId="77777777" w:rsidR="00CB12A7" w:rsidRPr="00310373" w:rsidRDefault="00CB12A7" w:rsidP="00951477">
      <w:pPr>
        <w:ind w:firstLine="708"/>
        <w:jc w:val="both"/>
        <w:rPr>
          <w:sz w:val="24"/>
          <w:szCs w:val="24"/>
          <w:lang w:val="pt-BR"/>
        </w:rPr>
      </w:pPr>
      <w:r w:rsidRPr="00310373">
        <w:rPr>
          <w:sz w:val="24"/>
          <w:szCs w:val="24"/>
          <w:lang w:val="pt-BR"/>
        </w:rPr>
        <w:t>A não apresentação do documento de identidade, nos termos desse edital, impedirá o acesso do candidato ao local de prova e sua eliminação do certame.</w:t>
      </w:r>
    </w:p>
    <w:p w14:paraId="493813B2" w14:textId="77777777" w:rsidR="00CB12A7" w:rsidRPr="00310373" w:rsidRDefault="00CB12A7" w:rsidP="00951477">
      <w:pPr>
        <w:ind w:firstLine="708"/>
        <w:jc w:val="both"/>
        <w:rPr>
          <w:sz w:val="24"/>
          <w:szCs w:val="24"/>
          <w:lang w:val="pt-BR"/>
        </w:rPr>
      </w:pPr>
      <w:r w:rsidRPr="00310373">
        <w:rPr>
          <w:sz w:val="24"/>
          <w:szCs w:val="24"/>
          <w:lang w:val="pt-BR"/>
        </w:rPr>
        <w:t>A   identificação   especial   também   poderá   ser   exigida   do   candidato   cujo documento de identificação apresente dúvidas relativas à fisionomia ou à assinatura do portador.</w:t>
      </w:r>
    </w:p>
    <w:p w14:paraId="07586B42" w14:textId="77777777" w:rsidR="00CB12A7" w:rsidRPr="00310373" w:rsidRDefault="00CB12A7" w:rsidP="00951477">
      <w:pPr>
        <w:ind w:firstLine="708"/>
        <w:jc w:val="both"/>
        <w:rPr>
          <w:sz w:val="24"/>
          <w:szCs w:val="24"/>
          <w:lang w:val="pt-BR"/>
        </w:rPr>
      </w:pPr>
      <w:r w:rsidRPr="00310373">
        <w:rPr>
          <w:sz w:val="24"/>
          <w:szCs w:val="24"/>
          <w:lang w:val="pt-BR"/>
        </w:rPr>
        <w:t>Durante a realização das provas, é permitida a posse e uso unicamente dos seguintes materiais:</w:t>
      </w:r>
    </w:p>
    <w:p w14:paraId="6617836A" w14:textId="77777777" w:rsidR="00CB12A7" w:rsidRPr="00310373" w:rsidRDefault="00EA3D30" w:rsidP="00EA3D30">
      <w:pPr>
        <w:ind w:firstLine="567"/>
        <w:jc w:val="both"/>
        <w:rPr>
          <w:sz w:val="24"/>
          <w:szCs w:val="24"/>
          <w:lang w:val="pt-BR"/>
        </w:rPr>
      </w:pPr>
      <w:r w:rsidRPr="00310373">
        <w:rPr>
          <w:sz w:val="24"/>
          <w:szCs w:val="24"/>
          <w:lang w:val="pt-BR"/>
        </w:rPr>
        <w:t xml:space="preserve">a) </w:t>
      </w:r>
      <w:r w:rsidR="00CB12A7" w:rsidRPr="00310373">
        <w:rPr>
          <w:sz w:val="24"/>
          <w:szCs w:val="24"/>
          <w:lang w:val="pt-BR"/>
        </w:rPr>
        <w:t>Canetas esferográficas feitas com material transparente de tinta preta ou azul</w:t>
      </w:r>
      <w:r w:rsidRPr="00310373">
        <w:rPr>
          <w:sz w:val="24"/>
          <w:szCs w:val="24"/>
          <w:lang w:val="pt-BR"/>
        </w:rPr>
        <w:t xml:space="preserve"> </w:t>
      </w:r>
      <w:r w:rsidR="00CB12A7" w:rsidRPr="00310373">
        <w:rPr>
          <w:sz w:val="24"/>
          <w:szCs w:val="24"/>
          <w:lang w:val="pt-BR"/>
        </w:rPr>
        <w:t>(Não serão fornecidas canetas no local);</w:t>
      </w:r>
    </w:p>
    <w:p w14:paraId="2F195B71" w14:textId="77777777" w:rsidR="00CB12A7" w:rsidRPr="00310373" w:rsidRDefault="00EA3D30" w:rsidP="00EA3D30">
      <w:pPr>
        <w:ind w:firstLine="567"/>
        <w:jc w:val="both"/>
        <w:rPr>
          <w:sz w:val="24"/>
          <w:szCs w:val="24"/>
          <w:lang w:val="pt-BR"/>
        </w:rPr>
      </w:pPr>
      <w:r w:rsidRPr="00310373">
        <w:rPr>
          <w:sz w:val="24"/>
          <w:szCs w:val="24"/>
          <w:lang w:val="pt-BR"/>
        </w:rPr>
        <w:t xml:space="preserve">b) </w:t>
      </w:r>
      <w:r w:rsidR="00CB12A7" w:rsidRPr="00310373">
        <w:rPr>
          <w:sz w:val="24"/>
          <w:szCs w:val="24"/>
          <w:lang w:val="pt-BR"/>
        </w:rPr>
        <w:t>Documento de Identificação com foto;</w:t>
      </w:r>
    </w:p>
    <w:p w14:paraId="7AD5C109" w14:textId="77777777" w:rsidR="00CB12A7" w:rsidRPr="00310373" w:rsidRDefault="00EA3D30" w:rsidP="00EA3D30">
      <w:pPr>
        <w:ind w:firstLine="567"/>
        <w:jc w:val="both"/>
        <w:rPr>
          <w:sz w:val="24"/>
          <w:szCs w:val="24"/>
          <w:lang w:val="pt-BR"/>
        </w:rPr>
      </w:pPr>
      <w:r w:rsidRPr="00310373">
        <w:rPr>
          <w:sz w:val="24"/>
          <w:szCs w:val="24"/>
          <w:lang w:val="pt-BR"/>
        </w:rPr>
        <w:t xml:space="preserve">c) </w:t>
      </w:r>
      <w:r w:rsidR="00CB12A7" w:rsidRPr="00310373">
        <w:rPr>
          <w:sz w:val="24"/>
          <w:szCs w:val="24"/>
          <w:lang w:val="pt-BR"/>
        </w:rPr>
        <w:t>Caso assim deseje, água acondicionada em embalagem plástica TRANSPARENTE SEM QUALQUER ETIQUETA OU RÓTULO.</w:t>
      </w:r>
    </w:p>
    <w:p w14:paraId="755B5EF1" w14:textId="77777777" w:rsidR="00EA3D30" w:rsidRPr="00310373" w:rsidRDefault="00EA3D30" w:rsidP="00951477">
      <w:pPr>
        <w:spacing w:before="2" w:line="260" w:lineRule="exact"/>
        <w:ind w:firstLine="708"/>
        <w:jc w:val="both"/>
        <w:rPr>
          <w:sz w:val="24"/>
          <w:szCs w:val="24"/>
          <w:lang w:val="pt-BR"/>
        </w:rPr>
      </w:pPr>
    </w:p>
    <w:p w14:paraId="4D563A50" w14:textId="77777777" w:rsidR="00CB12A7" w:rsidRPr="00310373" w:rsidRDefault="00CB12A7" w:rsidP="00951477">
      <w:pPr>
        <w:spacing w:before="2" w:line="260" w:lineRule="exact"/>
        <w:ind w:firstLine="708"/>
        <w:jc w:val="both"/>
        <w:rPr>
          <w:sz w:val="24"/>
          <w:szCs w:val="24"/>
          <w:lang w:val="pt-BR"/>
        </w:rPr>
      </w:pPr>
      <w:r w:rsidRPr="00310373">
        <w:rPr>
          <w:sz w:val="24"/>
          <w:szCs w:val="24"/>
          <w:lang w:val="pt-BR"/>
        </w:rPr>
        <w:t>É vedada, durante a realização da prova, a consulta a livros, revistas, folhetos ou anotações, bem como o uso de máquinas de calcular, RELÓGIOS e aparelhos celula</w:t>
      </w:r>
      <w:r w:rsidR="00182D26" w:rsidRPr="00310373">
        <w:rPr>
          <w:sz w:val="24"/>
          <w:szCs w:val="24"/>
          <w:lang w:val="pt-BR"/>
        </w:rPr>
        <w:t xml:space="preserve">res, transmissores, </w:t>
      </w:r>
      <w:proofErr w:type="gramStart"/>
      <w:r w:rsidR="00182D26" w:rsidRPr="00310373">
        <w:rPr>
          <w:sz w:val="24"/>
          <w:szCs w:val="24"/>
          <w:lang w:val="pt-BR"/>
        </w:rPr>
        <w:t>receptores,</w:t>
      </w:r>
      <w:r w:rsidRPr="00310373">
        <w:rPr>
          <w:sz w:val="24"/>
          <w:szCs w:val="24"/>
          <w:lang w:val="pt-BR"/>
        </w:rPr>
        <w:t xml:space="preserve"> </w:t>
      </w:r>
      <w:r w:rsidR="00182D26" w:rsidRPr="00310373">
        <w:rPr>
          <w:sz w:val="24"/>
          <w:szCs w:val="24"/>
          <w:lang w:val="pt-BR"/>
        </w:rPr>
        <w:t xml:space="preserve"> equipamento</w:t>
      </w:r>
      <w:proofErr w:type="gramEnd"/>
      <w:r w:rsidR="00182D26" w:rsidRPr="00310373">
        <w:rPr>
          <w:sz w:val="24"/>
          <w:szCs w:val="24"/>
          <w:lang w:val="pt-BR"/>
        </w:rPr>
        <w:t xml:space="preserve"> elétrico, eletrônico</w:t>
      </w:r>
      <w:r w:rsidRPr="00310373">
        <w:rPr>
          <w:sz w:val="24"/>
          <w:szCs w:val="24"/>
          <w:lang w:val="pt-BR"/>
        </w:rPr>
        <w:t>. Também é proibido o fumo, uso de medicamentos e ÓCULOS ESCUROS (salvo por prescrição médica apresentada a um fiscal de sala antes do início da prova), chapéus ou BONÉS ou qualquer outro tipo de cobertura.</w:t>
      </w:r>
    </w:p>
    <w:p w14:paraId="0007E529" w14:textId="77777777" w:rsidR="00CB12A7" w:rsidRPr="00310373" w:rsidRDefault="00CB12A7" w:rsidP="00951477">
      <w:pPr>
        <w:spacing w:line="260" w:lineRule="exact"/>
        <w:ind w:firstLine="708"/>
        <w:jc w:val="both"/>
        <w:rPr>
          <w:sz w:val="24"/>
          <w:szCs w:val="24"/>
          <w:lang w:val="pt-BR"/>
        </w:rPr>
      </w:pPr>
      <w:r w:rsidRPr="00310373">
        <w:rPr>
          <w:sz w:val="24"/>
          <w:szCs w:val="24"/>
          <w:lang w:val="pt-BR"/>
        </w:rPr>
        <w:t>Só serão permitidos alimentos como barra de cereais, chocolates e biscoitos, DESDE QUE ACONDICIONADOS EM EMBALAGEM TRANSPARENTE PROVIDENCIADA PELO CANDIDATO. Os alimentos que não estiverem nestas condições serão recolhidos pelo fiscal de prova e devolvidos no término da prova. Os alimentos que, ao serem ingeridos, causarem ruídos que atrapalhem a execução da prova, serão recolhidos.</w:t>
      </w:r>
    </w:p>
    <w:p w14:paraId="49EEFE0E" w14:textId="77777777" w:rsidR="00CB12A7" w:rsidRPr="00310373" w:rsidRDefault="00CB12A7" w:rsidP="00951477">
      <w:pPr>
        <w:spacing w:line="260" w:lineRule="exact"/>
        <w:ind w:firstLine="708"/>
        <w:jc w:val="both"/>
        <w:rPr>
          <w:sz w:val="24"/>
          <w:szCs w:val="24"/>
          <w:lang w:val="pt-BR"/>
        </w:rPr>
      </w:pPr>
      <w:r w:rsidRPr="00310373">
        <w:rPr>
          <w:sz w:val="24"/>
          <w:szCs w:val="24"/>
          <w:lang w:val="pt-BR"/>
        </w:rPr>
        <w:t>É terminantemente proibida a entrada de candidato armado, sob qualquer alegaçã</w:t>
      </w:r>
      <w:r w:rsidR="00182D26" w:rsidRPr="00310373">
        <w:rPr>
          <w:sz w:val="24"/>
          <w:szCs w:val="24"/>
          <w:lang w:val="pt-BR"/>
        </w:rPr>
        <w:t xml:space="preserve">o, nos locais </w:t>
      </w:r>
      <w:proofErr w:type="gramStart"/>
      <w:r w:rsidR="00182D26" w:rsidRPr="00310373">
        <w:rPr>
          <w:sz w:val="24"/>
          <w:szCs w:val="24"/>
          <w:lang w:val="pt-BR"/>
        </w:rPr>
        <w:t xml:space="preserve">de </w:t>
      </w:r>
      <w:r w:rsidRPr="00310373">
        <w:rPr>
          <w:sz w:val="24"/>
          <w:szCs w:val="24"/>
          <w:lang w:val="pt-BR"/>
        </w:rPr>
        <w:t xml:space="preserve"> provas</w:t>
      </w:r>
      <w:proofErr w:type="gramEnd"/>
      <w:r w:rsidRPr="00310373">
        <w:rPr>
          <w:sz w:val="24"/>
          <w:szCs w:val="24"/>
          <w:lang w:val="pt-BR"/>
        </w:rPr>
        <w:t>.  O Município de Chapecó não se responsabilizará pela guarda de qualquer armamento.</w:t>
      </w:r>
    </w:p>
    <w:p w14:paraId="709546B6" w14:textId="77777777" w:rsidR="00CB12A7" w:rsidRPr="00310373" w:rsidRDefault="006F5166" w:rsidP="00951477">
      <w:pPr>
        <w:spacing w:before="29"/>
        <w:ind w:firstLine="708"/>
        <w:jc w:val="both"/>
        <w:rPr>
          <w:sz w:val="24"/>
          <w:szCs w:val="24"/>
          <w:lang w:val="pt-BR"/>
        </w:rPr>
      </w:pPr>
      <w:r w:rsidRPr="00310373">
        <w:rPr>
          <w:sz w:val="24"/>
          <w:szCs w:val="24"/>
          <w:lang w:val="pt-BR"/>
        </w:rPr>
        <w:t>É terminantemente proibido ao candidato, durante a realização das provas</w:t>
      </w:r>
      <w:r w:rsidR="00CB12A7" w:rsidRPr="00310373">
        <w:rPr>
          <w:sz w:val="24"/>
          <w:szCs w:val="24"/>
          <w:lang w:val="pt-BR"/>
        </w:rPr>
        <w:t>, podendo resultar na eliminação do certame:</w:t>
      </w:r>
    </w:p>
    <w:p w14:paraId="29C6A39D" w14:textId="77777777" w:rsidR="00CB12A7" w:rsidRPr="00310373" w:rsidRDefault="00391A06" w:rsidP="00391A06">
      <w:pPr>
        <w:ind w:firstLine="567"/>
        <w:jc w:val="both"/>
        <w:rPr>
          <w:sz w:val="24"/>
          <w:szCs w:val="24"/>
          <w:lang w:val="pt-BR"/>
        </w:rPr>
      </w:pPr>
      <w:r w:rsidRPr="00310373">
        <w:rPr>
          <w:sz w:val="24"/>
          <w:szCs w:val="24"/>
          <w:lang w:val="pt-BR"/>
        </w:rPr>
        <w:t xml:space="preserve">a) </w:t>
      </w:r>
      <w:r w:rsidR="006F5166" w:rsidRPr="00310373">
        <w:rPr>
          <w:sz w:val="24"/>
          <w:szCs w:val="24"/>
          <w:lang w:val="pt-BR"/>
        </w:rPr>
        <w:t>Portar aparelhos eletrônicos, tais como</w:t>
      </w:r>
      <w:r w:rsidR="00CB12A7" w:rsidRPr="00310373">
        <w:rPr>
          <w:sz w:val="24"/>
          <w:szCs w:val="24"/>
          <w:lang w:val="pt-BR"/>
        </w:rPr>
        <w:t xml:space="preserve">:  </w:t>
      </w:r>
      <w:r w:rsidR="006F5166" w:rsidRPr="00310373">
        <w:rPr>
          <w:sz w:val="24"/>
          <w:szCs w:val="24"/>
          <w:lang w:val="pt-BR"/>
        </w:rPr>
        <w:t>máquinas calculadoras, agendas</w:t>
      </w:r>
      <w:r w:rsidR="00CB12A7" w:rsidRPr="00310373">
        <w:rPr>
          <w:sz w:val="24"/>
          <w:szCs w:val="24"/>
          <w:lang w:val="pt-BR"/>
        </w:rPr>
        <w:t xml:space="preserve"> </w:t>
      </w:r>
      <w:r w:rsidR="006F5166" w:rsidRPr="00310373">
        <w:rPr>
          <w:sz w:val="24"/>
          <w:szCs w:val="24"/>
          <w:lang w:val="pt-BR"/>
        </w:rPr>
        <w:t>eletrônicas ou similares, telefones celulares, smartphones, tabletes, iPod, gravadores</w:t>
      </w:r>
      <w:r w:rsidR="00CB12A7" w:rsidRPr="00310373">
        <w:rPr>
          <w:sz w:val="24"/>
          <w:szCs w:val="24"/>
          <w:lang w:val="pt-BR"/>
        </w:rPr>
        <w:t xml:space="preserve">, </w:t>
      </w:r>
      <w:proofErr w:type="spellStart"/>
      <w:r w:rsidR="006F5166" w:rsidRPr="00310373">
        <w:rPr>
          <w:sz w:val="24"/>
          <w:szCs w:val="24"/>
          <w:lang w:val="pt-BR"/>
        </w:rPr>
        <w:t>pendrive</w:t>
      </w:r>
      <w:proofErr w:type="spellEnd"/>
      <w:r w:rsidR="006F5166" w:rsidRPr="00310373">
        <w:rPr>
          <w:sz w:val="24"/>
          <w:szCs w:val="24"/>
          <w:lang w:val="pt-BR"/>
        </w:rPr>
        <w:t>, mp3</w:t>
      </w:r>
      <w:r w:rsidR="00CB12A7" w:rsidRPr="00310373">
        <w:rPr>
          <w:sz w:val="24"/>
          <w:szCs w:val="24"/>
          <w:lang w:val="pt-BR"/>
        </w:rPr>
        <w:t xml:space="preserve">   player   ou   </w:t>
      </w:r>
      <w:r w:rsidR="006F5166" w:rsidRPr="00310373">
        <w:rPr>
          <w:sz w:val="24"/>
          <w:szCs w:val="24"/>
          <w:lang w:val="pt-BR"/>
        </w:rPr>
        <w:t>similar, qualquer</w:t>
      </w:r>
      <w:r w:rsidR="00CB12A7" w:rsidRPr="00310373">
        <w:rPr>
          <w:sz w:val="24"/>
          <w:szCs w:val="24"/>
          <w:lang w:val="pt-BR"/>
        </w:rPr>
        <w:t xml:space="preserve">   receptor   ou   transmissor   de   dados   e mensagens, bipe, notebook, palmtop, walkman, máquina fotográfica, controle de alarme de carro/casa, chaves de carro, </w:t>
      </w:r>
      <w:r w:rsidR="006F5166" w:rsidRPr="00310373">
        <w:rPr>
          <w:sz w:val="24"/>
          <w:szCs w:val="24"/>
          <w:lang w:val="pt-BR"/>
        </w:rPr>
        <w:t>etc.</w:t>
      </w:r>
      <w:r w:rsidR="00CB12A7" w:rsidRPr="00310373">
        <w:rPr>
          <w:sz w:val="24"/>
          <w:szCs w:val="24"/>
          <w:lang w:val="pt-BR"/>
        </w:rPr>
        <w:t>;</w:t>
      </w:r>
    </w:p>
    <w:p w14:paraId="447F7C4D" w14:textId="77777777" w:rsidR="00CB12A7" w:rsidRPr="00310373" w:rsidRDefault="00391A06" w:rsidP="00391A06">
      <w:pPr>
        <w:spacing w:before="3" w:line="260" w:lineRule="exact"/>
        <w:ind w:firstLine="567"/>
        <w:jc w:val="both"/>
        <w:rPr>
          <w:sz w:val="24"/>
          <w:szCs w:val="24"/>
          <w:lang w:val="pt-BR"/>
        </w:rPr>
      </w:pPr>
      <w:r w:rsidRPr="00310373">
        <w:rPr>
          <w:sz w:val="24"/>
          <w:szCs w:val="24"/>
          <w:lang w:val="pt-BR"/>
        </w:rPr>
        <w:t xml:space="preserve">b) </w:t>
      </w:r>
      <w:r w:rsidR="00CB12A7" w:rsidRPr="00310373">
        <w:rPr>
          <w:sz w:val="24"/>
          <w:szCs w:val="24"/>
          <w:lang w:val="pt-BR"/>
        </w:rPr>
        <w:t xml:space="preserve">Portar </w:t>
      </w:r>
      <w:r w:rsidR="006F5166" w:rsidRPr="00310373">
        <w:rPr>
          <w:sz w:val="24"/>
          <w:szCs w:val="24"/>
          <w:lang w:val="pt-BR"/>
        </w:rPr>
        <w:t>relógio de qualquer espécie, óculos escuros, protetor auricular, lápis</w:t>
      </w:r>
      <w:r w:rsidR="00CB12A7" w:rsidRPr="00310373">
        <w:rPr>
          <w:sz w:val="24"/>
          <w:szCs w:val="24"/>
          <w:lang w:val="pt-BR"/>
        </w:rPr>
        <w:t>, lapiseira; grafite, marca-texto e (ou)borracha;</w:t>
      </w:r>
    </w:p>
    <w:p w14:paraId="69D06DA3" w14:textId="77777777" w:rsidR="00CB12A7" w:rsidRPr="00310373" w:rsidRDefault="00CB12A7" w:rsidP="00391A06">
      <w:pPr>
        <w:spacing w:line="260" w:lineRule="exact"/>
        <w:ind w:firstLine="567"/>
        <w:jc w:val="both"/>
        <w:rPr>
          <w:sz w:val="24"/>
          <w:szCs w:val="24"/>
          <w:lang w:val="pt-BR"/>
        </w:rPr>
      </w:pPr>
      <w:r w:rsidRPr="00310373">
        <w:rPr>
          <w:sz w:val="24"/>
          <w:szCs w:val="24"/>
          <w:lang w:val="pt-BR"/>
        </w:rPr>
        <w:t xml:space="preserve">c)  Portar quaisquer acessórios de chapelaria, tais como: chapéu, boné, gorro, </w:t>
      </w:r>
      <w:r w:rsidR="006F5166" w:rsidRPr="00310373">
        <w:rPr>
          <w:sz w:val="24"/>
          <w:szCs w:val="24"/>
          <w:lang w:val="pt-BR"/>
        </w:rPr>
        <w:t>etc.</w:t>
      </w:r>
      <w:r w:rsidRPr="00310373">
        <w:rPr>
          <w:sz w:val="24"/>
          <w:szCs w:val="24"/>
          <w:lang w:val="pt-BR"/>
        </w:rPr>
        <w:t xml:space="preserve">; </w:t>
      </w:r>
    </w:p>
    <w:p w14:paraId="7C0AF3FB" w14:textId="77777777" w:rsidR="00CB12A7" w:rsidRPr="00310373" w:rsidRDefault="00CB12A7" w:rsidP="00391A06">
      <w:pPr>
        <w:spacing w:line="260" w:lineRule="exact"/>
        <w:ind w:firstLine="567"/>
        <w:jc w:val="both"/>
        <w:rPr>
          <w:sz w:val="24"/>
          <w:szCs w:val="24"/>
          <w:lang w:val="pt-BR"/>
        </w:rPr>
      </w:pPr>
      <w:r w:rsidRPr="00310373">
        <w:rPr>
          <w:sz w:val="24"/>
          <w:szCs w:val="24"/>
          <w:lang w:val="pt-BR"/>
        </w:rPr>
        <w:lastRenderedPageBreak/>
        <w:t xml:space="preserve">d) Portar qualquer recipiente ou embalagem, tais como: garrafa </w:t>
      </w:r>
      <w:r w:rsidR="006F5166" w:rsidRPr="00310373">
        <w:rPr>
          <w:sz w:val="24"/>
          <w:szCs w:val="24"/>
          <w:lang w:val="pt-BR"/>
        </w:rPr>
        <w:t>de água</w:t>
      </w:r>
      <w:r w:rsidRPr="00310373">
        <w:rPr>
          <w:sz w:val="24"/>
          <w:szCs w:val="24"/>
          <w:lang w:val="pt-BR"/>
        </w:rPr>
        <w:t xml:space="preserve">, suco, </w:t>
      </w:r>
      <w:r w:rsidR="006F5166" w:rsidRPr="00310373">
        <w:rPr>
          <w:sz w:val="24"/>
          <w:szCs w:val="24"/>
          <w:lang w:val="pt-BR"/>
        </w:rPr>
        <w:t>refrigerante e embalagem de alimentos (biscoitos, barra de cereais, chocolates, balas</w:t>
      </w:r>
      <w:r w:rsidRPr="00310373">
        <w:rPr>
          <w:sz w:val="24"/>
          <w:szCs w:val="24"/>
          <w:lang w:val="pt-BR"/>
        </w:rPr>
        <w:t xml:space="preserve">, </w:t>
      </w:r>
      <w:r w:rsidR="006F5166" w:rsidRPr="00310373">
        <w:rPr>
          <w:sz w:val="24"/>
          <w:szCs w:val="24"/>
          <w:lang w:val="pt-BR"/>
        </w:rPr>
        <w:t>etc., que</w:t>
      </w:r>
      <w:r w:rsidRPr="00310373">
        <w:rPr>
          <w:sz w:val="24"/>
          <w:szCs w:val="24"/>
          <w:lang w:val="pt-BR"/>
        </w:rPr>
        <w:t xml:space="preserve"> não seja fabricado de material transparente;</w:t>
      </w:r>
    </w:p>
    <w:p w14:paraId="4B3EE85B" w14:textId="77777777" w:rsidR="00CB12A7" w:rsidRPr="00310373" w:rsidRDefault="00CB12A7" w:rsidP="00391A06">
      <w:pPr>
        <w:ind w:firstLine="567"/>
        <w:jc w:val="both"/>
        <w:rPr>
          <w:sz w:val="24"/>
          <w:szCs w:val="24"/>
          <w:lang w:val="pt-BR"/>
        </w:rPr>
      </w:pPr>
      <w:r w:rsidRPr="00310373">
        <w:rPr>
          <w:sz w:val="24"/>
          <w:szCs w:val="24"/>
          <w:lang w:val="pt-BR"/>
        </w:rPr>
        <w:t xml:space="preserve">e)  </w:t>
      </w:r>
      <w:r w:rsidR="006F5166" w:rsidRPr="00310373">
        <w:rPr>
          <w:sz w:val="24"/>
          <w:szCs w:val="24"/>
          <w:lang w:val="pt-BR"/>
        </w:rPr>
        <w:t>Faltar com o devido respeito para com qualquer membro da equipe de</w:t>
      </w:r>
      <w:r w:rsidRPr="00310373">
        <w:rPr>
          <w:sz w:val="24"/>
          <w:szCs w:val="24"/>
          <w:lang w:val="pt-BR"/>
        </w:rPr>
        <w:t xml:space="preserve"> aplicação das provas, com as autoridades presentes ou com os demais candidatos;</w:t>
      </w:r>
    </w:p>
    <w:p w14:paraId="4764D4C8" w14:textId="77777777" w:rsidR="00CB12A7" w:rsidRPr="00310373" w:rsidRDefault="00CB12A7" w:rsidP="00391A06">
      <w:pPr>
        <w:ind w:firstLine="567"/>
        <w:jc w:val="both"/>
        <w:rPr>
          <w:sz w:val="24"/>
          <w:szCs w:val="24"/>
          <w:lang w:val="pt-BR"/>
        </w:rPr>
      </w:pPr>
      <w:r w:rsidRPr="00310373">
        <w:rPr>
          <w:sz w:val="24"/>
          <w:szCs w:val="24"/>
          <w:lang w:val="pt-BR"/>
        </w:rPr>
        <w:t>f)  Fazer anotação de informações relativas à suas respostas no comprovante de inscrição ou em qualquer outro meio que não os permitidos;</w:t>
      </w:r>
    </w:p>
    <w:p w14:paraId="0243E1D0" w14:textId="77777777" w:rsidR="00CB12A7" w:rsidRPr="00310373" w:rsidRDefault="00CB12A7" w:rsidP="00391A06">
      <w:pPr>
        <w:ind w:firstLine="567"/>
        <w:jc w:val="both"/>
        <w:rPr>
          <w:sz w:val="24"/>
          <w:szCs w:val="24"/>
          <w:lang w:val="pt-BR"/>
        </w:rPr>
      </w:pPr>
      <w:r w:rsidRPr="00310373">
        <w:rPr>
          <w:sz w:val="24"/>
          <w:szCs w:val="24"/>
          <w:lang w:val="pt-BR"/>
        </w:rPr>
        <w:t xml:space="preserve">g) </w:t>
      </w:r>
      <w:r w:rsidR="006F5166" w:rsidRPr="00310373">
        <w:rPr>
          <w:sz w:val="24"/>
          <w:szCs w:val="24"/>
          <w:lang w:val="pt-BR"/>
        </w:rPr>
        <w:t>Perturbar, de</w:t>
      </w:r>
      <w:r w:rsidRPr="00310373">
        <w:rPr>
          <w:sz w:val="24"/>
          <w:szCs w:val="24"/>
          <w:lang w:val="pt-BR"/>
        </w:rPr>
        <w:t xml:space="preserve">   qualquer   </w:t>
      </w:r>
      <w:r w:rsidR="006F5166" w:rsidRPr="00310373">
        <w:rPr>
          <w:sz w:val="24"/>
          <w:szCs w:val="24"/>
          <w:lang w:val="pt-BR"/>
        </w:rPr>
        <w:t>modo, a</w:t>
      </w:r>
      <w:r w:rsidRPr="00310373">
        <w:rPr>
          <w:sz w:val="24"/>
          <w:szCs w:val="24"/>
          <w:lang w:val="pt-BR"/>
        </w:rPr>
        <w:t xml:space="preserve">   ordem   dos   </w:t>
      </w:r>
      <w:r w:rsidR="006F5166" w:rsidRPr="00310373">
        <w:rPr>
          <w:sz w:val="24"/>
          <w:szCs w:val="24"/>
          <w:lang w:val="pt-BR"/>
        </w:rPr>
        <w:t>trabalhos, comportando</w:t>
      </w:r>
      <w:r w:rsidRPr="00310373">
        <w:rPr>
          <w:sz w:val="24"/>
          <w:szCs w:val="24"/>
          <w:lang w:val="pt-BR"/>
        </w:rPr>
        <w:t>-se indevidamente;</w:t>
      </w:r>
    </w:p>
    <w:p w14:paraId="013AA449" w14:textId="77777777" w:rsidR="00CB12A7" w:rsidRPr="00310373" w:rsidRDefault="00CB12A7" w:rsidP="00391A06">
      <w:pPr>
        <w:ind w:firstLine="567"/>
        <w:jc w:val="both"/>
        <w:rPr>
          <w:sz w:val="24"/>
          <w:szCs w:val="24"/>
          <w:lang w:val="pt-BR"/>
        </w:rPr>
      </w:pPr>
      <w:r w:rsidRPr="00310373">
        <w:rPr>
          <w:sz w:val="24"/>
          <w:szCs w:val="24"/>
          <w:lang w:val="pt-BR"/>
        </w:rPr>
        <w:t>h) Utilizar ou tentar utilizar meios fraudulentos ou ilegais para obter aprovação própria ou de terceiros em qualquer etapa do processo seletivo;</w:t>
      </w:r>
    </w:p>
    <w:p w14:paraId="41BD2F15" w14:textId="77777777" w:rsidR="00CB12A7" w:rsidRPr="00310373" w:rsidRDefault="00CB12A7" w:rsidP="00391A06">
      <w:pPr>
        <w:ind w:firstLine="567"/>
        <w:jc w:val="both"/>
        <w:rPr>
          <w:sz w:val="24"/>
          <w:szCs w:val="24"/>
          <w:lang w:val="pt-BR"/>
        </w:rPr>
      </w:pPr>
      <w:r w:rsidRPr="00310373">
        <w:rPr>
          <w:sz w:val="24"/>
          <w:szCs w:val="24"/>
          <w:lang w:val="pt-BR"/>
        </w:rPr>
        <w:t>i)  Comunicar-se com outros candidatos durante aprova.</w:t>
      </w:r>
    </w:p>
    <w:p w14:paraId="11C409B3" w14:textId="77777777" w:rsidR="00391A06" w:rsidRPr="00310373" w:rsidRDefault="00391A06" w:rsidP="00391A06">
      <w:pPr>
        <w:ind w:firstLine="567"/>
        <w:jc w:val="both"/>
        <w:rPr>
          <w:sz w:val="24"/>
          <w:szCs w:val="24"/>
          <w:lang w:val="pt-BR"/>
        </w:rPr>
      </w:pPr>
    </w:p>
    <w:p w14:paraId="28B4CCEE" w14:textId="77777777" w:rsidR="00CB12A7" w:rsidRPr="00310373" w:rsidRDefault="00CB12A7" w:rsidP="00951477">
      <w:pPr>
        <w:ind w:firstLine="708"/>
        <w:jc w:val="both"/>
        <w:rPr>
          <w:sz w:val="24"/>
          <w:szCs w:val="24"/>
          <w:lang w:val="pt-BR"/>
        </w:rPr>
      </w:pPr>
      <w:r w:rsidRPr="00310373">
        <w:rPr>
          <w:sz w:val="24"/>
          <w:szCs w:val="24"/>
          <w:lang w:val="pt-BR"/>
        </w:rPr>
        <w:t>Os telefones celulares e demais equipamentos e materiais trazidos para o local da prova devem ser entregues sem qualquer outro aviso, desligados e sem bateria, aos fiscais da sala antes do início da prova.</w:t>
      </w:r>
    </w:p>
    <w:p w14:paraId="3B268314" w14:textId="77777777" w:rsidR="00CB12A7" w:rsidRPr="00310373" w:rsidRDefault="00CB12A7" w:rsidP="00951477">
      <w:pPr>
        <w:ind w:firstLine="708"/>
        <w:jc w:val="both"/>
        <w:rPr>
          <w:sz w:val="24"/>
          <w:szCs w:val="24"/>
          <w:lang w:val="pt-BR"/>
        </w:rPr>
      </w:pPr>
      <w:r w:rsidRPr="00310373">
        <w:rPr>
          <w:sz w:val="24"/>
          <w:szCs w:val="24"/>
          <w:lang w:val="pt-BR"/>
        </w:rPr>
        <w:t xml:space="preserve">A simples posse, mesmo que desligado, ou uso de qualquer material, objeto ou </w:t>
      </w:r>
      <w:r w:rsidR="006F5166" w:rsidRPr="00310373">
        <w:rPr>
          <w:sz w:val="24"/>
          <w:szCs w:val="24"/>
          <w:lang w:val="pt-BR"/>
        </w:rPr>
        <w:t>equipamento não permitido, no local da prova, corredor ou banheiros, configura</w:t>
      </w:r>
      <w:r w:rsidRPr="00310373">
        <w:rPr>
          <w:sz w:val="24"/>
          <w:szCs w:val="24"/>
          <w:lang w:val="pt-BR"/>
        </w:rPr>
        <w:t xml:space="preserve"> </w:t>
      </w:r>
      <w:r w:rsidR="006F5166" w:rsidRPr="00310373">
        <w:rPr>
          <w:sz w:val="24"/>
          <w:szCs w:val="24"/>
          <w:lang w:val="pt-BR"/>
        </w:rPr>
        <w:t>tentativa de fraude e poderá implicar na exclusão do candidato do certame, sendo</w:t>
      </w:r>
      <w:r w:rsidRPr="00310373">
        <w:rPr>
          <w:sz w:val="24"/>
          <w:szCs w:val="24"/>
          <w:lang w:val="pt-BR"/>
        </w:rPr>
        <w:t xml:space="preserve"> atribuída nota zero às provas já realizadas.</w:t>
      </w:r>
    </w:p>
    <w:p w14:paraId="4F7F6E15" w14:textId="77777777" w:rsidR="00CB12A7" w:rsidRPr="00310373" w:rsidRDefault="00CB12A7" w:rsidP="00951477">
      <w:pPr>
        <w:ind w:firstLine="708"/>
        <w:jc w:val="both"/>
        <w:rPr>
          <w:sz w:val="24"/>
          <w:szCs w:val="24"/>
          <w:lang w:val="pt-BR"/>
        </w:rPr>
      </w:pPr>
      <w:r w:rsidRPr="00310373">
        <w:rPr>
          <w:sz w:val="24"/>
          <w:szCs w:val="24"/>
          <w:lang w:val="pt-BR"/>
        </w:rPr>
        <w:t xml:space="preserve">É vedado ao candidato, durante a realização das provas, ausentar-se da sala sem </w:t>
      </w:r>
      <w:r w:rsidR="006F5166" w:rsidRPr="00310373">
        <w:rPr>
          <w:sz w:val="24"/>
          <w:szCs w:val="24"/>
          <w:lang w:val="pt-BR"/>
        </w:rPr>
        <w:t>a companhia de um fiscal, ausentar</w:t>
      </w:r>
      <w:r w:rsidRPr="00310373">
        <w:rPr>
          <w:sz w:val="24"/>
          <w:szCs w:val="24"/>
          <w:lang w:val="pt-BR"/>
        </w:rPr>
        <w:t>-</w:t>
      </w:r>
      <w:r w:rsidR="006F5166" w:rsidRPr="00310373">
        <w:rPr>
          <w:sz w:val="24"/>
          <w:szCs w:val="24"/>
          <w:lang w:val="pt-BR"/>
        </w:rPr>
        <w:t>se da sala de prova levando o cartão</w:t>
      </w:r>
      <w:r w:rsidRPr="00310373">
        <w:rPr>
          <w:sz w:val="24"/>
          <w:szCs w:val="24"/>
          <w:lang w:val="pt-BR"/>
        </w:rPr>
        <w:t>-resposta personalizado e/ou o Caderno de Questões ou outros materiais não permitidos.</w:t>
      </w:r>
    </w:p>
    <w:p w14:paraId="66AEF0F8" w14:textId="77777777" w:rsidR="00CB12A7" w:rsidRPr="00310373" w:rsidRDefault="00CB12A7" w:rsidP="00951477">
      <w:pPr>
        <w:ind w:firstLine="708"/>
        <w:jc w:val="both"/>
        <w:rPr>
          <w:sz w:val="24"/>
          <w:szCs w:val="24"/>
          <w:lang w:val="pt-BR"/>
        </w:rPr>
      </w:pPr>
      <w:r w:rsidRPr="00310373">
        <w:rPr>
          <w:sz w:val="24"/>
          <w:szCs w:val="24"/>
          <w:lang w:val="pt-BR"/>
        </w:rPr>
        <w:t xml:space="preserve">O </w:t>
      </w:r>
      <w:r w:rsidR="006F5166" w:rsidRPr="00310373">
        <w:rPr>
          <w:sz w:val="24"/>
          <w:szCs w:val="24"/>
          <w:lang w:val="pt-BR"/>
        </w:rPr>
        <w:t>Município de Chapecó não assume qualquer responsabilidade por acidentes</w:t>
      </w:r>
      <w:r w:rsidRPr="00310373">
        <w:rPr>
          <w:sz w:val="24"/>
          <w:szCs w:val="24"/>
          <w:lang w:val="pt-BR"/>
        </w:rPr>
        <w:t xml:space="preserve"> pessoais e /ou avarias, perda ou desaparecimento dos materiais, objetos, equipamentos, mesmo que tenham sido entregues aos fiscais de sala, veículos ou qualquer outro bem trazidos pelos candidatos para o local de prova ou qualquer tipo de dano que vierem a sofrer.</w:t>
      </w:r>
    </w:p>
    <w:p w14:paraId="605F5606" w14:textId="77777777" w:rsidR="00CB12A7" w:rsidRPr="00310373" w:rsidRDefault="006F5166" w:rsidP="00951477">
      <w:pPr>
        <w:ind w:firstLine="708"/>
        <w:jc w:val="both"/>
        <w:rPr>
          <w:sz w:val="24"/>
          <w:szCs w:val="24"/>
          <w:lang w:val="pt-BR"/>
        </w:rPr>
      </w:pPr>
      <w:r w:rsidRPr="00310373">
        <w:rPr>
          <w:sz w:val="24"/>
          <w:szCs w:val="24"/>
          <w:lang w:val="pt-BR"/>
        </w:rPr>
        <w:t>Todas as despesas decorrentes da obtenção ou entrega de documentos, bem</w:t>
      </w:r>
      <w:r w:rsidR="00CB12A7" w:rsidRPr="00310373">
        <w:rPr>
          <w:sz w:val="24"/>
          <w:szCs w:val="24"/>
          <w:lang w:val="pt-BR"/>
        </w:rPr>
        <w:t xml:space="preserve"> como as de transporte e ou alimentação são de inteira responsabilidade dos candidatos, mesmo que a prova venha a ser transferida por qualquer motivo.</w:t>
      </w:r>
    </w:p>
    <w:p w14:paraId="44740EA7" w14:textId="77777777" w:rsidR="00CB12A7" w:rsidRPr="00310373" w:rsidRDefault="006F5166" w:rsidP="00951477">
      <w:pPr>
        <w:ind w:firstLine="708"/>
        <w:jc w:val="both"/>
        <w:rPr>
          <w:sz w:val="24"/>
          <w:szCs w:val="24"/>
          <w:lang w:val="pt-BR"/>
        </w:rPr>
      </w:pPr>
      <w:r w:rsidRPr="00310373">
        <w:rPr>
          <w:sz w:val="24"/>
          <w:szCs w:val="24"/>
          <w:lang w:val="pt-BR"/>
        </w:rPr>
        <w:t>Não haverá, em qualquer hipótese, segunda chamada para as provas nem a</w:t>
      </w:r>
      <w:r w:rsidR="00CB12A7" w:rsidRPr="00310373">
        <w:rPr>
          <w:sz w:val="24"/>
          <w:szCs w:val="24"/>
          <w:lang w:val="pt-BR"/>
        </w:rPr>
        <w:t xml:space="preserve"> realização de qualquer prova e ou exame fora dos horários e locais marcados para todos os candidatos.</w:t>
      </w:r>
    </w:p>
    <w:p w14:paraId="3362FAC7" w14:textId="77777777" w:rsidR="006F5166" w:rsidRPr="00310373" w:rsidRDefault="006F5166" w:rsidP="00951477">
      <w:pPr>
        <w:spacing w:before="29"/>
        <w:ind w:firstLine="708"/>
        <w:jc w:val="both"/>
        <w:rPr>
          <w:sz w:val="24"/>
          <w:szCs w:val="24"/>
          <w:lang w:val="pt-BR"/>
        </w:rPr>
      </w:pPr>
      <w:r w:rsidRPr="00310373">
        <w:rPr>
          <w:sz w:val="24"/>
          <w:szCs w:val="24"/>
          <w:lang w:val="pt-BR"/>
        </w:rPr>
        <w:t>Somente depois de decorrido o prazo mínimo de permanência em sala de provas, que será de 30 (trinta) minutos, o candidato poderá entregar seu caderno de questões e seu cartão- resposta, devidamente assinado, e retirar-se da sala de prova, sendo que o não cumprimento do corrente item incorre na desclassificação do candidato.</w:t>
      </w:r>
    </w:p>
    <w:p w14:paraId="773B8386" w14:textId="77777777" w:rsidR="006F5166" w:rsidRPr="00310373" w:rsidRDefault="006F5166" w:rsidP="00951477">
      <w:pPr>
        <w:ind w:firstLine="708"/>
        <w:jc w:val="both"/>
        <w:rPr>
          <w:sz w:val="24"/>
          <w:szCs w:val="24"/>
          <w:lang w:val="pt-BR"/>
        </w:rPr>
      </w:pPr>
      <w:r w:rsidRPr="00310373">
        <w:rPr>
          <w:sz w:val="24"/>
          <w:szCs w:val="24"/>
          <w:lang w:val="pt-BR"/>
        </w:rPr>
        <w:t>Os três (3) últimos candidatos de cada sala de provas só poderão entregar a prova   e   o   cartão-resposta   ao   mesmo   tempo, quando   assinarão   a   ata   de   sala   e acompanharão termo de fechamento do envelope de provas. O candidato que negar-se a aguardar os companheiros, assinará ata de prova como desistente, sendo eliminado do certame.</w:t>
      </w:r>
    </w:p>
    <w:p w14:paraId="4131A6B6" w14:textId="77777777" w:rsidR="006F5166" w:rsidRPr="00310373" w:rsidRDefault="00391A06" w:rsidP="00951477">
      <w:pPr>
        <w:spacing w:before="3" w:line="260" w:lineRule="exact"/>
        <w:ind w:firstLine="708"/>
        <w:jc w:val="both"/>
        <w:rPr>
          <w:sz w:val="24"/>
          <w:szCs w:val="24"/>
          <w:lang w:val="pt-BR"/>
        </w:rPr>
      </w:pPr>
      <w:r w:rsidRPr="00310373">
        <w:rPr>
          <w:sz w:val="24"/>
          <w:szCs w:val="24"/>
          <w:lang w:val="pt-BR"/>
        </w:rPr>
        <w:t xml:space="preserve">O gabarito provisório será divulgado no endereço eletrônico </w:t>
      </w:r>
      <w:hyperlink w:history="1">
        <w:r w:rsidRPr="00310373">
          <w:rPr>
            <w:rStyle w:val="Hyperlink"/>
            <w:color w:val="auto"/>
            <w:sz w:val="24"/>
            <w:szCs w:val="24"/>
            <w:u w:color="0000FF"/>
            <w:lang w:val="pt-BR"/>
          </w:rPr>
          <w:t>www.chapeco.sc.gov.br,</w:t>
        </w:r>
        <w:r w:rsidRPr="00310373">
          <w:rPr>
            <w:rStyle w:val="Hyperlink"/>
            <w:color w:val="auto"/>
            <w:sz w:val="24"/>
            <w:szCs w:val="24"/>
            <w:u w:val="none"/>
            <w:lang w:val="pt-BR"/>
          </w:rPr>
          <w:t xml:space="preserve"> conforme cronograma deste edital.</w:t>
        </w:r>
      </w:hyperlink>
    </w:p>
    <w:p w14:paraId="28D577D9" w14:textId="77777777" w:rsidR="006F5166" w:rsidRPr="00310373" w:rsidRDefault="006F5166" w:rsidP="00951477">
      <w:pPr>
        <w:spacing w:line="260" w:lineRule="exact"/>
        <w:ind w:firstLine="708"/>
        <w:jc w:val="both"/>
        <w:rPr>
          <w:sz w:val="24"/>
          <w:szCs w:val="24"/>
          <w:lang w:val="pt-BR"/>
        </w:rPr>
      </w:pPr>
      <w:r w:rsidRPr="00310373">
        <w:rPr>
          <w:sz w:val="24"/>
          <w:szCs w:val="24"/>
          <w:lang w:val="pt-BR"/>
        </w:rPr>
        <w:t xml:space="preserve">Por medida de segurança, NÃO serão fornecidos os exemplares dos cadernos de provas no dia da prova. Um caderno de questões de cada função estará disponível no dia seguinte ao da realização da prova, no site </w:t>
      </w:r>
      <w:r w:rsidR="00391A06" w:rsidRPr="00310373">
        <w:rPr>
          <w:sz w:val="24"/>
          <w:szCs w:val="24"/>
          <w:u w:val="single"/>
          <w:lang w:val="pt-BR"/>
        </w:rPr>
        <w:t>www.chapeco.sc.gov.br</w:t>
      </w:r>
      <w:r w:rsidR="00391A06" w:rsidRPr="00310373">
        <w:rPr>
          <w:sz w:val="24"/>
          <w:szCs w:val="24"/>
          <w:lang w:val="pt-BR"/>
        </w:rPr>
        <w:t xml:space="preserve"> </w:t>
      </w:r>
      <w:r w:rsidRPr="00310373">
        <w:rPr>
          <w:sz w:val="24"/>
          <w:szCs w:val="24"/>
          <w:lang w:val="pt-BR"/>
        </w:rPr>
        <w:t>que os candidatos possam interpor recursos contra as questões da prova.</w:t>
      </w:r>
    </w:p>
    <w:p w14:paraId="2063909B" w14:textId="77777777" w:rsidR="006F5166" w:rsidRPr="00310373" w:rsidRDefault="006F5166" w:rsidP="00951477">
      <w:pPr>
        <w:spacing w:line="260" w:lineRule="exact"/>
        <w:ind w:firstLine="708"/>
        <w:jc w:val="both"/>
        <w:rPr>
          <w:sz w:val="24"/>
          <w:szCs w:val="24"/>
          <w:lang w:val="pt-BR"/>
        </w:rPr>
      </w:pPr>
      <w:r w:rsidRPr="00310373">
        <w:rPr>
          <w:sz w:val="24"/>
          <w:szCs w:val="24"/>
          <w:lang w:val="pt-BR"/>
        </w:rPr>
        <w:t>Durante a realização da prova escrita objetiva, não serão fornecidas, por qualquer membro da equipe de aplicação da mesma e/ou pelas autoridades presentes, informações referentes ao conteúdo da prova e/ou critérios de avaliação/classificação e/ou informações sobre demais etapas do certame.</w:t>
      </w:r>
    </w:p>
    <w:p w14:paraId="26AF5CCE" w14:textId="77777777" w:rsidR="006F5166" w:rsidRPr="00310373" w:rsidRDefault="006F5166" w:rsidP="00951477">
      <w:pPr>
        <w:ind w:firstLine="708"/>
        <w:jc w:val="both"/>
        <w:rPr>
          <w:sz w:val="24"/>
          <w:szCs w:val="24"/>
          <w:lang w:val="pt-BR"/>
        </w:rPr>
      </w:pPr>
      <w:r w:rsidRPr="00310373">
        <w:rPr>
          <w:sz w:val="24"/>
          <w:szCs w:val="24"/>
          <w:lang w:val="pt-BR"/>
        </w:rPr>
        <w:lastRenderedPageBreak/>
        <w:t>Ao concluir a sua prova, o candidato deverá retirar-se imediatamente do local de aplicação da prova sem comunicar-se com os demais candidatos, ficando proibido inclusive de permanecer no pátio da entidade, ou ligar o celular antes de se retirar da instituição.</w:t>
      </w:r>
    </w:p>
    <w:p w14:paraId="30882427" w14:textId="77777777" w:rsidR="006F5166" w:rsidRPr="00310373" w:rsidRDefault="006F5166" w:rsidP="00951477">
      <w:pPr>
        <w:ind w:firstLine="708"/>
        <w:jc w:val="both"/>
        <w:rPr>
          <w:sz w:val="24"/>
          <w:szCs w:val="24"/>
          <w:lang w:val="pt-BR"/>
        </w:rPr>
      </w:pPr>
      <w:r w:rsidRPr="00310373">
        <w:rPr>
          <w:sz w:val="24"/>
          <w:szCs w:val="24"/>
          <w:lang w:val="pt-BR"/>
        </w:rPr>
        <w:t>Os candidatos que terminarem a prova NÃO poderão utilizar os banheiros que são destinados ao uso dos candidatos em prova, aconselha-se que antes de entregar a prova solicitem ao fiscal de sala o acompanhamento até os sanitários.</w:t>
      </w:r>
    </w:p>
    <w:p w14:paraId="71DFB36C" w14:textId="77777777" w:rsidR="006F5166" w:rsidRPr="00310373" w:rsidRDefault="006F5166" w:rsidP="00951477">
      <w:pPr>
        <w:spacing w:before="1" w:line="280" w:lineRule="exact"/>
        <w:jc w:val="both"/>
        <w:rPr>
          <w:sz w:val="28"/>
          <w:szCs w:val="28"/>
          <w:lang w:val="pt-BR"/>
        </w:rPr>
      </w:pPr>
    </w:p>
    <w:p w14:paraId="2DF32C79" w14:textId="77777777" w:rsidR="006F5166" w:rsidRPr="00310373" w:rsidRDefault="006F5166" w:rsidP="00391A06">
      <w:pPr>
        <w:pStyle w:val="PargrafodaLista"/>
        <w:numPr>
          <w:ilvl w:val="0"/>
          <w:numId w:val="2"/>
        </w:numPr>
        <w:ind w:left="567" w:hanging="283"/>
        <w:jc w:val="both"/>
        <w:rPr>
          <w:sz w:val="24"/>
          <w:szCs w:val="24"/>
          <w:lang w:val="pt-BR"/>
        </w:rPr>
      </w:pPr>
      <w:r w:rsidRPr="00310373">
        <w:rPr>
          <w:b/>
          <w:sz w:val="24"/>
          <w:szCs w:val="24"/>
          <w:lang w:val="pt-BR"/>
        </w:rPr>
        <w:t>DA APROVAÇÃO E CLASSIFICAÇÃO</w:t>
      </w:r>
    </w:p>
    <w:p w14:paraId="64FDE9B5" w14:textId="77777777" w:rsidR="006F5166" w:rsidRPr="00310373" w:rsidRDefault="006F5166" w:rsidP="00391A06">
      <w:pPr>
        <w:spacing w:line="260" w:lineRule="exact"/>
        <w:ind w:firstLine="709"/>
        <w:jc w:val="both"/>
        <w:rPr>
          <w:sz w:val="24"/>
          <w:szCs w:val="24"/>
          <w:lang w:val="pt-BR"/>
        </w:rPr>
      </w:pPr>
      <w:r w:rsidRPr="00310373">
        <w:rPr>
          <w:sz w:val="24"/>
          <w:szCs w:val="24"/>
          <w:lang w:val="pt-BR"/>
        </w:rPr>
        <w:t xml:space="preserve">A nota final do candidato será obtida mediante multiplicação do número de acertos pelo respectivo valor de cada questão, de acordo com o item </w:t>
      </w:r>
      <w:r w:rsidR="00391A06" w:rsidRPr="00310373">
        <w:rPr>
          <w:sz w:val="24"/>
          <w:szCs w:val="24"/>
          <w:lang w:val="pt-BR"/>
        </w:rPr>
        <w:t>9</w:t>
      </w:r>
      <w:r w:rsidRPr="00310373">
        <w:rPr>
          <w:sz w:val="24"/>
          <w:szCs w:val="24"/>
          <w:lang w:val="pt-BR"/>
        </w:rPr>
        <w:t xml:space="preserve"> deste edital.</w:t>
      </w:r>
    </w:p>
    <w:p w14:paraId="7BFBB717" w14:textId="77777777" w:rsidR="006F5166" w:rsidRPr="00310373" w:rsidRDefault="006F5166" w:rsidP="00951477">
      <w:pPr>
        <w:ind w:firstLine="708"/>
        <w:jc w:val="both"/>
        <w:rPr>
          <w:sz w:val="24"/>
          <w:szCs w:val="24"/>
          <w:lang w:val="pt-BR"/>
        </w:rPr>
      </w:pPr>
      <w:r w:rsidRPr="00310373">
        <w:rPr>
          <w:sz w:val="24"/>
          <w:szCs w:val="24"/>
          <w:lang w:val="pt-BR"/>
        </w:rPr>
        <w:t xml:space="preserve">São considerados aprovados neste Processo Seletivo os candidatos que atingirem nota igual ou superior a </w:t>
      </w:r>
      <w:r w:rsidR="00391A06" w:rsidRPr="00310373">
        <w:rPr>
          <w:sz w:val="24"/>
          <w:szCs w:val="24"/>
          <w:lang w:val="pt-BR"/>
        </w:rPr>
        <w:t>40</w:t>
      </w:r>
      <w:r w:rsidRPr="00310373">
        <w:rPr>
          <w:sz w:val="24"/>
          <w:szCs w:val="24"/>
          <w:lang w:val="pt-BR"/>
        </w:rPr>
        <w:t>,00 (</w:t>
      </w:r>
      <w:r w:rsidR="00391A06" w:rsidRPr="00310373">
        <w:rPr>
          <w:sz w:val="24"/>
          <w:szCs w:val="24"/>
          <w:lang w:val="pt-BR"/>
        </w:rPr>
        <w:t>quar</w:t>
      </w:r>
      <w:r w:rsidRPr="00310373">
        <w:rPr>
          <w:sz w:val="24"/>
          <w:szCs w:val="24"/>
          <w:lang w:val="pt-BR"/>
        </w:rPr>
        <w:t>enta) pontos.</w:t>
      </w:r>
    </w:p>
    <w:p w14:paraId="02ABF49B" w14:textId="77777777" w:rsidR="006F5166" w:rsidRPr="00310373" w:rsidRDefault="006F5166" w:rsidP="00951477">
      <w:pPr>
        <w:ind w:firstLine="708"/>
        <w:jc w:val="both"/>
        <w:rPr>
          <w:sz w:val="24"/>
          <w:szCs w:val="24"/>
          <w:lang w:val="pt-BR"/>
        </w:rPr>
      </w:pPr>
      <w:r w:rsidRPr="00310373">
        <w:rPr>
          <w:sz w:val="24"/>
          <w:szCs w:val="24"/>
          <w:lang w:val="pt-BR"/>
        </w:rPr>
        <w:t>A classificação final do Processo Seletivo será publicada por edital, apresentará apenas os candidatos aprovados por função, em ordem decrescente de pontos e será composta de duas listas, contendo na primeira, a pontuação de todos os candidatos, inclusive a das pessoas com deficiência e na segunda somente a pontuação destes últimos, se houver aprovados.</w:t>
      </w:r>
    </w:p>
    <w:p w14:paraId="19D38C8B" w14:textId="77777777" w:rsidR="006F5166" w:rsidRPr="00310373" w:rsidRDefault="006F5166" w:rsidP="00951477">
      <w:pPr>
        <w:ind w:firstLine="708"/>
        <w:jc w:val="both"/>
        <w:rPr>
          <w:sz w:val="24"/>
          <w:szCs w:val="24"/>
          <w:lang w:val="pt-BR"/>
        </w:rPr>
      </w:pPr>
      <w:r w:rsidRPr="00310373">
        <w:rPr>
          <w:sz w:val="24"/>
          <w:szCs w:val="24"/>
          <w:lang w:val="pt-BR"/>
        </w:rPr>
        <w:t>Ocorrendo empate na nota final, aplicar-se-ão para o desempate, os seguintes critérios:</w:t>
      </w:r>
    </w:p>
    <w:p w14:paraId="63C366BF" w14:textId="77777777" w:rsidR="006F5166" w:rsidRPr="00310373" w:rsidRDefault="006F5166" w:rsidP="00951477">
      <w:pPr>
        <w:jc w:val="both"/>
        <w:rPr>
          <w:sz w:val="24"/>
          <w:szCs w:val="24"/>
          <w:lang w:val="pt-BR"/>
        </w:rPr>
      </w:pPr>
      <w:r w:rsidRPr="00310373">
        <w:rPr>
          <w:sz w:val="24"/>
          <w:szCs w:val="24"/>
          <w:lang w:val="pt-BR"/>
        </w:rPr>
        <w:t>Para todas as funções, em conformidade com o artigo 27 da Lei Federal 10.741/03, para os candidatos que se enquadrarem na condição de idoso nos termos do Artigo 1º da mencionada Lei (possuírem 60 anos completos ou mais).</w:t>
      </w:r>
    </w:p>
    <w:p w14:paraId="5A498B58" w14:textId="77777777" w:rsidR="006F5166" w:rsidRPr="00310373" w:rsidRDefault="006F5166" w:rsidP="00951477">
      <w:pPr>
        <w:spacing w:before="29"/>
        <w:ind w:firstLine="708"/>
        <w:jc w:val="both"/>
        <w:rPr>
          <w:sz w:val="24"/>
          <w:szCs w:val="24"/>
          <w:lang w:val="pt-BR"/>
        </w:rPr>
      </w:pPr>
      <w:r w:rsidRPr="00310373">
        <w:rPr>
          <w:sz w:val="24"/>
          <w:szCs w:val="24"/>
          <w:lang w:val="pt-BR"/>
        </w:rPr>
        <w:t>Para os casos previstos na Lei 11.689/2008, será assegurada a preferência em igualdade   de   condições   em   Processo   Seletivo, desde   que   jurados, devidamente comprovado.</w:t>
      </w:r>
    </w:p>
    <w:p w14:paraId="5273A6A1" w14:textId="77777777" w:rsidR="006F5166" w:rsidRPr="00310373" w:rsidRDefault="00391A06" w:rsidP="00951477">
      <w:pPr>
        <w:ind w:firstLine="708"/>
        <w:jc w:val="both"/>
        <w:rPr>
          <w:sz w:val="24"/>
          <w:szCs w:val="24"/>
          <w:lang w:val="pt-BR"/>
        </w:rPr>
      </w:pPr>
      <w:r w:rsidRPr="00310373">
        <w:rPr>
          <w:sz w:val="24"/>
          <w:szCs w:val="24"/>
          <w:lang w:val="pt-BR"/>
        </w:rPr>
        <w:t>11</w:t>
      </w:r>
      <w:r w:rsidR="006F5166" w:rsidRPr="00310373">
        <w:rPr>
          <w:sz w:val="24"/>
          <w:szCs w:val="24"/>
          <w:lang w:val="pt-BR"/>
        </w:rPr>
        <w:t>.1.  Para os candidatos que não se enquadrarem nas condições acima, na hipótese de igualdade de notas, o desempate será feito através dos seguintes critérios:</w:t>
      </w:r>
    </w:p>
    <w:p w14:paraId="39CC4B66" w14:textId="77777777" w:rsidR="006F5166" w:rsidRPr="00310373" w:rsidRDefault="006F5166" w:rsidP="00391A06">
      <w:pPr>
        <w:ind w:firstLine="708"/>
        <w:jc w:val="both"/>
        <w:rPr>
          <w:sz w:val="24"/>
          <w:szCs w:val="24"/>
          <w:lang w:val="pt-BR"/>
        </w:rPr>
      </w:pPr>
      <w:r w:rsidRPr="00310373">
        <w:rPr>
          <w:sz w:val="24"/>
          <w:szCs w:val="24"/>
          <w:lang w:val="pt-BR"/>
        </w:rPr>
        <w:t>a)  Maior nota nas questões de Conhecimentos Específicos;</w:t>
      </w:r>
    </w:p>
    <w:p w14:paraId="6D756AE2" w14:textId="77777777" w:rsidR="006F5166" w:rsidRPr="00310373" w:rsidRDefault="006F5166" w:rsidP="00391A06">
      <w:pPr>
        <w:ind w:firstLine="708"/>
        <w:jc w:val="both"/>
        <w:rPr>
          <w:sz w:val="24"/>
          <w:szCs w:val="24"/>
          <w:lang w:val="pt-BR"/>
        </w:rPr>
      </w:pPr>
      <w:r w:rsidRPr="00310373">
        <w:rPr>
          <w:sz w:val="24"/>
          <w:szCs w:val="24"/>
          <w:lang w:val="pt-BR"/>
        </w:rPr>
        <w:t>b) Maior nota nas questões de Conhecimentos Básicos;</w:t>
      </w:r>
    </w:p>
    <w:p w14:paraId="4C925058" w14:textId="77777777" w:rsidR="006F5166" w:rsidRPr="00310373" w:rsidRDefault="006F5166" w:rsidP="00951477">
      <w:pPr>
        <w:ind w:firstLine="708"/>
        <w:jc w:val="both"/>
        <w:rPr>
          <w:sz w:val="24"/>
          <w:szCs w:val="24"/>
          <w:lang w:val="pt-BR"/>
        </w:rPr>
      </w:pPr>
      <w:r w:rsidRPr="00310373">
        <w:rPr>
          <w:sz w:val="24"/>
          <w:szCs w:val="24"/>
          <w:lang w:val="pt-BR"/>
        </w:rPr>
        <w:t>c)  Maior idade, contada com base na idade em dia, meses e anos no dia da realização da prova escrita;</w:t>
      </w:r>
    </w:p>
    <w:p w14:paraId="24211DB5" w14:textId="77777777" w:rsidR="006F5166" w:rsidRPr="00310373" w:rsidRDefault="006F5166" w:rsidP="00391A06">
      <w:pPr>
        <w:ind w:firstLine="708"/>
        <w:jc w:val="both"/>
        <w:rPr>
          <w:sz w:val="24"/>
          <w:szCs w:val="24"/>
          <w:lang w:val="pt-BR"/>
        </w:rPr>
      </w:pPr>
      <w:r w:rsidRPr="00310373">
        <w:rPr>
          <w:sz w:val="24"/>
          <w:szCs w:val="24"/>
          <w:lang w:val="pt-BR"/>
        </w:rPr>
        <w:t>d) Sorteio público.</w:t>
      </w:r>
    </w:p>
    <w:p w14:paraId="257D6526" w14:textId="77777777" w:rsidR="006F5166" w:rsidRPr="00310373" w:rsidRDefault="006F5166" w:rsidP="00951477">
      <w:pPr>
        <w:spacing w:before="1" w:line="280" w:lineRule="exact"/>
        <w:jc w:val="both"/>
        <w:rPr>
          <w:sz w:val="28"/>
          <w:szCs w:val="28"/>
          <w:lang w:val="pt-BR"/>
        </w:rPr>
      </w:pPr>
    </w:p>
    <w:p w14:paraId="569E25B7" w14:textId="77777777" w:rsidR="006F5166" w:rsidRPr="00310373" w:rsidRDefault="006F5166" w:rsidP="00391A06">
      <w:pPr>
        <w:pStyle w:val="PargrafodaLista"/>
        <w:numPr>
          <w:ilvl w:val="0"/>
          <w:numId w:val="2"/>
        </w:numPr>
        <w:ind w:left="567" w:hanging="283"/>
        <w:jc w:val="both"/>
        <w:rPr>
          <w:sz w:val="24"/>
          <w:szCs w:val="24"/>
          <w:lang w:val="pt-BR"/>
        </w:rPr>
      </w:pPr>
      <w:r w:rsidRPr="00310373">
        <w:rPr>
          <w:b/>
          <w:sz w:val="24"/>
          <w:szCs w:val="24"/>
          <w:lang w:val="pt-BR"/>
        </w:rPr>
        <w:t>DOS RECURSOS</w:t>
      </w:r>
    </w:p>
    <w:p w14:paraId="0C19BF31" w14:textId="77777777" w:rsidR="006F5166" w:rsidRPr="00310373" w:rsidRDefault="006F5166" w:rsidP="00951477">
      <w:pPr>
        <w:spacing w:line="260" w:lineRule="exact"/>
        <w:ind w:firstLine="851"/>
        <w:jc w:val="both"/>
        <w:rPr>
          <w:sz w:val="24"/>
          <w:szCs w:val="24"/>
          <w:lang w:val="pt-BR"/>
        </w:rPr>
      </w:pPr>
      <w:r w:rsidRPr="00310373">
        <w:rPr>
          <w:sz w:val="24"/>
          <w:szCs w:val="24"/>
          <w:lang w:val="pt-BR"/>
        </w:rPr>
        <w:t>Caberão recursos contra o indeferimento da inscrição, o conteúdo das provas, gabarito preliminar e classificação preliminar do Processo Seletivo.</w:t>
      </w:r>
    </w:p>
    <w:p w14:paraId="52C868E2" w14:textId="77777777" w:rsidR="006F5166" w:rsidRPr="00310373" w:rsidRDefault="006F5166" w:rsidP="00951477">
      <w:pPr>
        <w:ind w:firstLine="708"/>
        <w:jc w:val="both"/>
        <w:rPr>
          <w:sz w:val="24"/>
          <w:szCs w:val="24"/>
          <w:lang w:val="pt-BR"/>
        </w:rPr>
      </w:pPr>
      <w:r w:rsidRPr="00310373">
        <w:rPr>
          <w:sz w:val="24"/>
          <w:szCs w:val="24"/>
          <w:lang w:val="pt-BR"/>
        </w:rPr>
        <w:t>Os recursos deverão ser interpostos</w:t>
      </w:r>
      <w:r w:rsidR="00391A06" w:rsidRPr="00310373">
        <w:rPr>
          <w:sz w:val="24"/>
          <w:szCs w:val="24"/>
          <w:lang w:val="pt-BR"/>
        </w:rPr>
        <w:t>, conforme cronograma</w:t>
      </w:r>
      <w:r w:rsidRPr="00310373">
        <w:rPr>
          <w:sz w:val="24"/>
          <w:szCs w:val="24"/>
          <w:lang w:val="pt-BR"/>
        </w:rPr>
        <w:t>, através da Internet</w:t>
      </w:r>
      <w:r w:rsidR="00391A06" w:rsidRPr="00310373">
        <w:rPr>
          <w:sz w:val="24"/>
          <w:szCs w:val="24"/>
          <w:lang w:val="pt-BR"/>
        </w:rPr>
        <w:t xml:space="preserve">, pelo endereço eletrônico </w:t>
      </w:r>
      <w:r w:rsidR="00391A06" w:rsidRPr="00310373">
        <w:rPr>
          <w:sz w:val="24"/>
          <w:szCs w:val="24"/>
          <w:u w:val="single"/>
          <w:lang w:val="pt-BR"/>
        </w:rPr>
        <w:t>inscricao@vsdconsultoria.com.br</w:t>
      </w:r>
      <w:r w:rsidRPr="00310373">
        <w:rPr>
          <w:sz w:val="24"/>
          <w:szCs w:val="24"/>
          <w:lang w:val="pt-BR"/>
        </w:rPr>
        <w:t>, do ato em desfavor do qual o candidato deseja recorrer, conforme Anexo VI.</w:t>
      </w:r>
    </w:p>
    <w:p w14:paraId="6D6C74C6" w14:textId="77777777" w:rsidR="006F5166" w:rsidRPr="00310373" w:rsidRDefault="006F5166" w:rsidP="00951477">
      <w:pPr>
        <w:ind w:firstLine="708"/>
        <w:jc w:val="both"/>
        <w:rPr>
          <w:sz w:val="24"/>
          <w:szCs w:val="24"/>
          <w:lang w:val="pt-BR"/>
        </w:rPr>
      </w:pPr>
      <w:r w:rsidRPr="00310373">
        <w:rPr>
          <w:sz w:val="24"/>
          <w:szCs w:val="24"/>
          <w:lang w:val="pt-BR"/>
        </w:rPr>
        <w:t xml:space="preserve">No caso de recursos contra questões </w:t>
      </w:r>
      <w:r w:rsidR="006D5A42" w:rsidRPr="00310373">
        <w:rPr>
          <w:sz w:val="24"/>
          <w:szCs w:val="24"/>
          <w:lang w:val="pt-BR"/>
        </w:rPr>
        <w:t>da prova objetiva, identificar o</w:t>
      </w:r>
      <w:r w:rsidR="00EC09B6" w:rsidRPr="00310373">
        <w:rPr>
          <w:sz w:val="24"/>
          <w:szCs w:val="24"/>
          <w:lang w:val="pt-BR"/>
        </w:rPr>
        <w:t xml:space="preserve"> </w:t>
      </w:r>
      <w:r w:rsidR="006D5A42" w:rsidRPr="00310373">
        <w:rPr>
          <w:sz w:val="24"/>
          <w:szCs w:val="24"/>
          <w:lang w:val="pt-BR"/>
        </w:rPr>
        <w:t>cargo</w:t>
      </w:r>
      <w:r w:rsidRPr="00310373">
        <w:rPr>
          <w:sz w:val="24"/>
          <w:szCs w:val="24"/>
          <w:lang w:val="pt-BR"/>
        </w:rPr>
        <w:t>/habilitação da prova e o número da questão (fundamentando sua argumentação e indic</w:t>
      </w:r>
      <w:r w:rsidR="00CC52B4" w:rsidRPr="00310373">
        <w:rPr>
          <w:sz w:val="24"/>
          <w:szCs w:val="24"/>
          <w:lang w:val="pt-BR"/>
        </w:rPr>
        <w:t>ando referência bibliográfica).</w:t>
      </w:r>
      <w:r w:rsidRPr="00310373">
        <w:rPr>
          <w:sz w:val="24"/>
          <w:szCs w:val="24"/>
          <w:lang w:val="pt-BR"/>
        </w:rPr>
        <w:t xml:space="preserve"> Para cada questão deverá ser enviado um único formulário de recurso.</w:t>
      </w:r>
    </w:p>
    <w:p w14:paraId="74C8C57D" w14:textId="77777777" w:rsidR="006F5166" w:rsidRPr="00310373" w:rsidRDefault="006F5166" w:rsidP="00951477">
      <w:pPr>
        <w:ind w:firstLine="708"/>
        <w:jc w:val="both"/>
        <w:rPr>
          <w:sz w:val="24"/>
          <w:szCs w:val="24"/>
          <w:lang w:val="pt-BR"/>
        </w:rPr>
      </w:pPr>
      <w:r w:rsidRPr="00310373">
        <w:rPr>
          <w:sz w:val="24"/>
          <w:szCs w:val="24"/>
          <w:lang w:val="pt-BR"/>
        </w:rPr>
        <w:t xml:space="preserve">O </w:t>
      </w:r>
      <w:proofErr w:type="gramStart"/>
      <w:r w:rsidRPr="00310373">
        <w:rPr>
          <w:sz w:val="24"/>
          <w:szCs w:val="24"/>
          <w:lang w:val="pt-BR"/>
        </w:rPr>
        <w:t xml:space="preserve">Município </w:t>
      </w:r>
      <w:r w:rsidR="00EC09B6" w:rsidRPr="00310373">
        <w:rPr>
          <w:sz w:val="24"/>
          <w:szCs w:val="24"/>
          <w:lang w:val="pt-BR"/>
        </w:rPr>
        <w:t xml:space="preserve"> e</w:t>
      </w:r>
      <w:proofErr w:type="gramEnd"/>
      <w:r w:rsidR="00EC09B6" w:rsidRPr="00310373">
        <w:rPr>
          <w:sz w:val="24"/>
          <w:szCs w:val="24"/>
          <w:lang w:val="pt-BR"/>
        </w:rPr>
        <w:t xml:space="preserve"> a  empresa organizadora do certame </w:t>
      </w:r>
      <w:r w:rsidRPr="00310373">
        <w:rPr>
          <w:sz w:val="24"/>
          <w:szCs w:val="24"/>
          <w:lang w:val="pt-BR"/>
        </w:rPr>
        <w:t>não se responsabiliza</w:t>
      </w:r>
      <w:r w:rsidR="00EC09B6" w:rsidRPr="00310373">
        <w:rPr>
          <w:sz w:val="24"/>
          <w:szCs w:val="24"/>
          <w:lang w:val="pt-BR"/>
        </w:rPr>
        <w:t>m</w:t>
      </w:r>
      <w:r w:rsidRPr="00310373">
        <w:rPr>
          <w:sz w:val="24"/>
          <w:szCs w:val="24"/>
          <w:lang w:val="pt-BR"/>
        </w:rPr>
        <w:t xml:space="preserve"> pelo não recebimento dos recursos por motivo de ordem técnica, congestionamento, caixa de e-mail lotada, antivírus, spam, arquivo muito grande (aconselha-se enviar compactado).</w:t>
      </w:r>
    </w:p>
    <w:p w14:paraId="554D4C76" w14:textId="77777777" w:rsidR="006F5166" w:rsidRPr="00310373" w:rsidRDefault="006F5166" w:rsidP="00951477">
      <w:pPr>
        <w:spacing w:before="3" w:line="260" w:lineRule="exact"/>
        <w:ind w:firstLine="708"/>
        <w:jc w:val="both"/>
        <w:rPr>
          <w:sz w:val="24"/>
          <w:szCs w:val="24"/>
          <w:lang w:val="pt-BR"/>
        </w:rPr>
      </w:pPr>
      <w:r w:rsidRPr="00310373">
        <w:rPr>
          <w:sz w:val="24"/>
          <w:szCs w:val="24"/>
          <w:lang w:val="pt-BR"/>
        </w:rPr>
        <w:t>Só serão analisados os requerimentos interpostos que preencherem todas as exigências do Edital e que forem entregues rigorosamente no prazo.</w:t>
      </w:r>
    </w:p>
    <w:p w14:paraId="117B350B" w14:textId="77777777" w:rsidR="006F5166" w:rsidRPr="00310373" w:rsidRDefault="006F5166" w:rsidP="00951477">
      <w:pPr>
        <w:spacing w:before="29"/>
        <w:ind w:firstLine="708"/>
        <w:jc w:val="both"/>
        <w:rPr>
          <w:sz w:val="24"/>
          <w:szCs w:val="24"/>
          <w:lang w:val="pt-BR"/>
        </w:rPr>
      </w:pPr>
      <w:r w:rsidRPr="00310373">
        <w:rPr>
          <w:sz w:val="24"/>
          <w:szCs w:val="24"/>
          <w:lang w:val="pt-BR"/>
        </w:rPr>
        <w:t>Os recursos deverão conter o nome do candidato recorrente, nome da função, número da questão e da disciplina quando for o caso.</w:t>
      </w:r>
    </w:p>
    <w:p w14:paraId="3EAEA93C" w14:textId="77777777" w:rsidR="006F5166" w:rsidRPr="00310373" w:rsidRDefault="006F5166" w:rsidP="00951477">
      <w:pPr>
        <w:ind w:firstLine="708"/>
        <w:jc w:val="both"/>
        <w:rPr>
          <w:sz w:val="24"/>
          <w:szCs w:val="24"/>
          <w:lang w:val="pt-BR"/>
        </w:rPr>
      </w:pPr>
      <w:r w:rsidRPr="00310373">
        <w:rPr>
          <w:sz w:val="24"/>
          <w:szCs w:val="24"/>
          <w:lang w:val="pt-BR"/>
        </w:rPr>
        <w:t xml:space="preserve">Não serão recebidos recursos interpostos por qualquer outro meio a </w:t>
      </w:r>
      <w:r w:rsidR="00951477" w:rsidRPr="00310373">
        <w:rPr>
          <w:sz w:val="24"/>
          <w:szCs w:val="24"/>
          <w:lang w:val="pt-BR"/>
        </w:rPr>
        <w:t>não ser o</w:t>
      </w:r>
      <w:r w:rsidRPr="00310373">
        <w:rPr>
          <w:sz w:val="24"/>
          <w:szCs w:val="24"/>
          <w:lang w:val="pt-BR"/>
        </w:rPr>
        <w:t xml:space="preserve"> descrito neste Edital.</w:t>
      </w:r>
    </w:p>
    <w:p w14:paraId="4D9F2C27" w14:textId="77777777" w:rsidR="006F5166" w:rsidRPr="00310373" w:rsidRDefault="006F5166" w:rsidP="00951477">
      <w:pPr>
        <w:ind w:firstLine="708"/>
        <w:jc w:val="both"/>
        <w:rPr>
          <w:sz w:val="24"/>
          <w:szCs w:val="24"/>
          <w:lang w:val="pt-BR"/>
        </w:rPr>
      </w:pPr>
      <w:r w:rsidRPr="00310373">
        <w:rPr>
          <w:sz w:val="24"/>
          <w:szCs w:val="24"/>
          <w:lang w:val="pt-BR"/>
        </w:rPr>
        <w:lastRenderedPageBreak/>
        <w:t>Os recursos intempestivos não serão conhecidos e os inconsistentes ou fora do padrão e sem fundamentação ou referência bibliográfica não serão providos.</w:t>
      </w:r>
    </w:p>
    <w:p w14:paraId="6E6DA756" w14:textId="77777777" w:rsidR="006F5166" w:rsidRPr="00310373" w:rsidRDefault="006F5166" w:rsidP="00CC52B4">
      <w:pPr>
        <w:ind w:firstLine="708"/>
        <w:jc w:val="both"/>
        <w:rPr>
          <w:sz w:val="24"/>
          <w:szCs w:val="24"/>
          <w:lang w:val="pt-BR"/>
        </w:rPr>
      </w:pPr>
      <w:r w:rsidRPr="00310373">
        <w:rPr>
          <w:sz w:val="24"/>
          <w:szCs w:val="24"/>
          <w:lang w:val="pt-BR"/>
        </w:rPr>
        <w:t>Recursos cujo teor desrespeite a banca serão preliminarmente indeferidos.</w:t>
      </w:r>
    </w:p>
    <w:p w14:paraId="7FB97FE8" w14:textId="77777777" w:rsidR="006F5166" w:rsidRPr="00310373" w:rsidRDefault="006F5166" w:rsidP="00951477">
      <w:pPr>
        <w:ind w:firstLine="708"/>
        <w:jc w:val="both"/>
        <w:rPr>
          <w:sz w:val="24"/>
          <w:szCs w:val="24"/>
          <w:lang w:val="pt-BR"/>
        </w:rPr>
      </w:pPr>
      <w:r w:rsidRPr="00310373">
        <w:rPr>
          <w:sz w:val="24"/>
          <w:szCs w:val="24"/>
          <w:lang w:val="pt-BR"/>
        </w:rPr>
        <w:t>No caso de anulação de qualquer questão, os pontos a ela correspondentes serão atribuídos a todos os candidatos que a responderam.</w:t>
      </w:r>
    </w:p>
    <w:p w14:paraId="0A6CD641" w14:textId="77777777" w:rsidR="006F5166" w:rsidRPr="00310373" w:rsidRDefault="00951477" w:rsidP="00951477">
      <w:pPr>
        <w:ind w:firstLine="708"/>
        <w:jc w:val="both"/>
        <w:rPr>
          <w:sz w:val="24"/>
          <w:szCs w:val="24"/>
          <w:lang w:val="pt-BR"/>
        </w:rPr>
      </w:pPr>
      <w:r w:rsidRPr="00310373">
        <w:rPr>
          <w:sz w:val="24"/>
          <w:szCs w:val="24"/>
          <w:lang w:val="pt-BR"/>
        </w:rPr>
        <w:t>No caso de troca de gabarito, por erro ou falha de digitação na indicação da</w:t>
      </w:r>
      <w:r w:rsidR="006F5166" w:rsidRPr="00310373">
        <w:rPr>
          <w:sz w:val="24"/>
          <w:szCs w:val="24"/>
          <w:lang w:val="pt-BR"/>
        </w:rPr>
        <w:t xml:space="preserve"> resposta correta no gabarito preliminar, será corrigido no gabarito final.</w:t>
      </w:r>
    </w:p>
    <w:p w14:paraId="0C642F8B" w14:textId="77777777" w:rsidR="006F5166" w:rsidRPr="00310373" w:rsidRDefault="00951477" w:rsidP="00951477">
      <w:pPr>
        <w:ind w:firstLine="708"/>
        <w:jc w:val="both"/>
        <w:rPr>
          <w:sz w:val="24"/>
          <w:szCs w:val="24"/>
          <w:lang w:val="pt-BR"/>
        </w:rPr>
      </w:pPr>
      <w:r w:rsidRPr="00310373">
        <w:rPr>
          <w:sz w:val="24"/>
          <w:szCs w:val="24"/>
          <w:lang w:val="pt-BR"/>
        </w:rPr>
        <w:t>As decisões dos recursos serão dadas a conhecer coletivamente através de ato</w:t>
      </w:r>
      <w:r w:rsidR="006F5166" w:rsidRPr="00310373">
        <w:rPr>
          <w:sz w:val="24"/>
          <w:szCs w:val="24"/>
          <w:lang w:val="pt-BR"/>
        </w:rPr>
        <w:t xml:space="preserve"> publicado no site </w:t>
      </w:r>
      <w:hyperlink r:id="rId24">
        <w:r w:rsidR="006F5166" w:rsidRPr="00310373">
          <w:rPr>
            <w:sz w:val="24"/>
            <w:szCs w:val="24"/>
            <w:u w:val="single" w:color="0000FF"/>
            <w:lang w:val="pt-BR"/>
          </w:rPr>
          <w:t>www.chapeco.sc.gov.br</w:t>
        </w:r>
        <w:r w:rsidR="006F5166" w:rsidRPr="00310373">
          <w:rPr>
            <w:sz w:val="24"/>
            <w:szCs w:val="24"/>
            <w:lang w:val="pt-BR"/>
          </w:rPr>
          <w:t>, não sendo enviadas respostas individuais aos</w:t>
        </w:r>
      </w:hyperlink>
      <w:r w:rsidR="006F5166" w:rsidRPr="00310373">
        <w:rPr>
          <w:sz w:val="24"/>
          <w:szCs w:val="24"/>
          <w:lang w:val="pt-BR"/>
        </w:rPr>
        <w:t xml:space="preserve"> candidatos.</w:t>
      </w:r>
    </w:p>
    <w:p w14:paraId="7A809640" w14:textId="77777777" w:rsidR="006F5166" w:rsidRPr="00310373" w:rsidRDefault="006F5166" w:rsidP="00951477">
      <w:pPr>
        <w:ind w:firstLine="708"/>
        <w:jc w:val="both"/>
        <w:rPr>
          <w:sz w:val="24"/>
          <w:szCs w:val="24"/>
          <w:lang w:val="pt-BR"/>
        </w:rPr>
      </w:pPr>
      <w:r w:rsidRPr="00310373">
        <w:rPr>
          <w:sz w:val="24"/>
          <w:szCs w:val="24"/>
          <w:lang w:val="pt-BR"/>
        </w:rPr>
        <w:t xml:space="preserve">Após análise dos recursos interpostos ou por constatação e ou correção de erro </w:t>
      </w:r>
      <w:r w:rsidR="00951477" w:rsidRPr="00310373">
        <w:rPr>
          <w:sz w:val="24"/>
          <w:szCs w:val="24"/>
          <w:lang w:val="pt-BR"/>
        </w:rPr>
        <w:t>material, poderá haver alteração da nota, pontuação e ou classificação inicialmente</w:t>
      </w:r>
      <w:r w:rsidRPr="00310373">
        <w:rPr>
          <w:sz w:val="24"/>
          <w:szCs w:val="24"/>
          <w:lang w:val="pt-BR"/>
        </w:rPr>
        <w:t xml:space="preserve"> obtida pelo candidato, para uma nota, pontuação e ou classificação superior ou inferior ou, ainda desclassificação do candidato que não obtiver, feitas as correções exigidas, a nota mínima na prova escrita objetiva.</w:t>
      </w:r>
    </w:p>
    <w:p w14:paraId="3210FC47" w14:textId="77777777" w:rsidR="006F5166" w:rsidRPr="00310373" w:rsidRDefault="006F5166" w:rsidP="00951477">
      <w:pPr>
        <w:ind w:firstLine="708"/>
        <w:jc w:val="both"/>
        <w:rPr>
          <w:sz w:val="24"/>
          <w:szCs w:val="24"/>
          <w:lang w:val="pt-BR"/>
        </w:rPr>
      </w:pPr>
      <w:r w:rsidRPr="00310373">
        <w:rPr>
          <w:sz w:val="24"/>
          <w:szCs w:val="24"/>
          <w:lang w:val="pt-BR"/>
        </w:rPr>
        <w:t>A decisão exarada nos recursos, pela Comissão Organizadora, é irrecorrível na esfera administrativa.</w:t>
      </w:r>
    </w:p>
    <w:p w14:paraId="50AB0057" w14:textId="77777777" w:rsidR="006F5166" w:rsidRPr="00310373" w:rsidRDefault="006F5166" w:rsidP="00951477">
      <w:pPr>
        <w:ind w:firstLine="708"/>
        <w:jc w:val="both"/>
        <w:rPr>
          <w:sz w:val="24"/>
          <w:szCs w:val="24"/>
          <w:lang w:val="pt-BR"/>
        </w:rPr>
      </w:pPr>
      <w:r w:rsidRPr="00310373">
        <w:rPr>
          <w:sz w:val="24"/>
          <w:szCs w:val="24"/>
          <w:lang w:val="pt-BR"/>
        </w:rPr>
        <w:t xml:space="preserve">Em nenhuma hipótese serão aceitos pedidos </w:t>
      </w:r>
      <w:r w:rsidR="00951477" w:rsidRPr="00310373">
        <w:rPr>
          <w:sz w:val="24"/>
          <w:szCs w:val="24"/>
          <w:lang w:val="pt-BR"/>
        </w:rPr>
        <w:t>de revisão</w:t>
      </w:r>
      <w:r w:rsidRPr="00310373">
        <w:rPr>
          <w:sz w:val="24"/>
          <w:szCs w:val="24"/>
          <w:lang w:val="pt-BR"/>
        </w:rPr>
        <w:t xml:space="preserve"> de recursos ou recurso contra o gabarito oficial definitivo.</w:t>
      </w:r>
    </w:p>
    <w:p w14:paraId="4B38ED8F" w14:textId="77777777" w:rsidR="006F5166" w:rsidRPr="00310373" w:rsidRDefault="006F5166" w:rsidP="00951477">
      <w:pPr>
        <w:spacing w:before="1" w:line="280" w:lineRule="exact"/>
        <w:jc w:val="both"/>
        <w:rPr>
          <w:sz w:val="28"/>
          <w:szCs w:val="28"/>
          <w:lang w:val="pt-BR"/>
        </w:rPr>
      </w:pPr>
    </w:p>
    <w:p w14:paraId="61FE6CA0" w14:textId="77777777" w:rsidR="006F5166" w:rsidRPr="00310373" w:rsidRDefault="006F5166" w:rsidP="00CC52B4">
      <w:pPr>
        <w:pStyle w:val="PargrafodaLista"/>
        <w:numPr>
          <w:ilvl w:val="0"/>
          <w:numId w:val="2"/>
        </w:numPr>
        <w:ind w:left="567" w:hanging="283"/>
        <w:jc w:val="both"/>
        <w:rPr>
          <w:sz w:val="24"/>
          <w:szCs w:val="24"/>
          <w:lang w:val="pt-BR"/>
        </w:rPr>
      </w:pPr>
      <w:r w:rsidRPr="00310373">
        <w:rPr>
          <w:b/>
          <w:sz w:val="24"/>
          <w:szCs w:val="24"/>
          <w:lang w:val="pt-BR"/>
        </w:rPr>
        <w:t>DA HOMOLOGAÇÃO DO RESULTADO FINAL</w:t>
      </w:r>
    </w:p>
    <w:p w14:paraId="789A229E" w14:textId="77777777" w:rsidR="006F5166" w:rsidRPr="00310373" w:rsidRDefault="00951477" w:rsidP="00CC52B4">
      <w:pPr>
        <w:spacing w:line="260" w:lineRule="exact"/>
        <w:ind w:firstLine="709"/>
        <w:jc w:val="both"/>
        <w:rPr>
          <w:sz w:val="24"/>
          <w:szCs w:val="24"/>
          <w:lang w:val="pt-BR"/>
        </w:rPr>
      </w:pPr>
      <w:r w:rsidRPr="00310373">
        <w:rPr>
          <w:sz w:val="24"/>
          <w:szCs w:val="24"/>
          <w:lang w:val="pt-BR"/>
        </w:rPr>
        <w:t>A homologação do resultado final deste Processo Seletivo se dará através de</w:t>
      </w:r>
      <w:r w:rsidR="006F5166" w:rsidRPr="00310373">
        <w:rPr>
          <w:sz w:val="24"/>
          <w:szCs w:val="24"/>
          <w:lang w:val="pt-BR"/>
        </w:rPr>
        <w:t xml:space="preserve"> Edital devidamente publicado no endereço eletrônico </w:t>
      </w:r>
      <w:hyperlink r:id="rId25">
        <w:r w:rsidR="006F5166" w:rsidRPr="00310373">
          <w:rPr>
            <w:sz w:val="24"/>
            <w:szCs w:val="24"/>
            <w:u w:val="single" w:color="0000FF"/>
            <w:lang w:val="pt-BR"/>
          </w:rPr>
          <w:t>www.chapeco.sc.gov.br</w:t>
        </w:r>
        <w:r w:rsidR="006F5166" w:rsidRPr="00310373">
          <w:rPr>
            <w:sz w:val="24"/>
            <w:szCs w:val="24"/>
            <w:lang w:val="pt-BR"/>
          </w:rPr>
          <w:t>e no diário</w:t>
        </w:r>
      </w:hyperlink>
      <w:r w:rsidR="00CC52B4" w:rsidRPr="00310373">
        <w:rPr>
          <w:sz w:val="24"/>
          <w:szCs w:val="24"/>
          <w:lang w:val="pt-BR"/>
        </w:rPr>
        <w:t xml:space="preserve"> oficial   dos municípios de Santa Catarina:</w:t>
      </w:r>
      <w:r w:rsidR="006F5166" w:rsidRPr="00310373">
        <w:rPr>
          <w:sz w:val="24"/>
          <w:szCs w:val="24"/>
          <w:lang w:val="pt-BR"/>
        </w:rPr>
        <w:t xml:space="preserve"> </w:t>
      </w:r>
      <w:hyperlink w:history="1">
        <w:r w:rsidR="00CC52B4" w:rsidRPr="00310373">
          <w:rPr>
            <w:rStyle w:val="Hyperlink"/>
            <w:color w:val="auto"/>
            <w:sz w:val="24"/>
            <w:szCs w:val="24"/>
            <w:u w:color="0000FF"/>
            <w:lang w:val="pt-BR"/>
          </w:rPr>
          <w:t>www.diariomunicipal.sc.gov.br</w:t>
        </w:r>
        <w:r w:rsidR="00CC52B4" w:rsidRPr="00310373">
          <w:rPr>
            <w:rStyle w:val="Hyperlink"/>
            <w:color w:val="auto"/>
            <w:sz w:val="24"/>
            <w:szCs w:val="24"/>
            <w:lang w:val="pt-BR"/>
          </w:rPr>
          <w:t>, com a</w:t>
        </w:r>
      </w:hyperlink>
      <w:r w:rsidR="006F5166" w:rsidRPr="00310373">
        <w:rPr>
          <w:sz w:val="24"/>
          <w:szCs w:val="24"/>
          <w:lang w:val="pt-BR"/>
        </w:rPr>
        <w:t xml:space="preserve"> classificação dos aprovados em ordem decrescente de notas.</w:t>
      </w:r>
    </w:p>
    <w:p w14:paraId="4C2F0833" w14:textId="77777777" w:rsidR="006F5166" w:rsidRPr="00310373" w:rsidRDefault="006F5166" w:rsidP="00951477">
      <w:pPr>
        <w:spacing w:before="1" w:line="280" w:lineRule="exact"/>
        <w:jc w:val="both"/>
        <w:rPr>
          <w:sz w:val="28"/>
          <w:szCs w:val="28"/>
          <w:lang w:val="pt-BR"/>
        </w:rPr>
      </w:pPr>
    </w:p>
    <w:p w14:paraId="435A6FA8" w14:textId="77777777" w:rsidR="006F5166" w:rsidRPr="00310373" w:rsidRDefault="006F5166" w:rsidP="00CC52B4">
      <w:pPr>
        <w:pStyle w:val="PargrafodaLista"/>
        <w:numPr>
          <w:ilvl w:val="0"/>
          <w:numId w:val="2"/>
        </w:numPr>
        <w:ind w:left="567" w:hanging="283"/>
        <w:jc w:val="both"/>
        <w:rPr>
          <w:sz w:val="24"/>
          <w:szCs w:val="24"/>
          <w:lang w:val="pt-BR"/>
        </w:rPr>
      </w:pPr>
      <w:r w:rsidRPr="00310373">
        <w:rPr>
          <w:b/>
          <w:sz w:val="24"/>
          <w:szCs w:val="24"/>
          <w:lang w:val="pt-BR"/>
        </w:rPr>
        <w:t>DA CONTRATAÇÃO</w:t>
      </w:r>
    </w:p>
    <w:p w14:paraId="7F7A65C8" w14:textId="77777777" w:rsidR="006F5166" w:rsidRPr="00310373" w:rsidRDefault="006F5166" w:rsidP="00CC52B4">
      <w:pPr>
        <w:spacing w:line="260" w:lineRule="exact"/>
        <w:ind w:firstLine="851"/>
        <w:jc w:val="both"/>
        <w:rPr>
          <w:sz w:val="24"/>
          <w:szCs w:val="24"/>
          <w:lang w:val="pt-BR"/>
        </w:rPr>
      </w:pPr>
      <w:r w:rsidRPr="00310373">
        <w:rPr>
          <w:sz w:val="24"/>
          <w:szCs w:val="24"/>
          <w:lang w:val="pt-BR"/>
        </w:rPr>
        <w:t>A contrataçã</w:t>
      </w:r>
      <w:r w:rsidR="00CC52B4" w:rsidRPr="00310373">
        <w:rPr>
          <w:sz w:val="24"/>
          <w:szCs w:val="24"/>
          <w:lang w:val="pt-BR"/>
        </w:rPr>
        <w:t>o</w:t>
      </w:r>
      <w:r w:rsidRPr="00310373">
        <w:rPr>
          <w:sz w:val="24"/>
          <w:szCs w:val="24"/>
          <w:lang w:val="pt-BR"/>
        </w:rPr>
        <w:t xml:space="preserve"> </w:t>
      </w:r>
      <w:r w:rsidR="00CC52B4" w:rsidRPr="00310373">
        <w:rPr>
          <w:sz w:val="24"/>
          <w:szCs w:val="24"/>
          <w:lang w:val="pt-BR"/>
        </w:rPr>
        <w:t>obedecerá, rigorosamente, a ordem de classificação</w:t>
      </w:r>
      <w:r w:rsidRPr="00310373">
        <w:rPr>
          <w:sz w:val="24"/>
          <w:szCs w:val="24"/>
          <w:lang w:val="pt-BR"/>
        </w:rPr>
        <w:t xml:space="preserve"> dos</w:t>
      </w:r>
      <w:r w:rsidR="00951477" w:rsidRPr="00310373">
        <w:rPr>
          <w:sz w:val="24"/>
          <w:szCs w:val="24"/>
          <w:lang w:val="pt-BR"/>
        </w:rPr>
        <w:t xml:space="preserve"> candidatos </w:t>
      </w:r>
      <w:r w:rsidRPr="00310373">
        <w:rPr>
          <w:sz w:val="24"/>
          <w:szCs w:val="24"/>
          <w:lang w:val="pt-BR"/>
        </w:rPr>
        <w:t>aprovados.</w:t>
      </w:r>
    </w:p>
    <w:p w14:paraId="159F9D20" w14:textId="77777777" w:rsidR="006F5166" w:rsidRPr="00310373" w:rsidRDefault="00951477" w:rsidP="00951477">
      <w:pPr>
        <w:ind w:firstLine="708"/>
        <w:jc w:val="both"/>
        <w:rPr>
          <w:sz w:val="24"/>
          <w:szCs w:val="24"/>
          <w:lang w:val="pt-BR"/>
        </w:rPr>
      </w:pPr>
      <w:r w:rsidRPr="00310373">
        <w:rPr>
          <w:sz w:val="24"/>
          <w:szCs w:val="24"/>
          <w:lang w:val="pt-BR"/>
        </w:rPr>
        <w:t>O candidato aprovado obriga</w:t>
      </w:r>
      <w:r w:rsidR="006F5166" w:rsidRPr="00310373">
        <w:rPr>
          <w:sz w:val="24"/>
          <w:szCs w:val="24"/>
          <w:lang w:val="pt-BR"/>
        </w:rPr>
        <w:t>-</w:t>
      </w:r>
      <w:r w:rsidRPr="00310373">
        <w:rPr>
          <w:sz w:val="24"/>
          <w:szCs w:val="24"/>
          <w:lang w:val="pt-BR"/>
        </w:rPr>
        <w:t>se a manter atualizado seu telefone e endereço</w:t>
      </w:r>
      <w:r w:rsidR="006F5166" w:rsidRPr="00310373">
        <w:rPr>
          <w:sz w:val="24"/>
          <w:szCs w:val="24"/>
          <w:lang w:val="pt-BR"/>
        </w:rPr>
        <w:t xml:space="preserve"> junto a Secretaria de Cultura do Município de Chapecó/SC.</w:t>
      </w:r>
    </w:p>
    <w:p w14:paraId="275B84A8" w14:textId="77777777" w:rsidR="006F5166" w:rsidRPr="00310373" w:rsidRDefault="00CC52B4" w:rsidP="00951477">
      <w:pPr>
        <w:ind w:firstLine="708"/>
        <w:jc w:val="both"/>
        <w:rPr>
          <w:sz w:val="24"/>
          <w:szCs w:val="24"/>
          <w:lang w:val="pt-BR"/>
        </w:rPr>
      </w:pPr>
      <w:r w:rsidRPr="00310373">
        <w:rPr>
          <w:sz w:val="24"/>
          <w:szCs w:val="24"/>
          <w:lang w:val="pt-BR"/>
        </w:rPr>
        <w:t>O chamamento/convocação dos</w:t>
      </w:r>
      <w:r w:rsidR="006F5166" w:rsidRPr="00310373">
        <w:rPr>
          <w:sz w:val="24"/>
          <w:szCs w:val="24"/>
          <w:lang w:val="pt-BR"/>
        </w:rPr>
        <w:t xml:space="preserve"> </w:t>
      </w:r>
      <w:r w:rsidRPr="00310373">
        <w:rPr>
          <w:sz w:val="24"/>
          <w:szCs w:val="24"/>
          <w:lang w:val="pt-BR"/>
        </w:rPr>
        <w:t>candidatos para a escolha de vagas será mediante   edital de convocação publicado no site da Prefeitura de</w:t>
      </w:r>
      <w:r w:rsidR="006F5166" w:rsidRPr="00310373">
        <w:rPr>
          <w:sz w:val="24"/>
          <w:szCs w:val="24"/>
          <w:lang w:val="pt-BR"/>
        </w:rPr>
        <w:t xml:space="preserve"> Chapecó </w:t>
      </w:r>
      <w:hyperlink r:id="rId26">
        <w:r w:rsidR="006F5166" w:rsidRPr="00310373">
          <w:rPr>
            <w:sz w:val="24"/>
            <w:szCs w:val="24"/>
            <w:u w:val="single" w:color="0000FF"/>
            <w:lang w:val="pt-BR"/>
          </w:rPr>
          <w:t>www.chapeco.sc.gov.br</w:t>
        </w:r>
        <w:r w:rsidR="006F5166" w:rsidRPr="00310373">
          <w:rPr>
            <w:sz w:val="24"/>
            <w:szCs w:val="24"/>
            <w:lang w:val="pt-BR"/>
          </w:rPr>
          <w:t>.</w:t>
        </w:r>
      </w:hyperlink>
    </w:p>
    <w:p w14:paraId="7CFCE510" w14:textId="77777777" w:rsidR="006F5166" w:rsidRPr="00310373" w:rsidRDefault="006F5166" w:rsidP="00951477">
      <w:pPr>
        <w:spacing w:before="8" w:line="120" w:lineRule="exact"/>
        <w:jc w:val="both"/>
        <w:rPr>
          <w:sz w:val="12"/>
          <w:szCs w:val="12"/>
          <w:lang w:val="pt-BR"/>
        </w:rPr>
      </w:pPr>
    </w:p>
    <w:p w14:paraId="0CEC9452" w14:textId="77777777" w:rsidR="006F5166" w:rsidRPr="00310373" w:rsidRDefault="006F5166" w:rsidP="00951477">
      <w:pPr>
        <w:spacing w:line="200" w:lineRule="exact"/>
        <w:jc w:val="both"/>
        <w:rPr>
          <w:lang w:val="pt-BR"/>
        </w:rPr>
      </w:pPr>
    </w:p>
    <w:p w14:paraId="6B02CADA" w14:textId="77777777" w:rsidR="006F5166" w:rsidRPr="00310373" w:rsidRDefault="006F5166" w:rsidP="00951477">
      <w:pPr>
        <w:spacing w:line="200" w:lineRule="exact"/>
        <w:jc w:val="both"/>
        <w:rPr>
          <w:lang w:val="pt-BR"/>
        </w:rPr>
      </w:pPr>
    </w:p>
    <w:p w14:paraId="652D0ED2" w14:textId="77777777" w:rsidR="006F5166" w:rsidRPr="00310373" w:rsidRDefault="006F5166" w:rsidP="00CC52B4">
      <w:pPr>
        <w:pStyle w:val="PargrafodaLista"/>
        <w:numPr>
          <w:ilvl w:val="0"/>
          <w:numId w:val="2"/>
        </w:numPr>
        <w:spacing w:before="29"/>
        <w:ind w:left="567" w:hanging="283"/>
        <w:jc w:val="both"/>
        <w:rPr>
          <w:sz w:val="24"/>
          <w:szCs w:val="24"/>
          <w:lang w:val="pt-BR"/>
        </w:rPr>
      </w:pPr>
      <w:r w:rsidRPr="00310373">
        <w:rPr>
          <w:b/>
          <w:sz w:val="24"/>
          <w:szCs w:val="24"/>
          <w:lang w:val="pt-BR"/>
        </w:rPr>
        <w:t>DA ESCOLHA DAS VAGAS</w:t>
      </w:r>
    </w:p>
    <w:p w14:paraId="0C9E716C" w14:textId="77777777" w:rsidR="00951477" w:rsidRPr="00310373" w:rsidRDefault="00951477" w:rsidP="00CC52B4">
      <w:pPr>
        <w:spacing w:before="29"/>
        <w:ind w:firstLine="851"/>
        <w:jc w:val="both"/>
        <w:rPr>
          <w:sz w:val="24"/>
          <w:szCs w:val="24"/>
          <w:lang w:val="pt-BR"/>
        </w:rPr>
      </w:pPr>
      <w:r w:rsidRPr="00310373">
        <w:rPr>
          <w:sz w:val="24"/>
          <w:szCs w:val="24"/>
          <w:lang w:val="pt-BR"/>
        </w:rPr>
        <w:t xml:space="preserve">Os candidatos classificados de acordo com este Edital serão chamados pela ordem de </w:t>
      </w:r>
      <w:r w:rsidR="006F5166" w:rsidRPr="00310373">
        <w:rPr>
          <w:sz w:val="24"/>
          <w:szCs w:val="24"/>
          <w:lang w:val="pt-BR"/>
        </w:rPr>
        <w:t>classificação, na sua área de atuação, para escolha de vagas e admissão em</w:t>
      </w:r>
      <w:r w:rsidRPr="00310373">
        <w:rPr>
          <w:sz w:val="24"/>
          <w:szCs w:val="24"/>
          <w:lang w:val="pt-BR"/>
        </w:rPr>
        <w:t xml:space="preserve"> caráter temporário, de acordo com as necessidades do Município, respeitando as vagas existentes.</w:t>
      </w:r>
    </w:p>
    <w:p w14:paraId="3571FBA0" w14:textId="77777777" w:rsidR="00951477" w:rsidRPr="00310373" w:rsidRDefault="00951477" w:rsidP="00CC52B4">
      <w:pPr>
        <w:ind w:firstLine="851"/>
        <w:jc w:val="both"/>
        <w:rPr>
          <w:sz w:val="24"/>
          <w:szCs w:val="24"/>
          <w:lang w:val="pt-BR"/>
        </w:rPr>
      </w:pPr>
      <w:r w:rsidRPr="00310373">
        <w:rPr>
          <w:sz w:val="24"/>
          <w:szCs w:val="24"/>
          <w:lang w:val="pt-BR"/>
        </w:rPr>
        <w:t>A escolha de vagas, processada pela Secretaria de Cultura do Município, poderá ser efetuada pelo próprio candidato ou mediante procuração (instrumento público ou particular contendo poder específico para o ato, sendo necessário o reconhecimento de firma em cartório, pelo outorgante) com a devida apresentação de documento de identidade original daquele que efetuar a escolha (candidato ou procurador).</w:t>
      </w:r>
    </w:p>
    <w:p w14:paraId="70CEF639" w14:textId="77777777" w:rsidR="00951477" w:rsidRPr="00310373" w:rsidRDefault="00951477" w:rsidP="00CC52B4">
      <w:pPr>
        <w:spacing w:before="3" w:line="260" w:lineRule="exact"/>
        <w:ind w:firstLine="851"/>
        <w:jc w:val="both"/>
        <w:rPr>
          <w:sz w:val="24"/>
          <w:szCs w:val="24"/>
          <w:lang w:val="pt-BR"/>
        </w:rPr>
      </w:pPr>
      <w:r w:rsidRPr="00310373">
        <w:rPr>
          <w:sz w:val="24"/>
          <w:szCs w:val="24"/>
          <w:lang w:val="pt-BR"/>
        </w:rPr>
        <w:t xml:space="preserve">A chamada para escolha de vagas será realizada observando-se as áreas e horários, tendo como local o Centro de Cultura e Eventos Plínio Arlindo De Mês, situado na Rua Assis Brasil, 20 D, </w:t>
      </w:r>
      <w:r w:rsidR="00CC52B4" w:rsidRPr="00310373">
        <w:rPr>
          <w:sz w:val="24"/>
          <w:szCs w:val="24"/>
          <w:lang w:val="pt-BR"/>
        </w:rPr>
        <w:t>Centro, CHAPECÓ/SC, no dia 31</w:t>
      </w:r>
      <w:r w:rsidRPr="00310373">
        <w:rPr>
          <w:sz w:val="24"/>
          <w:szCs w:val="24"/>
          <w:lang w:val="pt-BR"/>
        </w:rPr>
        <w:t xml:space="preserve"> de </w:t>
      </w:r>
      <w:r w:rsidR="00CC52B4" w:rsidRPr="00310373">
        <w:rPr>
          <w:sz w:val="24"/>
          <w:szCs w:val="24"/>
          <w:lang w:val="pt-BR"/>
        </w:rPr>
        <w:t>Janeiro</w:t>
      </w:r>
      <w:r w:rsidRPr="00310373">
        <w:rPr>
          <w:sz w:val="24"/>
          <w:szCs w:val="24"/>
          <w:lang w:val="pt-BR"/>
        </w:rPr>
        <w:t xml:space="preserve"> de 2020, a partir das 14h.</w:t>
      </w:r>
    </w:p>
    <w:p w14:paraId="4EC8E563" w14:textId="77777777" w:rsidR="00951477" w:rsidRPr="00310373" w:rsidRDefault="00951477" w:rsidP="00CC52B4">
      <w:pPr>
        <w:ind w:firstLine="851"/>
        <w:jc w:val="both"/>
        <w:rPr>
          <w:sz w:val="24"/>
          <w:szCs w:val="24"/>
          <w:lang w:val="pt-BR"/>
        </w:rPr>
      </w:pPr>
      <w:r w:rsidRPr="00310373">
        <w:rPr>
          <w:sz w:val="24"/>
          <w:szCs w:val="24"/>
          <w:lang w:val="pt-BR"/>
        </w:rPr>
        <w:t>Considerando-se todas as chamadas, o candidato que não estiver presente, e aquele que presente não escolher vaga, deverá aguardar término e retorno da lista de sua área de atuação/disciplina a sua ordem classificatória.</w:t>
      </w:r>
    </w:p>
    <w:p w14:paraId="0C14EA66" w14:textId="77777777" w:rsidR="00951477" w:rsidRPr="00310373" w:rsidRDefault="00951477" w:rsidP="00CC52B4">
      <w:pPr>
        <w:ind w:firstLine="851"/>
        <w:jc w:val="both"/>
        <w:rPr>
          <w:sz w:val="24"/>
          <w:szCs w:val="24"/>
          <w:lang w:val="pt-BR"/>
        </w:rPr>
      </w:pPr>
      <w:r w:rsidRPr="00310373">
        <w:rPr>
          <w:sz w:val="24"/>
          <w:szCs w:val="24"/>
          <w:lang w:val="pt-BR"/>
        </w:rPr>
        <w:t xml:space="preserve">Após a realização da 1ª chamada, para as vagas que surgirem, os candidatos serão contatados via e-mail e telefone, na sequência do último chamado na 1ª escolha, nos termos editalíssimos, cabendo </w:t>
      </w:r>
      <w:r w:rsidRPr="00310373">
        <w:rPr>
          <w:sz w:val="24"/>
          <w:szCs w:val="24"/>
          <w:lang w:val="pt-BR"/>
        </w:rPr>
        <w:lastRenderedPageBreak/>
        <w:t>a estes aceitar ou não a vaga até o primeiro dia útil subsequente à convocação eletrônica e/ou telefônica de que se trata.</w:t>
      </w:r>
    </w:p>
    <w:p w14:paraId="1970FFF5" w14:textId="77777777" w:rsidR="00951477" w:rsidRPr="00310373" w:rsidRDefault="00951477" w:rsidP="00CC52B4">
      <w:pPr>
        <w:spacing w:before="3" w:line="260" w:lineRule="exact"/>
        <w:ind w:firstLine="851"/>
        <w:jc w:val="both"/>
        <w:rPr>
          <w:sz w:val="24"/>
          <w:szCs w:val="24"/>
          <w:lang w:val="pt-BR"/>
        </w:rPr>
      </w:pPr>
      <w:r w:rsidRPr="00310373">
        <w:rPr>
          <w:sz w:val="24"/>
          <w:szCs w:val="24"/>
          <w:lang w:val="pt-BR"/>
        </w:rPr>
        <w:t>Excetuada a primeira chamada, se candidato que não se apresentar na Secretaria de Cultura até o primeiro dia útil subsequente à aceitação da vaga para assumir as aulas, fica a Secretaria de Cultura autorizada a dar continuidade à chamada dos demais candidatos, respeitada a ordem de classificação.</w:t>
      </w:r>
    </w:p>
    <w:p w14:paraId="1F1816A0" w14:textId="77777777" w:rsidR="00951477" w:rsidRPr="00310373" w:rsidRDefault="00951477" w:rsidP="00CC52B4">
      <w:pPr>
        <w:spacing w:line="260" w:lineRule="exact"/>
        <w:ind w:firstLine="851"/>
        <w:jc w:val="both"/>
        <w:rPr>
          <w:sz w:val="24"/>
          <w:szCs w:val="24"/>
          <w:lang w:val="pt-BR"/>
        </w:rPr>
      </w:pPr>
      <w:r w:rsidRPr="00310373">
        <w:rPr>
          <w:sz w:val="24"/>
          <w:szCs w:val="24"/>
          <w:lang w:val="pt-BR"/>
        </w:rPr>
        <w:t>O andamento da chamada em todas as áreas de atuação (último candidato convocado) será informado exclusivamente de forma presencial na Secretaria de Cultura do Município, situada na Rua Assis Brasil, 20 D, Centro, CHAPECÓ/SC.</w:t>
      </w:r>
    </w:p>
    <w:p w14:paraId="7A28A993" w14:textId="77777777" w:rsidR="00951477" w:rsidRPr="00310373" w:rsidRDefault="00951477" w:rsidP="00951477">
      <w:pPr>
        <w:spacing w:line="260" w:lineRule="exact"/>
        <w:jc w:val="both"/>
        <w:rPr>
          <w:sz w:val="24"/>
          <w:szCs w:val="24"/>
          <w:lang w:val="pt-BR"/>
        </w:rPr>
      </w:pPr>
      <w:r w:rsidRPr="00310373">
        <w:rPr>
          <w:sz w:val="24"/>
          <w:szCs w:val="24"/>
          <w:lang w:val="pt-BR"/>
        </w:rPr>
        <w:t>A alteração do local de trabalho poderá ocorrer conforme necessidade da Secretaria, observadas as disposições legais.</w:t>
      </w:r>
    </w:p>
    <w:p w14:paraId="04FE681D" w14:textId="77777777" w:rsidR="00951477" w:rsidRPr="00310373" w:rsidRDefault="00951477" w:rsidP="00CC52B4">
      <w:pPr>
        <w:ind w:firstLine="851"/>
        <w:jc w:val="both"/>
        <w:rPr>
          <w:sz w:val="24"/>
          <w:szCs w:val="24"/>
          <w:lang w:val="pt-BR"/>
        </w:rPr>
      </w:pPr>
      <w:r w:rsidRPr="00310373">
        <w:rPr>
          <w:sz w:val="24"/>
          <w:szCs w:val="24"/>
          <w:lang w:val="pt-BR"/>
        </w:rPr>
        <w:t>Os candidatos deverão escolher a carga horária conforme quadro apresentado, não sendo permitida fragmentação.</w:t>
      </w:r>
    </w:p>
    <w:p w14:paraId="2EECCFD1" w14:textId="77777777" w:rsidR="00951477" w:rsidRPr="00310373" w:rsidRDefault="00951477" w:rsidP="00CC52B4">
      <w:pPr>
        <w:ind w:firstLine="851"/>
        <w:jc w:val="both"/>
        <w:rPr>
          <w:sz w:val="24"/>
          <w:szCs w:val="24"/>
          <w:lang w:val="pt-BR"/>
        </w:rPr>
      </w:pPr>
      <w:r w:rsidRPr="00310373">
        <w:rPr>
          <w:sz w:val="24"/>
          <w:szCs w:val="24"/>
          <w:lang w:val="pt-BR"/>
        </w:rPr>
        <w:t>O candidato chamado para assumir vaga deverá entregar a documentação de que trata o Edital na Secretaria de Cultura, no momento em que se apresentar ao trabalho, ou seja, no primeiro dia útil subsequente à aceitação da vaga, sendo permitido prazo maior para entrega do Laudo Médico, o qual dependerá do Cronograma de atendimento do SASSM.</w:t>
      </w:r>
    </w:p>
    <w:p w14:paraId="4DED5001" w14:textId="77777777" w:rsidR="00951477" w:rsidRPr="00310373" w:rsidRDefault="00951477" w:rsidP="00CC52B4">
      <w:pPr>
        <w:ind w:firstLine="851"/>
        <w:jc w:val="both"/>
        <w:rPr>
          <w:sz w:val="24"/>
          <w:szCs w:val="24"/>
          <w:lang w:val="pt-BR"/>
        </w:rPr>
      </w:pPr>
      <w:r w:rsidRPr="00310373">
        <w:rPr>
          <w:sz w:val="24"/>
          <w:szCs w:val="24"/>
          <w:lang w:val="pt-BR"/>
        </w:rPr>
        <w:t>O candidato terá direito à remuneração a partir do primeiro dia em que entrar em exercício, desde que devidamente habilitado para a função e efetivada a sua contratação, respeitadas as disposições editalíssimas.</w:t>
      </w:r>
    </w:p>
    <w:p w14:paraId="2423105B" w14:textId="77777777" w:rsidR="00951477" w:rsidRPr="00310373" w:rsidRDefault="00951477" w:rsidP="00CC52B4">
      <w:pPr>
        <w:ind w:firstLine="851"/>
        <w:jc w:val="both"/>
        <w:rPr>
          <w:sz w:val="24"/>
          <w:szCs w:val="24"/>
          <w:lang w:val="pt-BR"/>
        </w:rPr>
      </w:pPr>
      <w:r w:rsidRPr="00310373">
        <w:rPr>
          <w:sz w:val="24"/>
          <w:szCs w:val="24"/>
          <w:lang w:val="pt-BR"/>
        </w:rPr>
        <w:t>Nos termos deste Edital, a contratação se dará conforme a respectiva habilitação do candidato, observado o disposto no anexo I.</w:t>
      </w:r>
    </w:p>
    <w:p w14:paraId="70372C4D" w14:textId="77777777" w:rsidR="00951477" w:rsidRPr="00310373" w:rsidRDefault="00951477" w:rsidP="00CC52B4">
      <w:pPr>
        <w:ind w:firstLine="851"/>
        <w:jc w:val="both"/>
        <w:rPr>
          <w:sz w:val="24"/>
          <w:szCs w:val="24"/>
          <w:lang w:val="pt-BR"/>
        </w:rPr>
      </w:pPr>
      <w:r w:rsidRPr="00310373">
        <w:rPr>
          <w:sz w:val="24"/>
          <w:szCs w:val="24"/>
          <w:lang w:val="pt-BR"/>
        </w:rPr>
        <w:t>O candidato que possuir penalidade de demissão no Serviço Público Municipal de Chapecó nos últimos 05 (cinco) anos será impedido de realizar escolha de vagas no Processo Seletivo de que trata este Edital, nos termos da legislação em vigor.</w:t>
      </w:r>
    </w:p>
    <w:p w14:paraId="0FAB7D7D" w14:textId="77777777" w:rsidR="00951477" w:rsidRPr="00310373" w:rsidRDefault="00951477" w:rsidP="00CC52B4">
      <w:pPr>
        <w:spacing w:before="3" w:line="260" w:lineRule="exact"/>
        <w:ind w:firstLine="851"/>
        <w:jc w:val="both"/>
        <w:rPr>
          <w:sz w:val="24"/>
          <w:szCs w:val="24"/>
          <w:lang w:val="pt-BR"/>
        </w:rPr>
      </w:pPr>
      <w:r w:rsidRPr="00310373">
        <w:rPr>
          <w:sz w:val="24"/>
          <w:szCs w:val="24"/>
          <w:lang w:val="pt-BR"/>
        </w:rPr>
        <w:t>O candidato deverá comprovar sua habilitação ao ser chamado a assumir a vaga, conforme quadro de funções disponíveis no anexo I.</w:t>
      </w:r>
    </w:p>
    <w:p w14:paraId="40F9CD19" w14:textId="77777777" w:rsidR="00951477" w:rsidRPr="00310373" w:rsidRDefault="00951477" w:rsidP="00CC52B4">
      <w:pPr>
        <w:spacing w:before="29"/>
        <w:ind w:firstLine="851"/>
        <w:jc w:val="both"/>
        <w:rPr>
          <w:sz w:val="24"/>
          <w:szCs w:val="24"/>
          <w:lang w:val="pt-BR"/>
        </w:rPr>
      </w:pPr>
      <w:r w:rsidRPr="00310373">
        <w:rPr>
          <w:sz w:val="24"/>
          <w:szCs w:val="24"/>
          <w:lang w:val="pt-BR"/>
        </w:rPr>
        <w:t>Para admissão, o candidato deverá entregar na Secretaria de Cultura, fotocópia dos seguintes documentos, juntamente com o formulário de dados fornecido pela Secretaria:</w:t>
      </w:r>
    </w:p>
    <w:p w14:paraId="4A3E03C2" w14:textId="77777777" w:rsidR="00951477" w:rsidRPr="00310373" w:rsidRDefault="00951477" w:rsidP="00CC52B4">
      <w:pPr>
        <w:ind w:firstLine="708"/>
        <w:jc w:val="both"/>
        <w:rPr>
          <w:sz w:val="24"/>
          <w:szCs w:val="24"/>
          <w:lang w:val="pt-BR"/>
        </w:rPr>
      </w:pPr>
      <w:r w:rsidRPr="00310373">
        <w:rPr>
          <w:sz w:val="24"/>
          <w:szCs w:val="24"/>
          <w:lang w:val="pt-BR"/>
        </w:rPr>
        <w:t>a)  Carteira de Identidade;</w:t>
      </w:r>
    </w:p>
    <w:p w14:paraId="482314D9" w14:textId="77777777" w:rsidR="00951477" w:rsidRPr="00310373" w:rsidRDefault="00951477" w:rsidP="00CC52B4">
      <w:pPr>
        <w:ind w:firstLine="708"/>
        <w:jc w:val="both"/>
        <w:rPr>
          <w:sz w:val="24"/>
          <w:szCs w:val="24"/>
          <w:lang w:val="pt-BR"/>
        </w:rPr>
      </w:pPr>
      <w:r w:rsidRPr="00310373">
        <w:rPr>
          <w:sz w:val="24"/>
          <w:szCs w:val="24"/>
          <w:lang w:val="pt-BR"/>
        </w:rPr>
        <w:t>b) Cadastro de Pessoa Física(CPF);</w:t>
      </w:r>
    </w:p>
    <w:p w14:paraId="04E3ADD7" w14:textId="77777777" w:rsidR="00951477" w:rsidRPr="00310373" w:rsidRDefault="00951477" w:rsidP="00CC52B4">
      <w:pPr>
        <w:ind w:firstLine="708"/>
        <w:jc w:val="both"/>
        <w:rPr>
          <w:sz w:val="24"/>
          <w:szCs w:val="24"/>
          <w:lang w:val="pt-BR"/>
        </w:rPr>
      </w:pPr>
      <w:r w:rsidRPr="00310373">
        <w:rPr>
          <w:sz w:val="24"/>
          <w:szCs w:val="24"/>
          <w:lang w:val="pt-BR"/>
        </w:rPr>
        <w:t>c)  Título de Eleitor;</w:t>
      </w:r>
    </w:p>
    <w:p w14:paraId="2D90BEE3" w14:textId="77777777" w:rsidR="00951477" w:rsidRPr="00310373" w:rsidRDefault="00951477" w:rsidP="00CC52B4">
      <w:pPr>
        <w:ind w:firstLine="708"/>
        <w:jc w:val="both"/>
        <w:rPr>
          <w:sz w:val="24"/>
          <w:szCs w:val="24"/>
          <w:lang w:val="pt-BR"/>
        </w:rPr>
      </w:pPr>
      <w:r w:rsidRPr="00310373">
        <w:rPr>
          <w:sz w:val="24"/>
          <w:szCs w:val="24"/>
          <w:lang w:val="pt-BR"/>
        </w:rPr>
        <w:t>d) Quitação Militar;</w:t>
      </w:r>
    </w:p>
    <w:p w14:paraId="24F7E3A2" w14:textId="77777777" w:rsidR="00951477" w:rsidRPr="00310373" w:rsidRDefault="00951477" w:rsidP="00CC52B4">
      <w:pPr>
        <w:ind w:firstLine="708"/>
        <w:jc w:val="both"/>
        <w:rPr>
          <w:sz w:val="24"/>
          <w:szCs w:val="24"/>
          <w:lang w:val="pt-BR"/>
        </w:rPr>
      </w:pPr>
      <w:r w:rsidRPr="00310373">
        <w:rPr>
          <w:sz w:val="24"/>
          <w:szCs w:val="24"/>
          <w:lang w:val="pt-BR"/>
        </w:rPr>
        <w:t>e)  Certidão da Justiça Eleitoral;</w:t>
      </w:r>
    </w:p>
    <w:p w14:paraId="54E4772C" w14:textId="77777777" w:rsidR="00951477" w:rsidRPr="00310373" w:rsidRDefault="00951477" w:rsidP="00951477">
      <w:pPr>
        <w:ind w:firstLine="708"/>
        <w:jc w:val="both"/>
        <w:rPr>
          <w:sz w:val="24"/>
          <w:szCs w:val="24"/>
          <w:lang w:val="pt-BR"/>
        </w:rPr>
      </w:pPr>
      <w:r w:rsidRPr="00310373">
        <w:rPr>
          <w:sz w:val="24"/>
          <w:szCs w:val="24"/>
          <w:lang w:val="pt-BR"/>
        </w:rPr>
        <w:t>f)  Certidão de Casamento ou escritura pública de convivência (para união estável) ou certidão de nascimento para os solteiros;</w:t>
      </w:r>
    </w:p>
    <w:p w14:paraId="5BBCAB19" w14:textId="77777777" w:rsidR="00951477" w:rsidRPr="00310373" w:rsidRDefault="00951477" w:rsidP="00CC52B4">
      <w:pPr>
        <w:ind w:firstLine="708"/>
        <w:jc w:val="both"/>
        <w:rPr>
          <w:sz w:val="24"/>
          <w:szCs w:val="24"/>
          <w:lang w:val="pt-BR"/>
        </w:rPr>
      </w:pPr>
      <w:r w:rsidRPr="00310373">
        <w:rPr>
          <w:sz w:val="24"/>
          <w:szCs w:val="24"/>
          <w:lang w:val="pt-BR"/>
        </w:rPr>
        <w:t>g) Uma foto 3x4recente;</w:t>
      </w:r>
    </w:p>
    <w:p w14:paraId="6FFCCF4C" w14:textId="77777777" w:rsidR="00951477" w:rsidRPr="00310373" w:rsidRDefault="00951477" w:rsidP="00CC52B4">
      <w:pPr>
        <w:ind w:firstLine="708"/>
        <w:jc w:val="both"/>
        <w:rPr>
          <w:sz w:val="24"/>
          <w:szCs w:val="24"/>
          <w:lang w:val="pt-BR"/>
        </w:rPr>
      </w:pPr>
      <w:r w:rsidRPr="00310373">
        <w:rPr>
          <w:sz w:val="24"/>
          <w:szCs w:val="24"/>
          <w:lang w:val="pt-BR"/>
        </w:rPr>
        <w:t>h) Certidão de Nascimento dos filhos menores de 18anos;</w:t>
      </w:r>
    </w:p>
    <w:p w14:paraId="50A9820E" w14:textId="77777777" w:rsidR="00951477" w:rsidRPr="00310373" w:rsidRDefault="00951477" w:rsidP="00951477">
      <w:pPr>
        <w:ind w:firstLine="708"/>
        <w:jc w:val="both"/>
        <w:rPr>
          <w:sz w:val="24"/>
          <w:szCs w:val="24"/>
          <w:lang w:val="pt-BR"/>
        </w:rPr>
      </w:pPr>
      <w:r w:rsidRPr="00310373">
        <w:rPr>
          <w:sz w:val="24"/>
          <w:szCs w:val="24"/>
          <w:lang w:val="pt-BR"/>
        </w:rPr>
        <w:t>i)  Comprovante de Conta Salário na Caixa Econômica Federal (cópia do cartão);</w:t>
      </w:r>
    </w:p>
    <w:p w14:paraId="11EF3F36" w14:textId="77777777" w:rsidR="00951477" w:rsidRPr="00310373" w:rsidRDefault="00951477" w:rsidP="00CC52B4">
      <w:pPr>
        <w:ind w:firstLine="708"/>
        <w:jc w:val="both"/>
        <w:rPr>
          <w:sz w:val="24"/>
          <w:szCs w:val="24"/>
          <w:lang w:val="pt-BR"/>
        </w:rPr>
      </w:pPr>
      <w:r w:rsidRPr="00310373">
        <w:rPr>
          <w:sz w:val="24"/>
          <w:szCs w:val="24"/>
          <w:lang w:val="pt-BR"/>
        </w:rPr>
        <w:t>j)  Folha Corrida expedida pelo Poder Judiciário de seu Município(original);</w:t>
      </w:r>
    </w:p>
    <w:p w14:paraId="2258B237" w14:textId="77777777" w:rsidR="00951477" w:rsidRPr="00310373" w:rsidRDefault="00951477" w:rsidP="00951477">
      <w:pPr>
        <w:ind w:firstLine="708"/>
        <w:jc w:val="both"/>
        <w:rPr>
          <w:sz w:val="24"/>
          <w:szCs w:val="24"/>
          <w:lang w:val="pt-BR"/>
        </w:rPr>
      </w:pPr>
      <w:r w:rsidRPr="00310373">
        <w:rPr>
          <w:sz w:val="24"/>
          <w:szCs w:val="24"/>
          <w:lang w:val="pt-BR"/>
        </w:rPr>
        <w:t>k) Carteira de Vacinação dos filhos de zero a sete anos de idade, com as vacinas devidamente em dia;</w:t>
      </w:r>
    </w:p>
    <w:p w14:paraId="3FB9B947" w14:textId="77777777" w:rsidR="00951477" w:rsidRPr="00310373" w:rsidRDefault="00951477" w:rsidP="00CC52B4">
      <w:pPr>
        <w:ind w:firstLine="708"/>
        <w:jc w:val="both"/>
        <w:rPr>
          <w:sz w:val="24"/>
          <w:szCs w:val="24"/>
          <w:lang w:val="pt-BR"/>
        </w:rPr>
      </w:pPr>
      <w:r w:rsidRPr="00310373">
        <w:rPr>
          <w:sz w:val="24"/>
          <w:szCs w:val="24"/>
          <w:lang w:val="pt-BR"/>
        </w:rPr>
        <w:t>l)  Inscrição do PIS e/ou PASEP;</w:t>
      </w:r>
    </w:p>
    <w:p w14:paraId="5305B5B4" w14:textId="77777777" w:rsidR="00951477" w:rsidRPr="00310373" w:rsidRDefault="00951477" w:rsidP="00CC52B4">
      <w:pPr>
        <w:ind w:firstLine="708"/>
        <w:jc w:val="both"/>
        <w:rPr>
          <w:sz w:val="24"/>
          <w:szCs w:val="24"/>
          <w:lang w:val="pt-BR"/>
        </w:rPr>
      </w:pPr>
      <w:r w:rsidRPr="00310373">
        <w:rPr>
          <w:sz w:val="24"/>
          <w:szCs w:val="24"/>
          <w:lang w:val="pt-BR"/>
        </w:rPr>
        <w:t>m) Diploma/Certificado da respectiva habilitação exigida para a função pública (cópia autenticada em cartório), observado o disposto no Anexo I;</w:t>
      </w:r>
    </w:p>
    <w:p w14:paraId="1D189D39" w14:textId="77777777" w:rsidR="00951477" w:rsidRPr="00310373" w:rsidRDefault="00951477" w:rsidP="00951477">
      <w:pPr>
        <w:ind w:firstLine="708"/>
        <w:jc w:val="both"/>
        <w:rPr>
          <w:sz w:val="24"/>
          <w:szCs w:val="24"/>
          <w:lang w:val="pt-BR"/>
        </w:rPr>
      </w:pPr>
      <w:r w:rsidRPr="00310373">
        <w:rPr>
          <w:sz w:val="24"/>
          <w:szCs w:val="24"/>
          <w:lang w:val="pt-BR"/>
        </w:rPr>
        <w:t>n) Laudo Médico   expedido   pela   Medicina   de   Trabalho   do   Município, confirmando a capacidade física e mental para o exercício da função;</w:t>
      </w:r>
    </w:p>
    <w:p w14:paraId="54545D96" w14:textId="77777777" w:rsidR="00951477" w:rsidRPr="00310373" w:rsidRDefault="00FC72BA" w:rsidP="00951477">
      <w:pPr>
        <w:jc w:val="both"/>
        <w:rPr>
          <w:sz w:val="24"/>
          <w:szCs w:val="24"/>
          <w:lang w:val="pt-BR"/>
        </w:rPr>
      </w:pPr>
      <w:r w:rsidRPr="00310373">
        <w:rPr>
          <w:sz w:val="24"/>
          <w:szCs w:val="24"/>
          <w:lang w:val="pt-BR"/>
        </w:rPr>
        <w:t xml:space="preserve">           </w:t>
      </w:r>
      <w:r w:rsidR="00951477" w:rsidRPr="00310373">
        <w:rPr>
          <w:sz w:val="24"/>
          <w:szCs w:val="24"/>
          <w:lang w:val="pt-BR"/>
        </w:rPr>
        <w:t>o) Declaração de bens, se for o caso;</w:t>
      </w:r>
    </w:p>
    <w:p w14:paraId="43972114" w14:textId="77777777" w:rsidR="00951477" w:rsidRPr="00310373" w:rsidRDefault="00951477" w:rsidP="00951477">
      <w:pPr>
        <w:ind w:firstLine="708"/>
        <w:jc w:val="both"/>
        <w:rPr>
          <w:sz w:val="24"/>
          <w:szCs w:val="24"/>
          <w:lang w:val="pt-BR"/>
        </w:rPr>
      </w:pPr>
      <w:r w:rsidRPr="00310373">
        <w:rPr>
          <w:sz w:val="24"/>
          <w:szCs w:val="24"/>
          <w:lang w:val="pt-BR"/>
        </w:rPr>
        <w:t>p) Declaração de dependentes, se for o caso, para fins de abatimento no Imposto de Renda na Fonte;</w:t>
      </w:r>
    </w:p>
    <w:p w14:paraId="17DCD116" w14:textId="77777777" w:rsidR="00951477" w:rsidRPr="00310373" w:rsidRDefault="00951477" w:rsidP="00951477">
      <w:pPr>
        <w:ind w:firstLine="708"/>
        <w:jc w:val="both"/>
        <w:rPr>
          <w:sz w:val="24"/>
          <w:szCs w:val="24"/>
          <w:lang w:val="pt-BR"/>
        </w:rPr>
      </w:pPr>
      <w:r w:rsidRPr="00310373">
        <w:rPr>
          <w:sz w:val="24"/>
          <w:szCs w:val="24"/>
          <w:lang w:val="pt-BR"/>
        </w:rPr>
        <w:lastRenderedPageBreak/>
        <w:t>q) Declaração de que não ocupa outro cargo, emprego ou função pública, exceto os acumuláveis, de acordo com o disposto no artigo 37, inciso XVI, alíneas "a", "b" e "c" da Constituição Federal;</w:t>
      </w:r>
    </w:p>
    <w:p w14:paraId="0D4E0426" w14:textId="77777777" w:rsidR="00951477" w:rsidRPr="00310373" w:rsidRDefault="00951477" w:rsidP="00CC52B4">
      <w:pPr>
        <w:ind w:firstLine="708"/>
        <w:jc w:val="both"/>
        <w:rPr>
          <w:sz w:val="24"/>
          <w:szCs w:val="24"/>
          <w:lang w:val="pt-BR"/>
        </w:rPr>
      </w:pPr>
      <w:r w:rsidRPr="00310373">
        <w:rPr>
          <w:sz w:val="24"/>
          <w:szCs w:val="24"/>
          <w:lang w:val="pt-BR"/>
        </w:rPr>
        <w:t>r)  Declaração de não participação em empresa;</w:t>
      </w:r>
    </w:p>
    <w:p w14:paraId="0501E067" w14:textId="77777777" w:rsidR="00951477" w:rsidRPr="00310373" w:rsidRDefault="00FC72BA" w:rsidP="00CC52B4">
      <w:pPr>
        <w:ind w:firstLine="708"/>
        <w:jc w:val="both"/>
        <w:rPr>
          <w:sz w:val="24"/>
          <w:szCs w:val="24"/>
          <w:lang w:val="pt-BR"/>
        </w:rPr>
      </w:pPr>
      <w:r w:rsidRPr="00310373">
        <w:rPr>
          <w:sz w:val="24"/>
          <w:szCs w:val="24"/>
          <w:lang w:val="pt-BR"/>
        </w:rPr>
        <w:t>s)  Declaração de não penalização</w:t>
      </w:r>
      <w:r w:rsidR="00951477" w:rsidRPr="00310373">
        <w:rPr>
          <w:sz w:val="24"/>
          <w:szCs w:val="24"/>
          <w:lang w:val="pt-BR"/>
        </w:rPr>
        <w:t xml:space="preserve"> em exercício de função pública;</w:t>
      </w:r>
    </w:p>
    <w:p w14:paraId="340A848B" w14:textId="77777777" w:rsidR="00951477" w:rsidRPr="00310373" w:rsidRDefault="00FC72BA" w:rsidP="00951477">
      <w:pPr>
        <w:ind w:firstLine="708"/>
        <w:jc w:val="both"/>
        <w:rPr>
          <w:sz w:val="24"/>
          <w:szCs w:val="24"/>
          <w:lang w:val="pt-BR"/>
        </w:rPr>
      </w:pPr>
      <w:r w:rsidRPr="00310373">
        <w:rPr>
          <w:sz w:val="24"/>
          <w:szCs w:val="24"/>
          <w:lang w:val="pt-BR"/>
        </w:rPr>
        <w:t xml:space="preserve">t) </w:t>
      </w:r>
      <w:r w:rsidR="00951477" w:rsidRPr="00310373">
        <w:rPr>
          <w:sz w:val="24"/>
          <w:szCs w:val="24"/>
          <w:lang w:val="pt-BR"/>
        </w:rPr>
        <w:t>Cópia da Carteira de Trabalho onde conste a foto e o verso onde contém dados do trabalhador;</w:t>
      </w:r>
    </w:p>
    <w:p w14:paraId="128B9A05" w14:textId="77777777" w:rsidR="00951477" w:rsidRPr="00310373" w:rsidRDefault="00951477" w:rsidP="00CC52B4">
      <w:pPr>
        <w:ind w:firstLine="708"/>
        <w:jc w:val="both"/>
        <w:rPr>
          <w:sz w:val="24"/>
          <w:szCs w:val="24"/>
          <w:lang w:val="pt-BR"/>
        </w:rPr>
      </w:pPr>
      <w:r w:rsidRPr="00310373">
        <w:rPr>
          <w:sz w:val="24"/>
          <w:szCs w:val="24"/>
          <w:lang w:val="pt-BR"/>
        </w:rPr>
        <w:t>u) Comprovante de endereço.</w:t>
      </w:r>
    </w:p>
    <w:p w14:paraId="10A07D46" w14:textId="77777777" w:rsidR="00FC72BA" w:rsidRPr="00310373" w:rsidRDefault="00FC72BA" w:rsidP="00CC52B4">
      <w:pPr>
        <w:ind w:firstLine="708"/>
        <w:jc w:val="both"/>
        <w:rPr>
          <w:sz w:val="24"/>
          <w:szCs w:val="24"/>
          <w:lang w:val="pt-BR"/>
        </w:rPr>
      </w:pPr>
      <w:r w:rsidRPr="00310373">
        <w:rPr>
          <w:sz w:val="24"/>
          <w:szCs w:val="24"/>
          <w:lang w:val="pt-BR"/>
        </w:rPr>
        <w:t xml:space="preserve">v) comprovante de qualificação </w:t>
      </w:r>
      <w:r w:rsidR="00EC09B6" w:rsidRPr="00310373">
        <w:rPr>
          <w:sz w:val="24"/>
          <w:szCs w:val="24"/>
          <w:lang w:val="pt-BR"/>
        </w:rPr>
        <w:t>cadastral. Este documento deverá</w:t>
      </w:r>
      <w:r w:rsidRPr="00310373">
        <w:rPr>
          <w:sz w:val="24"/>
          <w:szCs w:val="24"/>
          <w:lang w:val="pt-BR"/>
        </w:rPr>
        <w:t xml:space="preserve"> ser impresso no site: </w:t>
      </w:r>
      <w:hyperlink r:id="rId27" w:history="1">
        <w:r w:rsidRPr="00310373">
          <w:rPr>
            <w:rStyle w:val="Hyperlink"/>
            <w:color w:val="auto"/>
            <w:sz w:val="24"/>
            <w:szCs w:val="24"/>
            <w:lang w:val="pt-BR"/>
          </w:rPr>
          <w:t>https://portal.esocial.gov.br/institucional/consulta-qualificação-cadastral</w:t>
        </w:r>
      </w:hyperlink>
      <w:r w:rsidRPr="00310373">
        <w:rPr>
          <w:sz w:val="24"/>
          <w:szCs w:val="24"/>
          <w:lang w:val="pt-BR"/>
        </w:rPr>
        <w:t>, no link: Consulta Qualificação Cadastral Online.</w:t>
      </w:r>
    </w:p>
    <w:p w14:paraId="77F29688" w14:textId="77777777" w:rsidR="00951477" w:rsidRPr="00310373" w:rsidRDefault="00CC52B4" w:rsidP="00CC52B4">
      <w:pPr>
        <w:ind w:firstLine="851"/>
        <w:jc w:val="both"/>
        <w:rPr>
          <w:sz w:val="24"/>
          <w:szCs w:val="24"/>
          <w:lang w:val="pt-BR"/>
        </w:rPr>
      </w:pPr>
      <w:r w:rsidRPr="00310373">
        <w:rPr>
          <w:sz w:val="24"/>
          <w:szCs w:val="24"/>
          <w:lang w:val="pt-BR"/>
        </w:rPr>
        <w:t xml:space="preserve">15.1. </w:t>
      </w:r>
      <w:r w:rsidR="00951477" w:rsidRPr="00310373">
        <w:rPr>
          <w:sz w:val="24"/>
          <w:szCs w:val="24"/>
          <w:lang w:val="pt-BR"/>
        </w:rPr>
        <w:t>Os formulários a que se referem às alíneas "o", "p", "q", "r" e "s" serão fornecidos pelo Setor de Recursos Humanos da Secretaria de Cultura no momento da Escolha de Vagas, devendo ser preenchidos pelo candidato e entregues na Secretaria.</w:t>
      </w:r>
    </w:p>
    <w:p w14:paraId="3085D0C6" w14:textId="77777777" w:rsidR="00951477" w:rsidRPr="00310373" w:rsidRDefault="00951477" w:rsidP="00CC52B4">
      <w:pPr>
        <w:ind w:firstLine="851"/>
        <w:jc w:val="both"/>
        <w:rPr>
          <w:sz w:val="24"/>
          <w:szCs w:val="24"/>
          <w:lang w:val="pt-BR"/>
        </w:rPr>
      </w:pPr>
      <w:r w:rsidRPr="00310373">
        <w:rPr>
          <w:sz w:val="24"/>
          <w:szCs w:val="24"/>
          <w:lang w:val="pt-BR"/>
        </w:rPr>
        <w:t xml:space="preserve">Parágrafo </w:t>
      </w:r>
      <w:r w:rsidR="00376A62" w:rsidRPr="00310373">
        <w:rPr>
          <w:sz w:val="24"/>
          <w:szCs w:val="24"/>
          <w:lang w:val="pt-BR"/>
        </w:rPr>
        <w:t>1º</w:t>
      </w:r>
      <w:r w:rsidRPr="00310373">
        <w:rPr>
          <w:sz w:val="24"/>
          <w:szCs w:val="24"/>
          <w:lang w:val="pt-BR"/>
        </w:rPr>
        <w:t>:  O candidato, por ocasião da CONTRATAÇÃO, nos termos deste Edital, deverá comprovar todos os requisitos acima elencados. A não apresentação dos comprovantes exigidos, nos prazos assinalados, tornará sem efeito a aprovação obtida pelo candidato, anulando-se todos os atos ou efeitos decorrentes da inscrição no Processo Seletivo.</w:t>
      </w:r>
    </w:p>
    <w:p w14:paraId="18A70F07" w14:textId="77777777" w:rsidR="00376A62" w:rsidRPr="00310373" w:rsidRDefault="00250671" w:rsidP="00561E3E">
      <w:pPr>
        <w:ind w:firstLine="851"/>
        <w:jc w:val="both"/>
        <w:rPr>
          <w:sz w:val="24"/>
          <w:szCs w:val="24"/>
          <w:lang w:val="pt-BR"/>
        </w:rPr>
      </w:pPr>
      <w:r w:rsidRPr="00310373">
        <w:rPr>
          <w:sz w:val="24"/>
          <w:szCs w:val="24"/>
          <w:lang w:val="pt-BR"/>
        </w:rPr>
        <w:t>Parágrafo</w:t>
      </w:r>
      <w:r w:rsidR="00376A62" w:rsidRPr="00310373">
        <w:rPr>
          <w:sz w:val="24"/>
          <w:szCs w:val="24"/>
          <w:lang w:val="pt-BR"/>
        </w:rPr>
        <w:t xml:space="preserve"> 2º  Nos termos da letra “n”, análise da aptidão física e mental para o exercício das atribuições do cargo pretendido será realizada mediante exame médico admissional a ser realizado pelo Serviço de Atendimento à Saúde do Servidor Municipa</w:t>
      </w:r>
      <w:r w:rsidR="00561E3E" w:rsidRPr="00310373">
        <w:rPr>
          <w:sz w:val="24"/>
          <w:szCs w:val="24"/>
          <w:lang w:val="pt-BR"/>
        </w:rPr>
        <w:t xml:space="preserve">l –SASSM,  </w:t>
      </w:r>
      <w:r w:rsidR="004C0D09" w:rsidRPr="00310373">
        <w:rPr>
          <w:sz w:val="24"/>
          <w:szCs w:val="24"/>
          <w:lang w:val="pt-BR"/>
        </w:rPr>
        <w:t>devendo serem apresentados os exames complementares (laboratoriais e imagens), quando solicitados</w:t>
      </w:r>
      <w:r w:rsidR="00376A62" w:rsidRPr="00310373">
        <w:rPr>
          <w:sz w:val="24"/>
          <w:szCs w:val="24"/>
          <w:lang w:val="pt-BR"/>
        </w:rPr>
        <w:t xml:space="preserve">, </w:t>
      </w:r>
      <w:r w:rsidR="00376A62" w:rsidRPr="00310373">
        <w:rPr>
          <w:sz w:val="24"/>
          <w:szCs w:val="24"/>
          <w:u w:val="single"/>
          <w:lang w:val="pt-BR"/>
        </w:rPr>
        <w:t xml:space="preserve">os quais deverão ser realizados à </w:t>
      </w:r>
      <w:r w:rsidRPr="00310373">
        <w:rPr>
          <w:sz w:val="24"/>
          <w:szCs w:val="24"/>
          <w:u w:val="single"/>
          <w:lang w:val="pt-BR"/>
        </w:rPr>
        <w:t>expensas</w:t>
      </w:r>
      <w:r w:rsidR="00376A62" w:rsidRPr="00310373">
        <w:rPr>
          <w:sz w:val="24"/>
          <w:szCs w:val="24"/>
          <w:u w:val="single"/>
          <w:lang w:val="pt-BR"/>
        </w:rPr>
        <w:t xml:space="preserve"> do candidato</w:t>
      </w:r>
      <w:r w:rsidR="00376A62" w:rsidRPr="00310373">
        <w:rPr>
          <w:sz w:val="24"/>
          <w:szCs w:val="24"/>
          <w:lang w:val="pt-BR"/>
        </w:rPr>
        <w:t>, nos termos do Decreto n. 36.883/2019, e ainda,  apresentando o Cartão Nacional de Vacinação. Quando do exame médico admissional também poderão ser solicitados outros exames a fim de assegurar que o candidato realmente apresente aptidão necessária para o exercício das atribuições do cargo, bem como, se for o caso,</w:t>
      </w:r>
      <w:r w:rsidRPr="00310373">
        <w:rPr>
          <w:sz w:val="24"/>
          <w:szCs w:val="24"/>
          <w:lang w:val="pt-BR"/>
        </w:rPr>
        <w:t xml:space="preserve"> confirmar a condição de pessoa</w:t>
      </w:r>
      <w:r w:rsidR="00376A62" w:rsidRPr="00310373">
        <w:rPr>
          <w:sz w:val="24"/>
          <w:szCs w:val="24"/>
          <w:lang w:val="pt-BR"/>
        </w:rPr>
        <w:t xml:space="preserve"> com </w:t>
      </w:r>
      <w:r w:rsidRPr="00310373">
        <w:rPr>
          <w:sz w:val="24"/>
          <w:szCs w:val="24"/>
          <w:lang w:val="pt-BR"/>
        </w:rPr>
        <w:t>deficiência e, ainda, a compatibilidade da deficiência com o exercício das atribuições do cargo pretendido.</w:t>
      </w:r>
    </w:p>
    <w:p w14:paraId="5BF843E0" w14:textId="77777777" w:rsidR="00951477" w:rsidRPr="00310373" w:rsidRDefault="00951477" w:rsidP="00951477">
      <w:pPr>
        <w:ind w:firstLine="708"/>
        <w:jc w:val="both"/>
        <w:rPr>
          <w:sz w:val="24"/>
          <w:szCs w:val="24"/>
          <w:lang w:val="pt-BR"/>
        </w:rPr>
      </w:pPr>
    </w:p>
    <w:p w14:paraId="5E50DB63" w14:textId="77777777" w:rsidR="00951477" w:rsidRPr="00310373" w:rsidRDefault="00951477" w:rsidP="00CC52B4">
      <w:pPr>
        <w:pStyle w:val="PargrafodaLista"/>
        <w:numPr>
          <w:ilvl w:val="0"/>
          <w:numId w:val="2"/>
        </w:numPr>
        <w:spacing w:before="29"/>
        <w:ind w:left="567" w:hanging="283"/>
        <w:jc w:val="both"/>
        <w:rPr>
          <w:sz w:val="24"/>
          <w:szCs w:val="24"/>
          <w:lang w:val="pt-BR"/>
        </w:rPr>
      </w:pPr>
      <w:r w:rsidRPr="00310373">
        <w:rPr>
          <w:b/>
          <w:sz w:val="24"/>
          <w:szCs w:val="24"/>
          <w:lang w:val="pt-BR"/>
        </w:rPr>
        <w:t>DAS DISPOSIÇÕES FINAIS</w:t>
      </w:r>
    </w:p>
    <w:p w14:paraId="5EFD5E32" w14:textId="77777777" w:rsidR="00951477" w:rsidRPr="00310373" w:rsidRDefault="00951477" w:rsidP="00CC52B4">
      <w:pPr>
        <w:spacing w:line="260" w:lineRule="exact"/>
        <w:ind w:firstLine="851"/>
        <w:jc w:val="both"/>
        <w:rPr>
          <w:sz w:val="24"/>
          <w:szCs w:val="24"/>
          <w:lang w:val="pt-BR"/>
        </w:rPr>
      </w:pPr>
      <w:r w:rsidRPr="00310373">
        <w:rPr>
          <w:sz w:val="24"/>
          <w:szCs w:val="24"/>
          <w:lang w:val="pt-BR"/>
        </w:rPr>
        <w:t>O acompanhamento das publicações, editais, avisos e comunicados referentes ao Processo Seletivo é de responsabilidade exclusiva do candidato.</w:t>
      </w:r>
    </w:p>
    <w:p w14:paraId="3913A052" w14:textId="77777777" w:rsidR="00951477" w:rsidRPr="00310373" w:rsidRDefault="00951477" w:rsidP="00CC52B4">
      <w:pPr>
        <w:ind w:firstLine="851"/>
        <w:jc w:val="both"/>
        <w:rPr>
          <w:sz w:val="24"/>
          <w:szCs w:val="24"/>
          <w:lang w:val="pt-BR"/>
        </w:rPr>
      </w:pPr>
      <w:r w:rsidRPr="00310373">
        <w:rPr>
          <w:sz w:val="24"/>
          <w:szCs w:val="24"/>
          <w:lang w:val="pt-BR"/>
        </w:rPr>
        <w:t>A fiscalização e supervisão do certame estão a cargo da Comissão Municipal de Processo Seletivo, devidamente nomeada por ato oficial.</w:t>
      </w:r>
    </w:p>
    <w:p w14:paraId="40FA42CE" w14:textId="77777777" w:rsidR="00951477" w:rsidRPr="00310373" w:rsidRDefault="00951477" w:rsidP="00C115A1">
      <w:pPr>
        <w:ind w:firstLine="851"/>
        <w:jc w:val="both"/>
        <w:rPr>
          <w:sz w:val="24"/>
          <w:szCs w:val="24"/>
          <w:lang w:val="pt-BR"/>
        </w:rPr>
      </w:pPr>
      <w:r w:rsidRPr="00310373">
        <w:rPr>
          <w:sz w:val="24"/>
          <w:szCs w:val="24"/>
          <w:lang w:val="pt-BR"/>
        </w:rPr>
        <w:t>Não serão prestadas informações por telefone relativas ao número de inscritos por função, do resultado do Processo Seletivo e das respostas de recursos.</w:t>
      </w:r>
    </w:p>
    <w:p w14:paraId="5BE1AA95" w14:textId="77777777" w:rsidR="00951477" w:rsidRPr="00310373" w:rsidRDefault="00951477" w:rsidP="00C115A1">
      <w:pPr>
        <w:spacing w:before="2" w:line="260" w:lineRule="exact"/>
        <w:ind w:firstLine="851"/>
        <w:jc w:val="both"/>
        <w:rPr>
          <w:sz w:val="24"/>
          <w:szCs w:val="24"/>
          <w:lang w:val="pt-BR"/>
        </w:rPr>
      </w:pPr>
      <w:r w:rsidRPr="00310373">
        <w:rPr>
          <w:sz w:val="24"/>
          <w:szCs w:val="24"/>
          <w:lang w:val="pt-BR"/>
        </w:rPr>
        <w:t>Não serão dadas por telefone informações a respeito de datas, locais e horários de realização das provas.  O candidato deverá observar rigorosamente os editais e os comunicados a serem divulgados na forma descrita nesta edital.</w:t>
      </w:r>
    </w:p>
    <w:p w14:paraId="7B59F67C" w14:textId="77777777" w:rsidR="00951477" w:rsidRPr="00310373" w:rsidRDefault="00951477" w:rsidP="00C115A1">
      <w:pPr>
        <w:spacing w:line="260" w:lineRule="exact"/>
        <w:ind w:firstLine="851"/>
        <w:jc w:val="both"/>
        <w:rPr>
          <w:sz w:val="24"/>
          <w:szCs w:val="24"/>
          <w:lang w:val="pt-BR"/>
        </w:rPr>
      </w:pPr>
      <w:r w:rsidRPr="00310373">
        <w:rPr>
          <w:sz w:val="24"/>
          <w:szCs w:val="24"/>
          <w:lang w:val="pt-BR"/>
        </w:rPr>
        <w:t>A qualquer tempo, poder-se-á anular a inscrição, prova e/ou tornar sem efeito a classificação do candidato, em todos os atos relacionados ao Processo Seletivo, quando constatada a omissão, declaração falsa ou diversa da que devia ser escrita, com a finalidade de prejudicar direito ou criar obrigação.</w:t>
      </w:r>
    </w:p>
    <w:p w14:paraId="4551E384" w14:textId="77777777" w:rsidR="00951477" w:rsidRPr="00310373" w:rsidRDefault="00951477" w:rsidP="00C115A1">
      <w:pPr>
        <w:spacing w:line="260" w:lineRule="exact"/>
        <w:ind w:firstLine="851"/>
        <w:jc w:val="both"/>
        <w:rPr>
          <w:sz w:val="24"/>
          <w:szCs w:val="24"/>
          <w:lang w:val="pt-BR"/>
        </w:rPr>
      </w:pPr>
      <w:r w:rsidRPr="00310373">
        <w:rPr>
          <w:sz w:val="24"/>
          <w:szCs w:val="24"/>
          <w:lang w:val="pt-BR"/>
        </w:rPr>
        <w:t>Comprovada a inexatidão ou irregularidades descritas no item retro, o candidato estará sujeito a responder criminalmente por seu ato.</w:t>
      </w:r>
    </w:p>
    <w:p w14:paraId="71920B27" w14:textId="77777777" w:rsidR="00951477" w:rsidRPr="00310373" w:rsidRDefault="00951477" w:rsidP="00C115A1">
      <w:pPr>
        <w:spacing w:line="260" w:lineRule="exact"/>
        <w:ind w:firstLine="851"/>
        <w:jc w:val="both"/>
        <w:rPr>
          <w:sz w:val="24"/>
          <w:szCs w:val="24"/>
          <w:lang w:val="pt-BR"/>
        </w:rPr>
      </w:pPr>
      <w:r w:rsidRPr="00310373">
        <w:rPr>
          <w:sz w:val="24"/>
          <w:szCs w:val="24"/>
          <w:lang w:val="pt-BR"/>
        </w:rPr>
        <w:t>O Município de CHAPECÓ não se responsabiliza por quaisquer cursos, textos,</w:t>
      </w:r>
      <w:r w:rsidR="00C115A1" w:rsidRPr="00310373">
        <w:rPr>
          <w:sz w:val="24"/>
          <w:szCs w:val="24"/>
          <w:lang w:val="pt-BR"/>
        </w:rPr>
        <w:t xml:space="preserve"> a</w:t>
      </w:r>
      <w:r w:rsidRPr="00310373">
        <w:rPr>
          <w:sz w:val="24"/>
          <w:szCs w:val="24"/>
          <w:lang w:val="pt-BR"/>
        </w:rPr>
        <w:t xml:space="preserve">postilas, divulgações e outras publicações referentes a este Processo Seletivo, sejam na imprensa ou em outros sítios eletrônicos, que não sejam aquelas divulgadas no site oficial </w:t>
      </w:r>
      <w:hyperlink r:id="rId28">
        <w:r w:rsidRPr="00310373">
          <w:rPr>
            <w:sz w:val="24"/>
            <w:szCs w:val="24"/>
            <w:u w:val="single" w:color="0000FF"/>
            <w:lang w:val="pt-BR"/>
          </w:rPr>
          <w:t>www.chapeco.sc.gov.br</w:t>
        </w:r>
        <w:r w:rsidRPr="00310373">
          <w:rPr>
            <w:sz w:val="24"/>
            <w:szCs w:val="24"/>
            <w:lang w:val="pt-BR"/>
          </w:rPr>
          <w:t>.</w:t>
        </w:r>
      </w:hyperlink>
    </w:p>
    <w:p w14:paraId="0AC2CCF5" w14:textId="77777777" w:rsidR="00951477" w:rsidRPr="00310373" w:rsidRDefault="00951477" w:rsidP="00C115A1">
      <w:pPr>
        <w:ind w:firstLine="851"/>
        <w:jc w:val="both"/>
        <w:rPr>
          <w:sz w:val="24"/>
          <w:szCs w:val="24"/>
          <w:lang w:val="pt-BR"/>
        </w:rPr>
      </w:pPr>
      <w:r w:rsidRPr="00310373">
        <w:rPr>
          <w:sz w:val="24"/>
          <w:szCs w:val="24"/>
          <w:lang w:val="pt-BR"/>
        </w:rPr>
        <w:t xml:space="preserve">Os itens deste Edital poderão sofrer   eventuais alterações, atualizações ou acréscimos enquanto não consumada a providência ou evento que lhes disser respeito, circunstância   que   será   mencionada   em   Edital   ou   aviso   a   ser   publicado, sendo responsabilidade do candidato manter-se informado, acompanhando as publicações no site </w:t>
      </w:r>
      <w:hyperlink r:id="rId29">
        <w:r w:rsidRPr="00310373">
          <w:rPr>
            <w:sz w:val="24"/>
            <w:szCs w:val="24"/>
            <w:u w:val="single" w:color="0000FF"/>
            <w:lang w:val="pt-BR"/>
          </w:rPr>
          <w:t>www.chapeco.sc.gov.br</w:t>
        </w:r>
        <w:r w:rsidRPr="00310373">
          <w:rPr>
            <w:sz w:val="24"/>
            <w:szCs w:val="24"/>
            <w:lang w:val="pt-BR"/>
          </w:rPr>
          <w:t>.</w:t>
        </w:r>
      </w:hyperlink>
    </w:p>
    <w:p w14:paraId="6E3D9B28" w14:textId="77777777" w:rsidR="00951477" w:rsidRPr="00310373" w:rsidRDefault="00951477" w:rsidP="00951477">
      <w:pPr>
        <w:ind w:firstLine="708"/>
        <w:jc w:val="both"/>
        <w:rPr>
          <w:sz w:val="24"/>
          <w:szCs w:val="24"/>
          <w:lang w:val="pt-BR"/>
        </w:rPr>
      </w:pPr>
      <w:r w:rsidRPr="00310373">
        <w:rPr>
          <w:sz w:val="24"/>
          <w:szCs w:val="24"/>
          <w:lang w:val="pt-BR"/>
        </w:rPr>
        <w:lastRenderedPageBreak/>
        <w:t>As despesas relativas à participação do candidato no Processo Seletivo e a apresentação para escolha de vagas e posse correrão a cargo do próprio candidato.</w:t>
      </w:r>
    </w:p>
    <w:p w14:paraId="4C764AA9" w14:textId="77777777" w:rsidR="00951477" w:rsidRPr="00310373" w:rsidRDefault="00951477" w:rsidP="00951477">
      <w:pPr>
        <w:jc w:val="both"/>
        <w:rPr>
          <w:sz w:val="24"/>
          <w:szCs w:val="24"/>
          <w:lang w:val="pt-BR"/>
        </w:rPr>
      </w:pPr>
      <w:r w:rsidRPr="00310373">
        <w:rPr>
          <w:sz w:val="24"/>
          <w:szCs w:val="24"/>
          <w:lang w:val="pt-BR"/>
        </w:rPr>
        <w:t xml:space="preserve">É   vedada   a   inscrição   neste   Processo   Seletivo   de   quaisquer   membros   da Comissão de Processo </w:t>
      </w:r>
      <w:proofErr w:type="gramStart"/>
      <w:r w:rsidR="00561E3E" w:rsidRPr="00310373">
        <w:rPr>
          <w:sz w:val="24"/>
          <w:szCs w:val="24"/>
          <w:lang w:val="pt-BR"/>
        </w:rPr>
        <w:t xml:space="preserve">Seletivo </w:t>
      </w:r>
      <w:r w:rsidRPr="00310373">
        <w:rPr>
          <w:sz w:val="24"/>
          <w:szCs w:val="24"/>
          <w:lang w:val="pt-BR"/>
        </w:rPr>
        <w:t xml:space="preserve"> do</w:t>
      </w:r>
      <w:proofErr w:type="gramEnd"/>
      <w:r w:rsidRPr="00310373">
        <w:rPr>
          <w:sz w:val="24"/>
          <w:szCs w:val="24"/>
          <w:lang w:val="pt-BR"/>
        </w:rPr>
        <w:t xml:space="preserve"> Município de CHAPECÓ.</w:t>
      </w:r>
    </w:p>
    <w:p w14:paraId="711B1C6B" w14:textId="77777777" w:rsidR="00951477" w:rsidRPr="00310373" w:rsidRDefault="00951477" w:rsidP="00951477">
      <w:pPr>
        <w:ind w:firstLine="708"/>
        <w:jc w:val="both"/>
        <w:rPr>
          <w:sz w:val="24"/>
          <w:szCs w:val="24"/>
          <w:lang w:val="pt-BR"/>
        </w:rPr>
      </w:pPr>
      <w:r w:rsidRPr="00310373">
        <w:rPr>
          <w:sz w:val="24"/>
          <w:szCs w:val="24"/>
          <w:lang w:val="pt-BR"/>
        </w:rPr>
        <w:t>Os cadernos de prova escrita serão mantidos sob a responsabilidade da Comissão de</w:t>
      </w:r>
      <w:r w:rsidR="00561E3E" w:rsidRPr="00310373">
        <w:rPr>
          <w:sz w:val="24"/>
          <w:szCs w:val="24"/>
          <w:lang w:val="pt-BR"/>
        </w:rPr>
        <w:t xml:space="preserve"> Processo </w:t>
      </w:r>
      <w:proofErr w:type="gramStart"/>
      <w:r w:rsidR="00561E3E" w:rsidRPr="00310373">
        <w:rPr>
          <w:sz w:val="24"/>
          <w:szCs w:val="24"/>
          <w:lang w:val="pt-BR"/>
        </w:rPr>
        <w:t xml:space="preserve">Seletivo </w:t>
      </w:r>
      <w:r w:rsidRPr="00310373">
        <w:rPr>
          <w:sz w:val="24"/>
          <w:szCs w:val="24"/>
          <w:lang w:val="pt-BR"/>
        </w:rPr>
        <w:t xml:space="preserve"> do</w:t>
      </w:r>
      <w:proofErr w:type="gramEnd"/>
      <w:r w:rsidRPr="00310373">
        <w:rPr>
          <w:sz w:val="24"/>
          <w:szCs w:val="24"/>
          <w:lang w:val="pt-BR"/>
        </w:rPr>
        <w:t xml:space="preserve"> Município de CHAPECÓ, por um período de 3 (três) meses, após a homologação do resultado final, quando serão incinerados.  Os demais   apontamentos, após   6 (seis) meses   da   homologação   do   resultado, serão arquivados.</w:t>
      </w:r>
    </w:p>
    <w:p w14:paraId="381E2BB5" w14:textId="77777777" w:rsidR="00951477" w:rsidRPr="00310373" w:rsidRDefault="00951477" w:rsidP="00951477">
      <w:pPr>
        <w:ind w:firstLine="708"/>
        <w:jc w:val="both"/>
        <w:rPr>
          <w:sz w:val="24"/>
          <w:szCs w:val="24"/>
          <w:lang w:val="pt-BR"/>
        </w:rPr>
      </w:pPr>
      <w:r w:rsidRPr="00310373">
        <w:rPr>
          <w:sz w:val="24"/>
          <w:szCs w:val="24"/>
          <w:lang w:val="pt-BR"/>
        </w:rPr>
        <w:t xml:space="preserve">A Comissão do Processo Seletivo do Município </w:t>
      </w:r>
      <w:r w:rsidR="00AC1540" w:rsidRPr="00310373">
        <w:rPr>
          <w:sz w:val="24"/>
          <w:szCs w:val="24"/>
          <w:lang w:val="pt-BR"/>
        </w:rPr>
        <w:t>de Chapecó</w:t>
      </w:r>
      <w:r w:rsidRPr="00310373">
        <w:rPr>
          <w:sz w:val="24"/>
          <w:szCs w:val="24"/>
          <w:lang w:val="pt-BR"/>
        </w:rPr>
        <w:t xml:space="preserve"> </w:t>
      </w:r>
      <w:r w:rsidR="00AC1540" w:rsidRPr="00310373">
        <w:rPr>
          <w:sz w:val="24"/>
          <w:szCs w:val="24"/>
          <w:lang w:val="pt-BR"/>
        </w:rPr>
        <w:t>poderá, justificadamente, alterar as normas previstas nos itens deste edital e seus</w:t>
      </w:r>
      <w:r w:rsidRPr="00310373">
        <w:rPr>
          <w:sz w:val="24"/>
          <w:szCs w:val="24"/>
          <w:lang w:val="pt-BR"/>
        </w:rPr>
        <w:t xml:space="preserve"> desdobramentos, desde que com a finalidade de preservar o bom andamento do certame.</w:t>
      </w:r>
    </w:p>
    <w:p w14:paraId="787F9BE3" w14:textId="77777777" w:rsidR="00951477" w:rsidRPr="00310373" w:rsidRDefault="00951477" w:rsidP="00951477">
      <w:pPr>
        <w:ind w:firstLine="708"/>
        <w:jc w:val="both"/>
        <w:rPr>
          <w:sz w:val="24"/>
          <w:szCs w:val="24"/>
          <w:lang w:val="pt-BR"/>
        </w:rPr>
      </w:pPr>
      <w:r w:rsidRPr="00310373">
        <w:rPr>
          <w:sz w:val="24"/>
          <w:szCs w:val="24"/>
          <w:lang w:val="pt-BR"/>
        </w:rPr>
        <w:t>Os casos omissos e os casos duvidosos serão resolvidos, em caráter irrecorrível, pela Comissão do Processo Seletivo do Município de CHAPECÓ.</w:t>
      </w:r>
    </w:p>
    <w:p w14:paraId="528C4B33" w14:textId="77777777" w:rsidR="00951477" w:rsidRPr="00310373" w:rsidRDefault="00951477" w:rsidP="00951477">
      <w:pPr>
        <w:ind w:firstLine="708"/>
        <w:jc w:val="both"/>
        <w:rPr>
          <w:sz w:val="24"/>
          <w:szCs w:val="24"/>
          <w:lang w:val="pt-BR"/>
        </w:rPr>
      </w:pPr>
      <w:r w:rsidRPr="00310373">
        <w:rPr>
          <w:sz w:val="24"/>
          <w:szCs w:val="24"/>
          <w:lang w:val="pt-BR"/>
        </w:rPr>
        <w:t>Fica eleito, para dirimir qualquer questão relacionada com o Processo Seletivo previsto neste Edital o Foro da Comarca de Chapecó/SC.</w:t>
      </w:r>
    </w:p>
    <w:p w14:paraId="6B2DC78E" w14:textId="77777777" w:rsidR="00250671" w:rsidRPr="00310373" w:rsidRDefault="00250671" w:rsidP="00951477">
      <w:pPr>
        <w:ind w:firstLine="708"/>
        <w:jc w:val="both"/>
        <w:rPr>
          <w:sz w:val="24"/>
          <w:szCs w:val="24"/>
          <w:lang w:val="pt-BR"/>
        </w:rPr>
      </w:pPr>
    </w:p>
    <w:p w14:paraId="564D7F3B" w14:textId="77777777" w:rsidR="00951477" w:rsidRPr="00310373" w:rsidRDefault="00951477" w:rsidP="00AC1540">
      <w:pPr>
        <w:jc w:val="both"/>
        <w:rPr>
          <w:sz w:val="24"/>
          <w:szCs w:val="24"/>
          <w:lang w:val="pt-BR"/>
        </w:rPr>
      </w:pPr>
      <w:r w:rsidRPr="00310373">
        <w:rPr>
          <w:sz w:val="24"/>
          <w:szCs w:val="24"/>
          <w:lang w:val="pt-BR"/>
        </w:rPr>
        <w:t>São partes integrantes deste edital os seguintes anexos:</w:t>
      </w:r>
    </w:p>
    <w:p w14:paraId="7616E2F5" w14:textId="77777777" w:rsidR="00AC1540" w:rsidRPr="00310373" w:rsidRDefault="00951477" w:rsidP="00AC1540">
      <w:pPr>
        <w:ind w:firstLine="708"/>
        <w:rPr>
          <w:sz w:val="24"/>
          <w:szCs w:val="24"/>
          <w:lang w:val="pt-BR"/>
        </w:rPr>
      </w:pPr>
      <w:r w:rsidRPr="00310373">
        <w:rPr>
          <w:sz w:val="24"/>
          <w:szCs w:val="24"/>
          <w:lang w:val="pt-BR"/>
        </w:rPr>
        <w:t xml:space="preserve">Anexo I – </w:t>
      </w:r>
      <w:r w:rsidR="00250671" w:rsidRPr="00310373">
        <w:rPr>
          <w:sz w:val="24"/>
          <w:szCs w:val="24"/>
          <w:lang w:val="pt-BR"/>
        </w:rPr>
        <w:t>Funções, Vagas, Vencimentos, Habilitação, Valor De Inscrição;</w:t>
      </w:r>
    </w:p>
    <w:p w14:paraId="670DB9C0" w14:textId="77777777" w:rsidR="00250671" w:rsidRPr="00310373" w:rsidRDefault="00AC1540" w:rsidP="00AC1540">
      <w:pPr>
        <w:spacing w:before="29"/>
        <w:rPr>
          <w:sz w:val="24"/>
          <w:szCs w:val="24"/>
          <w:lang w:val="pt-BR"/>
        </w:rPr>
      </w:pPr>
      <w:r w:rsidRPr="00310373">
        <w:rPr>
          <w:sz w:val="24"/>
          <w:szCs w:val="24"/>
          <w:lang w:val="pt-BR"/>
        </w:rPr>
        <w:t xml:space="preserve">Anexo II – </w:t>
      </w:r>
      <w:r w:rsidR="00250671" w:rsidRPr="00310373">
        <w:rPr>
          <w:sz w:val="24"/>
          <w:szCs w:val="24"/>
          <w:lang w:val="pt-BR"/>
        </w:rPr>
        <w:t>Atribuições Dos Contratados</w:t>
      </w:r>
      <w:r w:rsidRPr="00310373">
        <w:rPr>
          <w:sz w:val="24"/>
          <w:szCs w:val="24"/>
          <w:lang w:val="pt-BR"/>
        </w:rPr>
        <w:t xml:space="preserve">; </w:t>
      </w:r>
    </w:p>
    <w:p w14:paraId="149BF88F" w14:textId="77777777" w:rsidR="00AC1540" w:rsidRPr="00310373" w:rsidRDefault="00AC1540" w:rsidP="00AC1540">
      <w:pPr>
        <w:spacing w:before="29"/>
        <w:rPr>
          <w:sz w:val="24"/>
          <w:szCs w:val="24"/>
          <w:lang w:val="pt-BR"/>
        </w:rPr>
      </w:pPr>
      <w:r w:rsidRPr="00310373">
        <w:rPr>
          <w:sz w:val="24"/>
          <w:szCs w:val="24"/>
          <w:lang w:val="pt-BR"/>
        </w:rPr>
        <w:t xml:space="preserve">Anexo III – </w:t>
      </w:r>
      <w:r w:rsidR="00250671" w:rsidRPr="00310373">
        <w:rPr>
          <w:sz w:val="24"/>
          <w:szCs w:val="24"/>
          <w:lang w:val="pt-BR"/>
        </w:rPr>
        <w:t>Conteúdo Programático;</w:t>
      </w:r>
    </w:p>
    <w:p w14:paraId="3E9B3874" w14:textId="77777777" w:rsidR="00AC1540" w:rsidRPr="00310373" w:rsidRDefault="00AC1540" w:rsidP="00250671">
      <w:pPr>
        <w:rPr>
          <w:sz w:val="24"/>
          <w:szCs w:val="24"/>
          <w:lang w:val="pt-BR"/>
        </w:rPr>
      </w:pPr>
      <w:r w:rsidRPr="00310373">
        <w:rPr>
          <w:sz w:val="24"/>
          <w:szCs w:val="24"/>
          <w:lang w:val="pt-BR"/>
        </w:rPr>
        <w:t xml:space="preserve">Anexo IV – </w:t>
      </w:r>
      <w:r w:rsidR="00250671" w:rsidRPr="00310373">
        <w:rPr>
          <w:sz w:val="24"/>
          <w:szCs w:val="24"/>
          <w:lang w:val="pt-BR"/>
        </w:rPr>
        <w:t>Requerimento de Vaga de Deficiente e Condição Especial para Realizar a Prova;</w:t>
      </w:r>
    </w:p>
    <w:p w14:paraId="63D17DF3" w14:textId="77777777" w:rsidR="00250671" w:rsidRPr="00310373" w:rsidRDefault="00AC1540" w:rsidP="00AC1540">
      <w:pPr>
        <w:rPr>
          <w:sz w:val="24"/>
          <w:szCs w:val="24"/>
          <w:lang w:val="pt-BR"/>
        </w:rPr>
      </w:pPr>
      <w:r w:rsidRPr="00310373">
        <w:rPr>
          <w:sz w:val="24"/>
          <w:szCs w:val="24"/>
          <w:lang w:val="pt-BR"/>
        </w:rPr>
        <w:t xml:space="preserve">Anexo V – </w:t>
      </w:r>
      <w:r w:rsidR="00250671" w:rsidRPr="00310373">
        <w:rPr>
          <w:sz w:val="24"/>
          <w:szCs w:val="24"/>
          <w:lang w:val="pt-BR"/>
        </w:rPr>
        <w:t>Requerimento de Isenção de Taxa de Inscrição</w:t>
      </w:r>
      <w:r w:rsidRPr="00310373">
        <w:rPr>
          <w:sz w:val="24"/>
          <w:szCs w:val="24"/>
          <w:lang w:val="pt-BR"/>
        </w:rPr>
        <w:t xml:space="preserve">; </w:t>
      </w:r>
    </w:p>
    <w:p w14:paraId="76D9BBE0" w14:textId="77777777" w:rsidR="00AC1540" w:rsidRPr="00310373" w:rsidRDefault="00AC1540" w:rsidP="00AC1540">
      <w:pPr>
        <w:rPr>
          <w:sz w:val="24"/>
          <w:szCs w:val="24"/>
          <w:lang w:val="pt-BR"/>
        </w:rPr>
      </w:pPr>
      <w:r w:rsidRPr="00310373">
        <w:rPr>
          <w:sz w:val="24"/>
          <w:szCs w:val="24"/>
          <w:lang w:val="pt-BR"/>
        </w:rPr>
        <w:t xml:space="preserve">Anexo VI – </w:t>
      </w:r>
      <w:r w:rsidR="00250671" w:rsidRPr="00310373">
        <w:rPr>
          <w:sz w:val="24"/>
          <w:szCs w:val="24"/>
          <w:lang w:val="pt-BR"/>
        </w:rPr>
        <w:t>Requerimento para Interposição de Recursos;</w:t>
      </w:r>
    </w:p>
    <w:p w14:paraId="1A097019" w14:textId="77777777" w:rsidR="00AC1540" w:rsidRPr="00310373" w:rsidRDefault="00AC1540" w:rsidP="00AC1540">
      <w:pPr>
        <w:spacing w:before="17" w:line="260" w:lineRule="exact"/>
        <w:rPr>
          <w:sz w:val="26"/>
          <w:szCs w:val="26"/>
          <w:lang w:val="pt-BR"/>
        </w:rPr>
      </w:pPr>
    </w:p>
    <w:p w14:paraId="771E1BF6" w14:textId="77777777" w:rsidR="00AC1540" w:rsidRPr="00310373" w:rsidRDefault="00AC1540" w:rsidP="00AC1540">
      <w:pPr>
        <w:spacing w:before="17" w:line="260" w:lineRule="exact"/>
        <w:rPr>
          <w:sz w:val="26"/>
          <w:szCs w:val="26"/>
          <w:lang w:val="pt-BR"/>
        </w:rPr>
      </w:pPr>
    </w:p>
    <w:p w14:paraId="5923A500" w14:textId="77777777" w:rsidR="00AC1540" w:rsidRPr="00310373" w:rsidRDefault="00AC1540" w:rsidP="00AC1540">
      <w:pPr>
        <w:spacing w:before="17" w:line="260" w:lineRule="exact"/>
        <w:rPr>
          <w:sz w:val="26"/>
          <w:szCs w:val="26"/>
          <w:lang w:val="pt-BR"/>
        </w:rPr>
      </w:pPr>
    </w:p>
    <w:p w14:paraId="477DDBEC" w14:textId="77777777" w:rsidR="00AC1540" w:rsidRPr="00310373" w:rsidRDefault="00AC1540" w:rsidP="00AC1540">
      <w:pPr>
        <w:spacing w:before="17" w:line="260" w:lineRule="exact"/>
        <w:rPr>
          <w:sz w:val="26"/>
          <w:szCs w:val="26"/>
          <w:lang w:val="pt-BR"/>
        </w:rPr>
      </w:pPr>
    </w:p>
    <w:p w14:paraId="426ACE4B" w14:textId="77777777" w:rsidR="00AC1540" w:rsidRPr="00310373" w:rsidRDefault="00AC1540" w:rsidP="00AC1540">
      <w:pPr>
        <w:spacing w:before="17" w:line="260" w:lineRule="exact"/>
        <w:rPr>
          <w:sz w:val="26"/>
          <w:szCs w:val="26"/>
          <w:lang w:val="pt-BR"/>
        </w:rPr>
      </w:pPr>
    </w:p>
    <w:p w14:paraId="1678D9C2" w14:textId="77777777" w:rsidR="00AC1540" w:rsidRPr="00310373" w:rsidRDefault="00AC1540" w:rsidP="00AC1540">
      <w:pPr>
        <w:spacing w:before="17" w:line="260" w:lineRule="exact"/>
        <w:rPr>
          <w:sz w:val="26"/>
          <w:szCs w:val="26"/>
          <w:lang w:val="pt-BR"/>
        </w:rPr>
      </w:pPr>
    </w:p>
    <w:p w14:paraId="35469808" w14:textId="77777777" w:rsidR="00AC1540" w:rsidRPr="00310373" w:rsidRDefault="00AC1540" w:rsidP="00AC1540">
      <w:pPr>
        <w:jc w:val="center"/>
        <w:rPr>
          <w:sz w:val="24"/>
          <w:szCs w:val="24"/>
          <w:lang w:val="pt-BR"/>
        </w:rPr>
      </w:pPr>
      <w:r w:rsidRPr="00310373">
        <w:rPr>
          <w:sz w:val="24"/>
          <w:szCs w:val="24"/>
          <w:lang w:val="pt-BR"/>
        </w:rPr>
        <w:t xml:space="preserve">Chapecó-SC, </w:t>
      </w:r>
      <w:r w:rsidR="005F6932" w:rsidRPr="00310373">
        <w:rPr>
          <w:sz w:val="24"/>
          <w:szCs w:val="24"/>
          <w:lang w:val="pt-BR"/>
        </w:rPr>
        <w:t>06</w:t>
      </w:r>
      <w:r w:rsidRPr="00310373">
        <w:rPr>
          <w:sz w:val="24"/>
          <w:szCs w:val="24"/>
          <w:lang w:val="pt-BR"/>
        </w:rPr>
        <w:t xml:space="preserve"> de </w:t>
      </w:r>
      <w:r w:rsidR="005F6932" w:rsidRPr="00310373">
        <w:rPr>
          <w:sz w:val="24"/>
          <w:szCs w:val="24"/>
          <w:lang w:val="pt-BR"/>
        </w:rPr>
        <w:t>novembro</w:t>
      </w:r>
      <w:r w:rsidRPr="00310373">
        <w:rPr>
          <w:sz w:val="24"/>
          <w:szCs w:val="24"/>
          <w:lang w:val="pt-BR"/>
        </w:rPr>
        <w:t xml:space="preserve"> de 2019.</w:t>
      </w:r>
    </w:p>
    <w:p w14:paraId="7043395B" w14:textId="77777777" w:rsidR="00AC1540" w:rsidRPr="00310373" w:rsidRDefault="00AC1540" w:rsidP="00AC1540">
      <w:pPr>
        <w:spacing w:line="200" w:lineRule="exact"/>
        <w:jc w:val="center"/>
        <w:rPr>
          <w:lang w:val="pt-BR"/>
        </w:rPr>
      </w:pPr>
    </w:p>
    <w:p w14:paraId="5DFC38B7" w14:textId="77777777" w:rsidR="00AC1540" w:rsidRPr="00310373" w:rsidRDefault="00AC1540" w:rsidP="00AC1540">
      <w:pPr>
        <w:spacing w:line="200" w:lineRule="exact"/>
        <w:jc w:val="center"/>
        <w:rPr>
          <w:lang w:val="pt-BR"/>
        </w:rPr>
      </w:pPr>
    </w:p>
    <w:p w14:paraId="3018AA9C" w14:textId="77777777" w:rsidR="00AC1540" w:rsidRPr="00310373" w:rsidRDefault="00AC1540" w:rsidP="00AC1540">
      <w:pPr>
        <w:spacing w:line="200" w:lineRule="exact"/>
        <w:jc w:val="center"/>
        <w:rPr>
          <w:lang w:val="pt-BR"/>
        </w:rPr>
      </w:pPr>
    </w:p>
    <w:p w14:paraId="3D55EC40" w14:textId="77777777" w:rsidR="00AC1540" w:rsidRPr="00310373" w:rsidRDefault="00AC1540" w:rsidP="00AC1540">
      <w:pPr>
        <w:spacing w:before="13" w:line="220" w:lineRule="exact"/>
        <w:jc w:val="center"/>
        <w:rPr>
          <w:sz w:val="22"/>
          <w:szCs w:val="22"/>
          <w:lang w:val="pt-BR"/>
        </w:rPr>
      </w:pPr>
    </w:p>
    <w:p w14:paraId="24553B54" w14:textId="77777777" w:rsidR="00AC1540" w:rsidRPr="00310373" w:rsidRDefault="00AC1540" w:rsidP="00AC1540">
      <w:pPr>
        <w:jc w:val="center"/>
        <w:rPr>
          <w:sz w:val="24"/>
          <w:szCs w:val="24"/>
          <w:lang w:val="pt-BR"/>
        </w:rPr>
      </w:pPr>
      <w:r w:rsidRPr="00310373">
        <w:rPr>
          <w:b/>
          <w:sz w:val="24"/>
          <w:szCs w:val="24"/>
          <w:lang w:val="pt-BR"/>
        </w:rPr>
        <w:t>LUCIANO JOSÉ BULIGON</w:t>
      </w:r>
    </w:p>
    <w:p w14:paraId="74D1C474" w14:textId="77777777" w:rsidR="00AC1540" w:rsidRPr="00310373" w:rsidRDefault="00AC1540" w:rsidP="00AC1540">
      <w:pPr>
        <w:spacing w:line="260" w:lineRule="exact"/>
        <w:jc w:val="center"/>
        <w:rPr>
          <w:sz w:val="24"/>
          <w:szCs w:val="24"/>
          <w:lang w:val="pt-BR"/>
        </w:rPr>
      </w:pPr>
      <w:r w:rsidRPr="00310373">
        <w:rPr>
          <w:sz w:val="24"/>
          <w:szCs w:val="24"/>
          <w:lang w:val="pt-BR"/>
        </w:rPr>
        <w:t>Prefeito Municipal</w:t>
      </w:r>
    </w:p>
    <w:p w14:paraId="2E6A8629" w14:textId="77777777" w:rsidR="00770740" w:rsidRPr="00310373" w:rsidRDefault="00770740">
      <w:pPr>
        <w:spacing w:before="6" w:line="100" w:lineRule="exact"/>
        <w:rPr>
          <w:sz w:val="10"/>
          <w:szCs w:val="10"/>
          <w:lang w:val="pt-BR"/>
        </w:rPr>
      </w:pPr>
    </w:p>
    <w:p w14:paraId="47A99BA6" w14:textId="77777777" w:rsidR="00770740" w:rsidRPr="00310373" w:rsidRDefault="00770740">
      <w:pPr>
        <w:spacing w:before="8" w:line="200" w:lineRule="exact"/>
        <w:rPr>
          <w:lang w:val="pt-BR"/>
        </w:rPr>
      </w:pPr>
    </w:p>
    <w:p w14:paraId="50C51774" w14:textId="77777777" w:rsidR="00F16D06" w:rsidRPr="00310373" w:rsidRDefault="00F16D06" w:rsidP="00461F64">
      <w:pPr>
        <w:ind w:right="28"/>
        <w:jc w:val="center"/>
        <w:rPr>
          <w:rFonts w:ascii="Arial" w:eastAsia="Arial" w:hAnsi="Arial" w:cs="Arial"/>
          <w:b/>
          <w:sz w:val="22"/>
          <w:szCs w:val="22"/>
          <w:lang w:val="pt-BR"/>
        </w:rPr>
      </w:pPr>
    </w:p>
    <w:p w14:paraId="3421A96A" w14:textId="77777777" w:rsidR="00F16D06" w:rsidRPr="00310373" w:rsidRDefault="00F16D06" w:rsidP="00461F64">
      <w:pPr>
        <w:ind w:right="28"/>
        <w:jc w:val="center"/>
        <w:rPr>
          <w:rFonts w:ascii="Arial" w:eastAsia="Arial" w:hAnsi="Arial" w:cs="Arial"/>
          <w:b/>
          <w:sz w:val="22"/>
          <w:szCs w:val="22"/>
          <w:lang w:val="pt-BR"/>
        </w:rPr>
      </w:pPr>
    </w:p>
    <w:p w14:paraId="0A6D0D0B" w14:textId="77777777" w:rsidR="00F16D06" w:rsidRPr="00310373" w:rsidRDefault="00F16D06" w:rsidP="00461F64">
      <w:pPr>
        <w:ind w:right="28"/>
        <w:jc w:val="center"/>
        <w:rPr>
          <w:rFonts w:ascii="Arial" w:eastAsia="Arial" w:hAnsi="Arial" w:cs="Arial"/>
          <w:b/>
          <w:sz w:val="22"/>
          <w:szCs w:val="22"/>
          <w:lang w:val="pt-BR"/>
        </w:rPr>
      </w:pPr>
    </w:p>
    <w:p w14:paraId="149A280E" w14:textId="77777777" w:rsidR="00F16D06" w:rsidRPr="00310373" w:rsidRDefault="00F16D06" w:rsidP="00461F64">
      <w:pPr>
        <w:ind w:right="28"/>
        <w:jc w:val="center"/>
        <w:rPr>
          <w:rFonts w:ascii="Arial" w:eastAsia="Arial" w:hAnsi="Arial" w:cs="Arial"/>
          <w:b/>
          <w:sz w:val="22"/>
          <w:szCs w:val="22"/>
          <w:lang w:val="pt-BR"/>
        </w:rPr>
      </w:pPr>
    </w:p>
    <w:p w14:paraId="78FF5861" w14:textId="77777777" w:rsidR="00F16D06" w:rsidRPr="00310373" w:rsidRDefault="00F16D06" w:rsidP="00461F64">
      <w:pPr>
        <w:ind w:right="28"/>
        <w:jc w:val="center"/>
        <w:rPr>
          <w:rFonts w:ascii="Arial" w:eastAsia="Arial" w:hAnsi="Arial" w:cs="Arial"/>
          <w:b/>
          <w:sz w:val="22"/>
          <w:szCs w:val="22"/>
          <w:lang w:val="pt-BR"/>
        </w:rPr>
      </w:pPr>
    </w:p>
    <w:p w14:paraId="76EE8363" w14:textId="77777777" w:rsidR="00F16D06" w:rsidRPr="00310373" w:rsidRDefault="00F16D06" w:rsidP="00461F64">
      <w:pPr>
        <w:ind w:right="28"/>
        <w:jc w:val="center"/>
        <w:rPr>
          <w:rFonts w:ascii="Arial" w:eastAsia="Arial" w:hAnsi="Arial" w:cs="Arial"/>
          <w:b/>
          <w:sz w:val="22"/>
          <w:szCs w:val="22"/>
          <w:lang w:val="pt-BR"/>
        </w:rPr>
      </w:pPr>
    </w:p>
    <w:p w14:paraId="37335A70" w14:textId="77777777" w:rsidR="00F16D06" w:rsidRPr="00310373" w:rsidRDefault="00F16D06" w:rsidP="00461F64">
      <w:pPr>
        <w:ind w:right="28"/>
        <w:jc w:val="center"/>
        <w:rPr>
          <w:rFonts w:ascii="Arial" w:eastAsia="Arial" w:hAnsi="Arial" w:cs="Arial"/>
          <w:b/>
          <w:sz w:val="22"/>
          <w:szCs w:val="22"/>
          <w:lang w:val="pt-BR"/>
        </w:rPr>
      </w:pPr>
    </w:p>
    <w:p w14:paraId="48213CB3" w14:textId="77777777" w:rsidR="00F16D06" w:rsidRPr="00310373" w:rsidRDefault="00F16D06" w:rsidP="00461F64">
      <w:pPr>
        <w:ind w:right="28"/>
        <w:jc w:val="center"/>
        <w:rPr>
          <w:rFonts w:ascii="Arial" w:eastAsia="Arial" w:hAnsi="Arial" w:cs="Arial"/>
          <w:b/>
          <w:sz w:val="22"/>
          <w:szCs w:val="22"/>
          <w:lang w:val="pt-BR"/>
        </w:rPr>
      </w:pPr>
    </w:p>
    <w:p w14:paraId="3E2279D7" w14:textId="77777777" w:rsidR="00F16D06" w:rsidRPr="00310373" w:rsidRDefault="00F16D06" w:rsidP="00461F64">
      <w:pPr>
        <w:ind w:right="28"/>
        <w:jc w:val="center"/>
        <w:rPr>
          <w:rFonts w:ascii="Arial" w:eastAsia="Arial" w:hAnsi="Arial" w:cs="Arial"/>
          <w:b/>
          <w:sz w:val="22"/>
          <w:szCs w:val="22"/>
          <w:lang w:val="pt-BR"/>
        </w:rPr>
      </w:pPr>
    </w:p>
    <w:p w14:paraId="4BA90CA3" w14:textId="77777777" w:rsidR="00F16D06" w:rsidRPr="00310373" w:rsidRDefault="00F16D06" w:rsidP="00461F64">
      <w:pPr>
        <w:ind w:right="28"/>
        <w:jc w:val="center"/>
        <w:rPr>
          <w:rFonts w:ascii="Arial" w:eastAsia="Arial" w:hAnsi="Arial" w:cs="Arial"/>
          <w:b/>
          <w:sz w:val="22"/>
          <w:szCs w:val="22"/>
          <w:lang w:val="pt-BR"/>
        </w:rPr>
      </w:pPr>
    </w:p>
    <w:p w14:paraId="2F56B9C2" w14:textId="77777777" w:rsidR="00F16D06" w:rsidRPr="00310373" w:rsidRDefault="00F16D06" w:rsidP="00461F64">
      <w:pPr>
        <w:ind w:right="28"/>
        <w:jc w:val="center"/>
        <w:rPr>
          <w:rFonts w:ascii="Arial" w:eastAsia="Arial" w:hAnsi="Arial" w:cs="Arial"/>
          <w:b/>
          <w:sz w:val="22"/>
          <w:szCs w:val="22"/>
          <w:lang w:val="pt-BR"/>
        </w:rPr>
      </w:pPr>
    </w:p>
    <w:p w14:paraId="2D211A93" w14:textId="77777777" w:rsidR="00F16D06" w:rsidRPr="00310373" w:rsidRDefault="00F16D06" w:rsidP="00461F64">
      <w:pPr>
        <w:ind w:right="28"/>
        <w:jc w:val="center"/>
        <w:rPr>
          <w:rFonts w:ascii="Arial" w:eastAsia="Arial" w:hAnsi="Arial" w:cs="Arial"/>
          <w:b/>
          <w:sz w:val="22"/>
          <w:szCs w:val="22"/>
          <w:lang w:val="pt-BR"/>
        </w:rPr>
      </w:pPr>
    </w:p>
    <w:p w14:paraId="6A053DBC" w14:textId="77777777" w:rsidR="005F6932" w:rsidRPr="00310373" w:rsidRDefault="005F6932" w:rsidP="00461F64">
      <w:pPr>
        <w:ind w:right="28"/>
        <w:jc w:val="center"/>
        <w:rPr>
          <w:rFonts w:ascii="Arial" w:eastAsia="Arial" w:hAnsi="Arial" w:cs="Arial"/>
          <w:b/>
          <w:sz w:val="22"/>
          <w:szCs w:val="22"/>
          <w:lang w:val="pt-BR"/>
        </w:rPr>
      </w:pPr>
    </w:p>
    <w:p w14:paraId="661E484F" w14:textId="77777777" w:rsidR="005F6932" w:rsidRPr="00310373" w:rsidRDefault="005F6932" w:rsidP="00461F64">
      <w:pPr>
        <w:ind w:right="28"/>
        <w:jc w:val="center"/>
        <w:rPr>
          <w:rFonts w:ascii="Arial" w:eastAsia="Arial" w:hAnsi="Arial" w:cs="Arial"/>
          <w:b/>
          <w:sz w:val="22"/>
          <w:szCs w:val="22"/>
          <w:lang w:val="pt-BR"/>
        </w:rPr>
      </w:pPr>
    </w:p>
    <w:p w14:paraId="32C8F7EF" w14:textId="77777777" w:rsidR="005F6932" w:rsidRPr="00310373" w:rsidRDefault="005F6932" w:rsidP="00461F64">
      <w:pPr>
        <w:ind w:right="28"/>
        <w:jc w:val="center"/>
        <w:rPr>
          <w:rFonts w:ascii="Arial" w:eastAsia="Arial" w:hAnsi="Arial" w:cs="Arial"/>
          <w:b/>
          <w:sz w:val="22"/>
          <w:szCs w:val="22"/>
          <w:lang w:val="pt-BR"/>
        </w:rPr>
      </w:pPr>
    </w:p>
    <w:p w14:paraId="62DC619E" w14:textId="77777777" w:rsidR="00F16D06" w:rsidRPr="00310373" w:rsidRDefault="00F16D06" w:rsidP="00461F64">
      <w:pPr>
        <w:ind w:right="28"/>
        <w:jc w:val="center"/>
        <w:rPr>
          <w:rFonts w:ascii="Arial" w:eastAsia="Arial" w:hAnsi="Arial" w:cs="Arial"/>
          <w:b/>
          <w:sz w:val="22"/>
          <w:szCs w:val="22"/>
          <w:lang w:val="pt-BR"/>
        </w:rPr>
      </w:pPr>
    </w:p>
    <w:p w14:paraId="3B99C36A" w14:textId="77777777" w:rsidR="00770740" w:rsidRPr="00310373" w:rsidRDefault="004B6F3E" w:rsidP="00461F64">
      <w:pPr>
        <w:ind w:right="28"/>
        <w:jc w:val="center"/>
        <w:rPr>
          <w:rFonts w:ascii="Arial" w:eastAsia="Arial" w:hAnsi="Arial" w:cs="Arial"/>
          <w:b/>
          <w:sz w:val="22"/>
          <w:szCs w:val="22"/>
          <w:lang w:val="pt-BR"/>
        </w:rPr>
      </w:pPr>
      <w:r w:rsidRPr="00310373">
        <w:rPr>
          <w:rFonts w:ascii="Arial" w:eastAsia="Arial" w:hAnsi="Arial" w:cs="Arial"/>
          <w:b/>
          <w:sz w:val="22"/>
          <w:szCs w:val="22"/>
          <w:lang w:val="pt-BR"/>
        </w:rPr>
        <w:t>ANEX</w:t>
      </w:r>
      <w:r w:rsidR="00634000" w:rsidRPr="00310373">
        <w:rPr>
          <w:rFonts w:ascii="Arial" w:eastAsia="Arial" w:hAnsi="Arial" w:cs="Arial"/>
          <w:b/>
          <w:sz w:val="22"/>
          <w:szCs w:val="22"/>
          <w:lang w:val="pt-BR"/>
        </w:rPr>
        <w:t>O I</w:t>
      </w:r>
    </w:p>
    <w:p w14:paraId="14EA8B42" w14:textId="77777777" w:rsidR="009154DF" w:rsidRPr="00310373" w:rsidRDefault="009154DF" w:rsidP="00461F64">
      <w:pPr>
        <w:ind w:right="28"/>
        <w:jc w:val="center"/>
        <w:rPr>
          <w:rFonts w:ascii="Arial" w:eastAsia="Arial" w:hAnsi="Arial" w:cs="Arial"/>
          <w:sz w:val="22"/>
          <w:szCs w:val="22"/>
          <w:lang w:val="pt-BR"/>
        </w:rPr>
      </w:pPr>
    </w:p>
    <w:p w14:paraId="04ED1CFA" w14:textId="77777777" w:rsidR="004B6F3E" w:rsidRPr="00310373" w:rsidRDefault="00D36624" w:rsidP="00D36624">
      <w:pPr>
        <w:ind w:right="28"/>
        <w:rPr>
          <w:rFonts w:ascii="Arial" w:eastAsia="Arial" w:hAnsi="Arial" w:cs="Arial"/>
          <w:b/>
          <w:sz w:val="22"/>
          <w:szCs w:val="22"/>
          <w:lang w:val="pt-BR"/>
        </w:rPr>
      </w:pPr>
      <w:r w:rsidRPr="00310373">
        <w:rPr>
          <w:rFonts w:ascii="Arial" w:eastAsia="Arial" w:hAnsi="Arial" w:cs="Arial"/>
          <w:b/>
          <w:sz w:val="22"/>
          <w:szCs w:val="22"/>
          <w:lang w:val="pt-BR"/>
        </w:rPr>
        <w:t>CARGO</w:t>
      </w:r>
      <w:r w:rsidR="00634000" w:rsidRPr="00310373">
        <w:rPr>
          <w:rFonts w:ascii="Arial" w:eastAsia="Arial" w:hAnsi="Arial" w:cs="Arial"/>
          <w:b/>
          <w:sz w:val="22"/>
          <w:szCs w:val="22"/>
          <w:lang w:val="pt-BR"/>
        </w:rPr>
        <w:t>, VAGAS, HABILITAÇÃO E VALOR DA INSCRIÇÃO</w:t>
      </w:r>
    </w:p>
    <w:p w14:paraId="177D4690" w14:textId="77777777" w:rsidR="009154DF" w:rsidRPr="00310373" w:rsidRDefault="009154DF" w:rsidP="00D36624">
      <w:pPr>
        <w:ind w:right="28"/>
        <w:rPr>
          <w:rFonts w:ascii="Arial" w:eastAsia="Arial" w:hAnsi="Arial" w:cs="Arial"/>
          <w:b/>
          <w:sz w:val="22"/>
          <w:szCs w:val="22"/>
          <w:lang w:val="pt-BR"/>
        </w:rPr>
      </w:pPr>
    </w:p>
    <w:p w14:paraId="3C08CE71" w14:textId="77777777" w:rsidR="00770740" w:rsidRPr="00310373" w:rsidRDefault="004B35C0" w:rsidP="009154DF">
      <w:pPr>
        <w:ind w:right="28"/>
        <w:rPr>
          <w:rFonts w:ascii="Arial" w:eastAsia="Arial" w:hAnsi="Arial" w:cs="Arial"/>
          <w:b/>
          <w:sz w:val="22"/>
          <w:szCs w:val="22"/>
          <w:lang w:val="pt-BR"/>
        </w:rPr>
      </w:pPr>
      <w:r w:rsidRPr="00310373">
        <w:rPr>
          <w:rFonts w:ascii="Arial" w:eastAsia="Arial" w:hAnsi="Arial" w:cs="Arial"/>
          <w:b/>
          <w:sz w:val="22"/>
          <w:szCs w:val="22"/>
          <w:lang w:val="pt-BR"/>
        </w:rPr>
        <w:t>CARGO</w:t>
      </w:r>
      <w:r w:rsidR="009154DF" w:rsidRPr="00310373">
        <w:rPr>
          <w:rFonts w:ascii="Arial" w:eastAsia="Arial" w:hAnsi="Arial" w:cs="Arial"/>
          <w:b/>
          <w:sz w:val="22"/>
          <w:szCs w:val="22"/>
          <w:lang w:val="pt-BR"/>
        </w:rPr>
        <w:t xml:space="preserve">: </w:t>
      </w:r>
      <w:r w:rsidR="00634000" w:rsidRPr="00310373">
        <w:rPr>
          <w:rFonts w:ascii="Arial" w:eastAsia="Arial" w:hAnsi="Arial" w:cs="Arial"/>
          <w:b/>
          <w:sz w:val="22"/>
          <w:szCs w:val="22"/>
          <w:lang w:val="pt-BR"/>
        </w:rPr>
        <w:t xml:space="preserve"> INSTRUTOR COM 2º GRAU AC</w:t>
      </w:r>
    </w:p>
    <w:p w14:paraId="38E48D82" w14:textId="77777777" w:rsidR="004B35C0" w:rsidRPr="00310373" w:rsidRDefault="004B35C0" w:rsidP="00461F64">
      <w:pPr>
        <w:ind w:right="28"/>
        <w:jc w:val="center"/>
        <w:rPr>
          <w:rFonts w:ascii="Arial" w:eastAsia="Arial" w:hAnsi="Arial" w:cs="Arial"/>
          <w:b/>
          <w:sz w:val="22"/>
          <w:szCs w:val="22"/>
          <w:lang w:val="pt-BR"/>
        </w:rPr>
      </w:pPr>
    </w:p>
    <w:p w14:paraId="33158081" w14:textId="77777777" w:rsidR="004B35C0" w:rsidRPr="00310373" w:rsidRDefault="004B35C0" w:rsidP="00461F64">
      <w:pPr>
        <w:ind w:right="28"/>
        <w:jc w:val="center"/>
        <w:rPr>
          <w:rFonts w:ascii="Arial" w:eastAsia="Arial" w:hAnsi="Arial" w:cs="Arial"/>
          <w:b/>
          <w:sz w:val="22"/>
          <w:szCs w:val="22"/>
          <w:lang w:val="pt-BR"/>
        </w:rPr>
      </w:pPr>
    </w:p>
    <w:p w14:paraId="5AEFAB41" w14:textId="77777777" w:rsidR="004B35C0" w:rsidRPr="00310373" w:rsidRDefault="004B35C0" w:rsidP="00461F64">
      <w:pPr>
        <w:ind w:right="28"/>
        <w:jc w:val="center"/>
        <w:rPr>
          <w:rFonts w:ascii="Arial" w:eastAsia="Arial" w:hAnsi="Arial" w:cs="Arial"/>
          <w:b/>
          <w:sz w:val="22"/>
          <w:szCs w:val="22"/>
          <w:lang w:val="pt-BR"/>
        </w:rPr>
      </w:pPr>
    </w:p>
    <w:p w14:paraId="3789C703" w14:textId="77777777" w:rsidR="004B35C0" w:rsidRPr="00310373" w:rsidRDefault="004B35C0" w:rsidP="00461F64">
      <w:pPr>
        <w:ind w:right="28"/>
        <w:jc w:val="center"/>
        <w:rPr>
          <w:rFonts w:ascii="Arial" w:eastAsia="Arial" w:hAnsi="Arial" w:cs="Arial"/>
          <w:b/>
          <w:sz w:val="22"/>
          <w:szCs w:val="22"/>
          <w:lang w:val="pt-BR"/>
        </w:rPr>
      </w:pPr>
    </w:p>
    <w:p w14:paraId="3BA4953B" w14:textId="77777777" w:rsidR="004B6F3E" w:rsidRPr="00310373" w:rsidRDefault="004B6F3E" w:rsidP="004B6F3E">
      <w:pPr>
        <w:spacing w:before="2" w:line="480" w:lineRule="atLeast"/>
        <w:ind w:right="28"/>
        <w:jc w:val="center"/>
        <w:rPr>
          <w:rFonts w:ascii="Arial" w:eastAsia="Arial" w:hAnsi="Arial" w:cs="Arial"/>
          <w:b/>
          <w:sz w:val="22"/>
          <w:szCs w:val="22"/>
          <w:lang w:val="pt-BR"/>
        </w:rPr>
      </w:pPr>
    </w:p>
    <w:tbl>
      <w:tblPr>
        <w:tblStyle w:val="Tabelacomgrade"/>
        <w:tblW w:w="0" w:type="auto"/>
        <w:jc w:val="center"/>
        <w:tblLook w:val="04A0" w:firstRow="1" w:lastRow="0" w:firstColumn="1" w:lastColumn="0" w:noHBand="0" w:noVBand="1"/>
      </w:tblPr>
      <w:tblGrid>
        <w:gridCol w:w="4631"/>
        <w:gridCol w:w="993"/>
        <w:gridCol w:w="2126"/>
        <w:gridCol w:w="1779"/>
      </w:tblGrid>
      <w:tr w:rsidR="00310373" w:rsidRPr="00310373" w14:paraId="02124465" w14:textId="77777777" w:rsidTr="0005673B">
        <w:trPr>
          <w:jc w:val="center"/>
        </w:trPr>
        <w:tc>
          <w:tcPr>
            <w:tcW w:w="4631" w:type="dxa"/>
            <w:shd w:val="clear" w:color="auto" w:fill="0F243E" w:themeFill="text2" w:themeFillShade="80"/>
          </w:tcPr>
          <w:p w14:paraId="33FDDBCA" w14:textId="77777777" w:rsidR="004B6F3E" w:rsidRPr="00310373" w:rsidRDefault="004B35C0"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CARGO</w:t>
            </w:r>
          </w:p>
          <w:p w14:paraId="2CE5A8AE" w14:textId="77777777" w:rsidR="004B35C0" w:rsidRPr="00310373" w:rsidRDefault="004B35C0"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INSTRUTOR COM 2º GRAU AC - MUSICA</w:t>
            </w:r>
          </w:p>
        </w:tc>
        <w:tc>
          <w:tcPr>
            <w:tcW w:w="993" w:type="dxa"/>
            <w:shd w:val="clear" w:color="auto" w:fill="0F243E" w:themeFill="text2" w:themeFillShade="80"/>
          </w:tcPr>
          <w:p w14:paraId="0184DBF4"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VAGA</w:t>
            </w:r>
          </w:p>
        </w:tc>
        <w:tc>
          <w:tcPr>
            <w:tcW w:w="2126" w:type="dxa"/>
            <w:shd w:val="clear" w:color="auto" w:fill="0F243E" w:themeFill="text2" w:themeFillShade="80"/>
          </w:tcPr>
          <w:p w14:paraId="60F6D0B8"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HABILITAÇÃO</w:t>
            </w:r>
          </w:p>
        </w:tc>
        <w:tc>
          <w:tcPr>
            <w:tcW w:w="1779" w:type="dxa"/>
            <w:shd w:val="clear" w:color="auto" w:fill="0F243E" w:themeFill="text2" w:themeFillShade="80"/>
          </w:tcPr>
          <w:p w14:paraId="77B1FBB5"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VALOR DA INSCRIÇÃO</w:t>
            </w:r>
          </w:p>
        </w:tc>
      </w:tr>
      <w:tr w:rsidR="00310373" w:rsidRPr="00310373" w14:paraId="0530CB30" w14:textId="77777777" w:rsidTr="0005673B">
        <w:trPr>
          <w:jc w:val="center"/>
        </w:trPr>
        <w:tc>
          <w:tcPr>
            <w:tcW w:w="4631" w:type="dxa"/>
            <w:shd w:val="clear" w:color="auto" w:fill="DBE5F1" w:themeFill="accent1" w:themeFillTint="33"/>
          </w:tcPr>
          <w:p w14:paraId="11D69110"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 xml:space="preserve">Piano </w:t>
            </w:r>
            <w:proofErr w:type="spellStart"/>
            <w:r w:rsidRPr="00310373">
              <w:rPr>
                <w:rFonts w:ascii="Arial" w:eastAsia="Arial" w:hAnsi="Arial" w:cs="Arial"/>
                <w:b/>
                <w:sz w:val="22"/>
                <w:szCs w:val="22"/>
                <w:lang w:val="pt-BR"/>
              </w:rPr>
              <w:t>Correpetidor</w:t>
            </w:r>
            <w:proofErr w:type="spellEnd"/>
          </w:p>
        </w:tc>
        <w:tc>
          <w:tcPr>
            <w:tcW w:w="993" w:type="dxa"/>
            <w:shd w:val="clear" w:color="auto" w:fill="DBE5F1" w:themeFill="accent1" w:themeFillTint="33"/>
          </w:tcPr>
          <w:p w14:paraId="6F87D965"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DBE5F1" w:themeFill="accent1" w:themeFillTint="33"/>
          </w:tcPr>
          <w:p w14:paraId="49ABEC94"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2º Grau</w:t>
            </w:r>
          </w:p>
        </w:tc>
        <w:tc>
          <w:tcPr>
            <w:tcW w:w="1779" w:type="dxa"/>
            <w:shd w:val="clear" w:color="auto" w:fill="DBE5F1" w:themeFill="accent1" w:themeFillTint="33"/>
          </w:tcPr>
          <w:p w14:paraId="639FD164" w14:textId="77777777" w:rsidR="004B6F3E"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4FCF0EAC" w14:textId="77777777" w:rsidTr="0005673B">
        <w:trPr>
          <w:jc w:val="center"/>
        </w:trPr>
        <w:tc>
          <w:tcPr>
            <w:tcW w:w="4631" w:type="dxa"/>
            <w:shd w:val="clear" w:color="auto" w:fill="95B3D7" w:themeFill="accent1" w:themeFillTint="99"/>
          </w:tcPr>
          <w:p w14:paraId="3BEFAC75"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Sopros Madeiras*</w:t>
            </w:r>
          </w:p>
        </w:tc>
        <w:tc>
          <w:tcPr>
            <w:tcW w:w="993" w:type="dxa"/>
            <w:shd w:val="clear" w:color="auto" w:fill="95B3D7" w:themeFill="accent1" w:themeFillTint="99"/>
          </w:tcPr>
          <w:p w14:paraId="74B7CAEF"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95B3D7" w:themeFill="accent1" w:themeFillTint="99"/>
          </w:tcPr>
          <w:p w14:paraId="49F12923"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2º Grau</w:t>
            </w:r>
          </w:p>
        </w:tc>
        <w:tc>
          <w:tcPr>
            <w:tcW w:w="1779" w:type="dxa"/>
            <w:shd w:val="clear" w:color="auto" w:fill="95B3D7" w:themeFill="accent1" w:themeFillTint="99"/>
          </w:tcPr>
          <w:p w14:paraId="43C3F65C"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42F81C49" w14:textId="77777777" w:rsidTr="0005673B">
        <w:trPr>
          <w:jc w:val="center"/>
        </w:trPr>
        <w:tc>
          <w:tcPr>
            <w:tcW w:w="4631" w:type="dxa"/>
            <w:shd w:val="clear" w:color="auto" w:fill="DBE5F1" w:themeFill="accent1" w:themeFillTint="33"/>
          </w:tcPr>
          <w:p w14:paraId="5572C1DD"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Sopros Metais**</w:t>
            </w:r>
          </w:p>
        </w:tc>
        <w:tc>
          <w:tcPr>
            <w:tcW w:w="993" w:type="dxa"/>
            <w:shd w:val="clear" w:color="auto" w:fill="DBE5F1" w:themeFill="accent1" w:themeFillTint="33"/>
          </w:tcPr>
          <w:p w14:paraId="2E840BE9"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DBE5F1" w:themeFill="accent1" w:themeFillTint="33"/>
          </w:tcPr>
          <w:p w14:paraId="1AC9AE35"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2º Grau</w:t>
            </w:r>
          </w:p>
        </w:tc>
        <w:tc>
          <w:tcPr>
            <w:tcW w:w="1779" w:type="dxa"/>
            <w:shd w:val="clear" w:color="auto" w:fill="DBE5F1" w:themeFill="accent1" w:themeFillTint="33"/>
          </w:tcPr>
          <w:p w14:paraId="462CE272"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246CA46B" w14:textId="77777777" w:rsidTr="0005673B">
        <w:trPr>
          <w:jc w:val="center"/>
        </w:trPr>
        <w:tc>
          <w:tcPr>
            <w:tcW w:w="4631" w:type="dxa"/>
            <w:shd w:val="clear" w:color="auto" w:fill="95B3D7" w:themeFill="accent1" w:themeFillTint="99"/>
          </w:tcPr>
          <w:p w14:paraId="4361F370"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Violão Popular</w:t>
            </w:r>
          </w:p>
        </w:tc>
        <w:tc>
          <w:tcPr>
            <w:tcW w:w="993" w:type="dxa"/>
            <w:shd w:val="clear" w:color="auto" w:fill="95B3D7" w:themeFill="accent1" w:themeFillTint="99"/>
          </w:tcPr>
          <w:p w14:paraId="1FC4DE24"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95B3D7" w:themeFill="accent1" w:themeFillTint="99"/>
          </w:tcPr>
          <w:p w14:paraId="5E8AC55F"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2º Grau</w:t>
            </w:r>
          </w:p>
        </w:tc>
        <w:tc>
          <w:tcPr>
            <w:tcW w:w="1779" w:type="dxa"/>
            <w:shd w:val="clear" w:color="auto" w:fill="95B3D7" w:themeFill="accent1" w:themeFillTint="99"/>
          </w:tcPr>
          <w:p w14:paraId="0CC2B37E"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7C3EECD6" w14:textId="77777777" w:rsidTr="0005673B">
        <w:trPr>
          <w:jc w:val="center"/>
        </w:trPr>
        <w:tc>
          <w:tcPr>
            <w:tcW w:w="4631" w:type="dxa"/>
            <w:shd w:val="clear" w:color="auto" w:fill="DBE5F1" w:themeFill="accent1" w:themeFillTint="33"/>
          </w:tcPr>
          <w:p w14:paraId="76EC66D3"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Violino</w:t>
            </w:r>
          </w:p>
        </w:tc>
        <w:tc>
          <w:tcPr>
            <w:tcW w:w="993" w:type="dxa"/>
            <w:shd w:val="clear" w:color="auto" w:fill="DBE5F1" w:themeFill="accent1" w:themeFillTint="33"/>
          </w:tcPr>
          <w:p w14:paraId="66319134"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DBE5F1" w:themeFill="accent1" w:themeFillTint="33"/>
          </w:tcPr>
          <w:p w14:paraId="169C6F1B"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2º Grau</w:t>
            </w:r>
          </w:p>
        </w:tc>
        <w:tc>
          <w:tcPr>
            <w:tcW w:w="1779" w:type="dxa"/>
            <w:shd w:val="clear" w:color="auto" w:fill="DBE5F1" w:themeFill="accent1" w:themeFillTint="33"/>
          </w:tcPr>
          <w:p w14:paraId="0A5F11EA"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327C60AE" w14:textId="77777777" w:rsidTr="0005673B">
        <w:trPr>
          <w:jc w:val="center"/>
        </w:trPr>
        <w:tc>
          <w:tcPr>
            <w:tcW w:w="4631" w:type="dxa"/>
            <w:shd w:val="clear" w:color="auto" w:fill="95B3D7" w:themeFill="accent1" w:themeFillTint="99"/>
          </w:tcPr>
          <w:p w14:paraId="1510BBBD"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Violoncelo</w:t>
            </w:r>
          </w:p>
        </w:tc>
        <w:tc>
          <w:tcPr>
            <w:tcW w:w="993" w:type="dxa"/>
            <w:shd w:val="clear" w:color="auto" w:fill="95B3D7" w:themeFill="accent1" w:themeFillTint="99"/>
          </w:tcPr>
          <w:p w14:paraId="3DFF0E03"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95B3D7" w:themeFill="accent1" w:themeFillTint="99"/>
          </w:tcPr>
          <w:p w14:paraId="7CC96672"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2º Grau</w:t>
            </w:r>
          </w:p>
        </w:tc>
        <w:tc>
          <w:tcPr>
            <w:tcW w:w="1779" w:type="dxa"/>
            <w:shd w:val="clear" w:color="auto" w:fill="95B3D7" w:themeFill="accent1" w:themeFillTint="99"/>
          </w:tcPr>
          <w:p w14:paraId="556C300E" w14:textId="77777777" w:rsidR="00461F64" w:rsidRPr="00310373" w:rsidRDefault="00461F64" w:rsidP="00461F64">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bl>
    <w:p w14:paraId="6895B3A6" w14:textId="77777777" w:rsidR="004B6F3E" w:rsidRPr="00310373" w:rsidRDefault="004B6F3E" w:rsidP="004B6F3E">
      <w:pPr>
        <w:spacing w:before="2" w:line="480" w:lineRule="atLeast"/>
        <w:ind w:right="28"/>
        <w:jc w:val="center"/>
        <w:rPr>
          <w:rFonts w:ascii="Arial" w:eastAsia="Arial" w:hAnsi="Arial" w:cs="Arial"/>
          <w:b/>
          <w:sz w:val="22"/>
          <w:szCs w:val="22"/>
          <w:lang w:val="pt-BR"/>
        </w:rPr>
      </w:pPr>
    </w:p>
    <w:p w14:paraId="5219C93C" w14:textId="77777777" w:rsidR="004B6F3E" w:rsidRPr="00310373" w:rsidRDefault="00461F64" w:rsidP="00461F64">
      <w:pPr>
        <w:spacing w:before="2" w:line="480" w:lineRule="atLeast"/>
        <w:ind w:right="28"/>
        <w:jc w:val="both"/>
        <w:rPr>
          <w:sz w:val="24"/>
          <w:szCs w:val="24"/>
          <w:lang w:val="pt-BR"/>
        </w:rPr>
      </w:pPr>
      <w:r w:rsidRPr="00310373">
        <w:rPr>
          <w:rFonts w:ascii="Arial" w:eastAsia="Arial" w:hAnsi="Arial" w:cs="Arial"/>
          <w:sz w:val="22"/>
          <w:szCs w:val="22"/>
          <w:lang w:val="pt-BR"/>
        </w:rPr>
        <w:t xml:space="preserve">* </w:t>
      </w:r>
      <w:r w:rsidRPr="00310373">
        <w:rPr>
          <w:sz w:val="24"/>
          <w:szCs w:val="24"/>
          <w:lang w:val="pt-BR"/>
        </w:rPr>
        <w:t>Habilidade específica em um ou mais dos instrumentos: flauta transversal, clarinete, oboé, fagote.</w:t>
      </w:r>
    </w:p>
    <w:p w14:paraId="4249EC25" w14:textId="77777777" w:rsidR="00461F64" w:rsidRPr="00310373" w:rsidRDefault="00461F64" w:rsidP="00461F64">
      <w:pPr>
        <w:spacing w:before="2" w:line="480" w:lineRule="atLeast"/>
        <w:ind w:right="28"/>
        <w:jc w:val="both"/>
        <w:rPr>
          <w:rFonts w:ascii="Arial" w:eastAsia="Arial" w:hAnsi="Arial" w:cs="Arial"/>
          <w:sz w:val="22"/>
          <w:szCs w:val="22"/>
          <w:lang w:val="pt-BR"/>
        </w:rPr>
      </w:pPr>
      <w:r w:rsidRPr="00310373">
        <w:rPr>
          <w:sz w:val="24"/>
          <w:szCs w:val="24"/>
          <w:lang w:val="pt-BR"/>
        </w:rPr>
        <w:t>** Habilidade específica em um ou mais dos instrumentos: trompete, trombone,</w:t>
      </w:r>
      <w:r w:rsidR="00200EB9" w:rsidRPr="00310373">
        <w:rPr>
          <w:sz w:val="24"/>
          <w:szCs w:val="24"/>
          <w:lang w:val="pt-BR"/>
        </w:rPr>
        <w:t xml:space="preserve"> trompa,</w:t>
      </w:r>
      <w:r w:rsidRPr="00310373">
        <w:rPr>
          <w:sz w:val="24"/>
          <w:szCs w:val="24"/>
          <w:lang w:val="pt-BR"/>
        </w:rPr>
        <w:t xml:space="preserve"> tuba, </w:t>
      </w:r>
      <w:proofErr w:type="spellStart"/>
      <w:r w:rsidRPr="00310373">
        <w:rPr>
          <w:sz w:val="24"/>
          <w:szCs w:val="24"/>
          <w:lang w:val="pt-BR"/>
        </w:rPr>
        <w:t>fluegelhorn</w:t>
      </w:r>
      <w:proofErr w:type="spellEnd"/>
      <w:r w:rsidRPr="00310373">
        <w:rPr>
          <w:sz w:val="24"/>
          <w:szCs w:val="24"/>
          <w:lang w:val="pt-BR"/>
        </w:rPr>
        <w:t>.</w:t>
      </w:r>
    </w:p>
    <w:p w14:paraId="28F5301E" w14:textId="77777777" w:rsidR="00770740" w:rsidRPr="00310373" w:rsidRDefault="00770740" w:rsidP="004B6F3E">
      <w:pPr>
        <w:spacing w:before="2" w:line="140" w:lineRule="exact"/>
        <w:ind w:right="28"/>
        <w:jc w:val="center"/>
        <w:rPr>
          <w:sz w:val="15"/>
          <w:szCs w:val="15"/>
          <w:lang w:val="pt-BR"/>
        </w:rPr>
      </w:pPr>
    </w:p>
    <w:p w14:paraId="6143BF38" w14:textId="77777777" w:rsidR="00770740" w:rsidRPr="00310373" w:rsidRDefault="00770740">
      <w:pPr>
        <w:spacing w:line="200" w:lineRule="exact"/>
        <w:rPr>
          <w:lang w:val="pt-BR"/>
        </w:rPr>
      </w:pPr>
    </w:p>
    <w:p w14:paraId="7F0BBCC1" w14:textId="77777777" w:rsidR="00770740" w:rsidRPr="00310373" w:rsidRDefault="00770740">
      <w:pPr>
        <w:spacing w:line="200" w:lineRule="exact"/>
        <w:rPr>
          <w:lang w:val="pt-BR"/>
        </w:rPr>
      </w:pPr>
    </w:p>
    <w:p w14:paraId="00552A29" w14:textId="77777777" w:rsidR="00D36624" w:rsidRPr="00310373" w:rsidRDefault="0005673B" w:rsidP="00D36624">
      <w:pPr>
        <w:spacing w:before="37" w:line="240" w:lineRule="exact"/>
        <w:ind w:left="118" w:right="2487"/>
        <w:jc w:val="both"/>
        <w:rPr>
          <w:rFonts w:ascii="Arial" w:eastAsia="Arial" w:hAnsi="Arial" w:cs="Arial"/>
          <w:b/>
          <w:sz w:val="22"/>
          <w:szCs w:val="22"/>
          <w:lang w:val="pt-BR"/>
        </w:rPr>
      </w:pPr>
      <w:r w:rsidRPr="00310373">
        <w:rPr>
          <w:rFonts w:ascii="Arial" w:eastAsia="Arial" w:hAnsi="Arial" w:cs="Arial"/>
          <w:b/>
          <w:sz w:val="22"/>
          <w:szCs w:val="22"/>
          <w:lang w:val="pt-BR"/>
        </w:rPr>
        <w:t xml:space="preserve">*** </w:t>
      </w:r>
      <w:r w:rsidR="00D36624" w:rsidRPr="00310373">
        <w:rPr>
          <w:rFonts w:ascii="Arial" w:eastAsia="Arial" w:hAnsi="Arial" w:cs="Arial"/>
          <w:b/>
          <w:sz w:val="22"/>
          <w:szCs w:val="22"/>
          <w:lang w:val="pt-BR"/>
        </w:rPr>
        <w:t>VENC</w:t>
      </w:r>
      <w:r w:rsidRPr="00310373">
        <w:rPr>
          <w:rFonts w:ascii="Arial" w:eastAsia="Arial" w:hAnsi="Arial" w:cs="Arial"/>
          <w:b/>
          <w:sz w:val="22"/>
          <w:szCs w:val="22"/>
          <w:lang w:val="pt-BR"/>
        </w:rPr>
        <w:t>IMENTO</w:t>
      </w:r>
      <w:r w:rsidR="00D36624" w:rsidRPr="00310373">
        <w:rPr>
          <w:rFonts w:ascii="Arial" w:eastAsia="Arial" w:hAnsi="Arial" w:cs="Arial"/>
          <w:b/>
          <w:sz w:val="22"/>
          <w:szCs w:val="22"/>
          <w:lang w:val="pt-BR"/>
        </w:rPr>
        <w:t xml:space="preserve"> CARGO </w:t>
      </w:r>
      <w:r w:rsidR="00634000" w:rsidRPr="00310373">
        <w:rPr>
          <w:rFonts w:ascii="Arial" w:eastAsia="Arial" w:hAnsi="Arial" w:cs="Arial"/>
          <w:b/>
          <w:sz w:val="22"/>
          <w:szCs w:val="22"/>
          <w:lang w:val="pt-BR"/>
        </w:rPr>
        <w:t>DE INSTRUTOR COM 2º GRAU AC</w:t>
      </w:r>
    </w:p>
    <w:p w14:paraId="5E3F05B0" w14:textId="77777777" w:rsidR="00770740" w:rsidRPr="00310373" w:rsidRDefault="00634000" w:rsidP="00D36624">
      <w:pPr>
        <w:spacing w:before="37" w:line="240" w:lineRule="exact"/>
        <w:ind w:left="118" w:right="2487"/>
        <w:jc w:val="both"/>
        <w:rPr>
          <w:rFonts w:ascii="Arial" w:eastAsia="Arial" w:hAnsi="Arial" w:cs="Arial"/>
          <w:sz w:val="22"/>
          <w:szCs w:val="22"/>
          <w:lang w:val="pt-BR"/>
        </w:rPr>
      </w:pPr>
      <w:r w:rsidRPr="00310373">
        <w:rPr>
          <w:rFonts w:ascii="Arial" w:eastAsia="Arial" w:hAnsi="Arial" w:cs="Arial"/>
          <w:b/>
          <w:sz w:val="22"/>
          <w:szCs w:val="22"/>
          <w:lang w:val="pt-BR"/>
        </w:rPr>
        <w:t>Carga Horá</w:t>
      </w:r>
      <w:r w:rsidR="00F97338" w:rsidRPr="00310373">
        <w:rPr>
          <w:rFonts w:ascii="Arial" w:eastAsia="Arial" w:hAnsi="Arial" w:cs="Arial"/>
          <w:b/>
          <w:sz w:val="22"/>
          <w:szCs w:val="22"/>
          <w:lang w:val="pt-BR"/>
        </w:rPr>
        <w:t xml:space="preserve">ria 10 horas semanais: </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R$ </w:t>
      </w:r>
      <w:r w:rsidR="004E3A25" w:rsidRPr="00310373">
        <w:rPr>
          <w:rFonts w:ascii="Arial" w:eastAsia="Arial" w:hAnsi="Arial" w:cs="Arial"/>
          <w:b/>
          <w:sz w:val="22"/>
          <w:szCs w:val="22"/>
          <w:lang w:val="pt-BR"/>
        </w:rPr>
        <w:t xml:space="preserve">  609,48</w:t>
      </w:r>
    </w:p>
    <w:p w14:paraId="32CA23E1" w14:textId="77777777" w:rsidR="00770740" w:rsidRPr="00310373" w:rsidRDefault="00634000">
      <w:pPr>
        <w:spacing w:line="240" w:lineRule="exact"/>
        <w:ind w:left="118"/>
        <w:rPr>
          <w:rFonts w:ascii="Arial" w:eastAsia="Arial" w:hAnsi="Arial" w:cs="Arial"/>
          <w:sz w:val="22"/>
          <w:szCs w:val="22"/>
          <w:lang w:val="pt-BR"/>
        </w:rPr>
      </w:pPr>
      <w:r w:rsidRPr="00310373">
        <w:rPr>
          <w:rFonts w:ascii="Arial" w:eastAsia="Arial" w:hAnsi="Arial" w:cs="Arial"/>
          <w:b/>
          <w:sz w:val="22"/>
          <w:szCs w:val="22"/>
          <w:lang w:val="pt-BR"/>
        </w:rPr>
        <w:t>Carga Horári</w:t>
      </w:r>
      <w:r w:rsidR="00F97338" w:rsidRPr="00310373">
        <w:rPr>
          <w:rFonts w:ascii="Arial" w:eastAsia="Arial" w:hAnsi="Arial" w:cs="Arial"/>
          <w:b/>
          <w:sz w:val="22"/>
          <w:szCs w:val="22"/>
          <w:lang w:val="pt-BR"/>
        </w:rPr>
        <w:t xml:space="preserve">a 20 horas semanais: </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R$ </w:t>
      </w:r>
      <w:r w:rsidR="004E3A25" w:rsidRPr="00310373">
        <w:rPr>
          <w:rFonts w:ascii="Arial" w:eastAsia="Arial" w:hAnsi="Arial" w:cs="Arial"/>
          <w:b/>
          <w:sz w:val="22"/>
          <w:szCs w:val="22"/>
          <w:lang w:val="pt-BR"/>
        </w:rPr>
        <w:t>1.218,97</w:t>
      </w:r>
    </w:p>
    <w:p w14:paraId="0FCF4908" w14:textId="77777777" w:rsidR="00770740" w:rsidRPr="00310373" w:rsidRDefault="00634000">
      <w:pPr>
        <w:spacing w:line="240" w:lineRule="exact"/>
        <w:ind w:left="118"/>
        <w:rPr>
          <w:rFonts w:ascii="Arial" w:eastAsia="Arial" w:hAnsi="Arial" w:cs="Arial"/>
          <w:sz w:val="22"/>
          <w:szCs w:val="22"/>
          <w:lang w:val="pt-BR"/>
        </w:rPr>
      </w:pPr>
      <w:r w:rsidRPr="00310373">
        <w:rPr>
          <w:rFonts w:ascii="Arial" w:eastAsia="Arial" w:hAnsi="Arial" w:cs="Arial"/>
          <w:b/>
          <w:sz w:val="22"/>
          <w:szCs w:val="22"/>
          <w:lang w:val="pt-BR"/>
        </w:rPr>
        <w:t>Carga Horári</w:t>
      </w:r>
      <w:r w:rsidR="00F97338" w:rsidRPr="00310373">
        <w:rPr>
          <w:rFonts w:ascii="Arial" w:eastAsia="Arial" w:hAnsi="Arial" w:cs="Arial"/>
          <w:b/>
          <w:sz w:val="22"/>
          <w:szCs w:val="22"/>
          <w:lang w:val="pt-BR"/>
        </w:rPr>
        <w:t xml:space="preserve">a 30 horas semanais: </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R$ </w:t>
      </w:r>
      <w:r w:rsidR="004E3A25" w:rsidRPr="00310373">
        <w:rPr>
          <w:rFonts w:ascii="Arial" w:eastAsia="Arial" w:hAnsi="Arial" w:cs="Arial"/>
          <w:b/>
          <w:sz w:val="22"/>
          <w:szCs w:val="22"/>
          <w:lang w:val="pt-BR"/>
        </w:rPr>
        <w:t>1.828,45</w:t>
      </w:r>
    </w:p>
    <w:p w14:paraId="1E3166AA" w14:textId="77777777" w:rsidR="00770740" w:rsidRPr="00310373" w:rsidRDefault="00634000">
      <w:pPr>
        <w:spacing w:line="240" w:lineRule="exact"/>
        <w:ind w:left="118"/>
        <w:rPr>
          <w:rFonts w:ascii="Arial" w:eastAsia="Arial" w:hAnsi="Arial" w:cs="Arial"/>
          <w:sz w:val="22"/>
          <w:szCs w:val="22"/>
          <w:lang w:val="pt-BR"/>
        </w:rPr>
        <w:sectPr w:rsidR="00770740" w:rsidRPr="00310373" w:rsidSect="00E23CED">
          <w:headerReference w:type="default" r:id="rId30"/>
          <w:type w:val="continuous"/>
          <w:pgSz w:w="11920" w:h="16840"/>
          <w:pgMar w:top="1620" w:right="280" w:bottom="1300" w:left="1640" w:header="709" w:footer="0" w:gutter="0"/>
          <w:cols w:space="720"/>
          <w:docGrid w:linePitch="272"/>
        </w:sectPr>
      </w:pPr>
      <w:r w:rsidRPr="00310373">
        <w:rPr>
          <w:rFonts w:ascii="Arial" w:eastAsia="Arial" w:hAnsi="Arial" w:cs="Arial"/>
          <w:b/>
          <w:sz w:val="22"/>
          <w:szCs w:val="22"/>
          <w:lang w:val="pt-BR"/>
        </w:rPr>
        <w:t>Carga horári</w:t>
      </w:r>
      <w:r w:rsidR="00F97338" w:rsidRPr="00310373">
        <w:rPr>
          <w:rFonts w:ascii="Arial" w:eastAsia="Arial" w:hAnsi="Arial" w:cs="Arial"/>
          <w:b/>
          <w:sz w:val="22"/>
          <w:szCs w:val="22"/>
          <w:lang w:val="pt-BR"/>
        </w:rPr>
        <w:t>a 40 horas semanais:</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 R</w:t>
      </w:r>
      <w:proofErr w:type="gramStart"/>
      <w:r w:rsidR="00F97338" w:rsidRPr="00310373">
        <w:rPr>
          <w:rFonts w:ascii="Arial" w:eastAsia="Arial" w:hAnsi="Arial" w:cs="Arial"/>
          <w:b/>
          <w:sz w:val="22"/>
          <w:szCs w:val="22"/>
          <w:lang w:val="pt-BR"/>
        </w:rPr>
        <w:t xml:space="preserve">$ </w:t>
      </w:r>
      <w:r w:rsidR="004E3A25" w:rsidRPr="00310373">
        <w:rPr>
          <w:rFonts w:ascii="Arial" w:eastAsia="Arial" w:hAnsi="Arial" w:cs="Arial"/>
          <w:b/>
          <w:sz w:val="22"/>
          <w:szCs w:val="22"/>
          <w:lang w:val="pt-BR"/>
        </w:rPr>
        <w:t xml:space="preserve"> </w:t>
      </w:r>
      <w:r w:rsidR="00F164D2" w:rsidRPr="00310373">
        <w:rPr>
          <w:rFonts w:ascii="Arial" w:eastAsia="Arial" w:hAnsi="Arial" w:cs="Arial"/>
          <w:b/>
          <w:sz w:val="22"/>
          <w:szCs w:val="22"/>
          <w:lang w:val="pt-BR"/>
        </w:rPr>
        <w:t>2.437</w:t>
      </w:r>
      <w:proofErr w:type="gramEnd"/>
      <w:r w:rsidR="00F164D2" w:rsidRPr="00310373">
        <w:rPr>
          <w:rFonts w:ascii="Arial" w:eastAsia="Arial" w:hAnsi="Arial" w:cs="Arial"/>
          <w:b/>
          <w:sz w:val="22"/>
          <w:szCs w:val="22"/>
          <w:lang w:val="pt-BR"/>
        </w:rPr>
        <w:t>,94</w:t>
      </w:r>
    </w:p>
    <w:p w14:paraId="683C486B" w14:textId="77777777" w:rsidR="00770740" w:rsidRPr="00310373" w:rsidRDefault="00770740">
      <w:pPr>
        <w:spacing w:before="5" w:line="100" w:lineRule="exact"/>
        <w:rPr>
          <w:sz w:val="10"/>
          <w:szCs w:val="10"/>
          <w:lang w:val="pt-BR"/>
        </w:rPr>
      </w:pPr>
    </w:p>
    <w:p w14:paraId="6BB327B4" w14:textId="77777777" w:rsidR="00770740" w:rsidRPr="00310373" w:rsidRDefault="00770740">
      <w:pPr>
        <w:spacing w:line="200" w:lineRule="exact"/>
        <w:rPr>
          <w:lang w:val="pt-BR"/>
        </w:rPr>
      </w:pPr>
    </w:p>
    <w:p w14:paraId="530727BD" w14:textId="77777777" w:rsidR="00770740" w:rsidRPr="00310373" w:rsidRDefault="00770740">
      <w:pPr>
        <w:spacing w:line="200" w:lineRule="exact"/>
        <w:rPr>
          <w:lang w:val="pt-BR"/>
        </w:rPr>
      </w:pPr>
    </w:p>
    <w:p w14:paraId="548C6788" w14:textId="77777777" w:rsidR="00770740" w:rsidRPr="00310373" w:rsidRDefault="0005673B" w:rsidP="009154DF">
      <w:pPr>
        <w:spacing w:before="32"/>
        <w:ind w:left="118"/>
        <w:rPr>
          <w:rFonts w:ascii="Arial" w:eastAsia="Arial" w:hAnsi="Arial" w:cs="Arial"/>
          <w:b/>
          <w:sz w:val="22"/>
          <w:szCs w:val="22"/>
          <w:lang w:val="pt-BR"/>
        </w:rPr>
      </w:pPr>
      <w:r w:rsidRPr="00310373">
        <w:rPr>
          <w:rFonts w:ascii="Arial" w:eastAsia="Arial" w:hAnsi="Arial" w:cs="Arial"/>
          <w:b/>
          <w:sz w:val="22"/>
          <w:szCs w:val="22"/>
          <w:lang w:val="pt-BR"/>
        </w:rPr>
        <w:t>CARGO</w:t>
      </w:r>
      <w:r w:rsidR="009154DF" w:rsidRPr="00310373">
        <w:rPr>
          <w:rFonts w:ascii="Arial" w:eastAsia="Arial" w:hAnsi="Arial" w:cs="Arial"/>
          <w:b/>
          <w:sz w:val="22"/>
          <w:szCs w:val="22"/>
          <w:lang w:val="pt-BR"/>
        </w:rPr>
        <w:t>:</w:t>
      </w:r>
      <w:r w:rsidR="00634000" w:rsidRPr="00310373">
        <w:rPr>
          <w:rFonts w:ascii="Arial" w:eastAsia="Arial" w:hAnsi="Arial" w:cs="Arial"/>
          <w:b/>
          <w:sz w:val="22"/>
          <w:szCs w:val="22"/>
          <w:lang w:val="pt-BR"/>
        </w:rPr>
        <w:t xml:space="preserve"> INSTRUTOR COM ENSINO SUPERIOR AC</w:t>
      </w:r>
    </w:p>
    <w:p w14:paraId="296CBF7F" w14:textId="77777777" w:rsidR="00200EB9" w:rsidRPr="00310373" w:rsidRDefault="00200EB9" w:rsidP="0004068F">
      <w:pPr>
        <w:spacing w:before="32"/>
        <w:ind w:left="118"/>
        <w:jc w:val="center"/>
        <w:rPr>
          <w:rFonts w:ascii="Arial" w:eastAsia="Arial" w:hAnsi="Arial" w:cs="Arial"/>
          <w:sz w:val="22"/>
          <w:szCs w:val="22"/>
          <w:lang w:val="pt-BR"/>
        </w:rPr>
      </w:pPr>
    </w:p>
    <w:p w14:paraId="4BFB44FA" w14:textId="77777777" w:rsidR="00770740" w:rsidRPr="00310373" w:rsidRDefault="00770740">
      <w:pPr>
        <w:spacing w:before="5" w:line="140" w:lineRule="exact"/>
        <w:rPr>
          <w:sz w:val="15"/>
          <w:szCs w:val="15"/>
          <w:lang w:val="pt-BR"/>
        </w:rPr>
      </w:pPr>
    </w:p>
    <w:p w14:paraId="0191FC7F" w14:textId="77777777" w:rsidR="00770740" w:rsidRPr="00310373" w:rsidRDefault="00770740">
      <w:pPr>
        <w:spacing w:before="5" w:line="100" w:lineRule="exact"/>
        <w:rPr>
          <w:sz w:val="10"/>
          <w:szCs w:val="10"/>
          <w:lang w:val="pt-BR"/>
        </w:rPr>
      </w:pPr>
    </w:p>
    <w:tbl>
      <w:tblPr>
        <w:tblStyle w:val="Tabelacomgrade"/>
        <w:tblW w:w="0" w:type="auto"/>
        <w:jc w:val="center"/>
        <w:tblLook w:val="04A0" w:firstRow="1" w:lastRow="0" w:firstColumn="1" w:lastColumn="0" w:noHBand="0" w:noVBand="1"/>
      </w:tblPr>
      <w:tblGrid>
        <w:gridCol w:w="4487"/>
        <w:gridCol w:w="1339"/>
        <w:gridCol w:w="1965"/>
        <w:gridCol w:w="2199"/>
      </w:tblGrid>
      <w:tr w:rsidR="00310373" w:rsidRPr="00310373" w14:paraId="355F2DEF" w14:textId="77777777" w:rsidTr="0004068F">
        <w:trPr>
          <w:jc w:val="center"/>
        </w:trPr>
        <w:tc>
          <w:tcPr>
            <w:tcW w:w="6516" w:type="dxa"/>
            <w:shd w:val="clear" w:color="auto" w:fill="E36C0A" w:themeFill="accent6" w:themeFillShade="BF"/>
          </w:tcPr>
          <w:p w14:paraId="58904729" w14:textId="77777777" w:rsidR="0004068F" w:rsidRPr="00310373" w:rsidRDefault="00D018D8"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CARGO</w:t>
            </w:r>
          </w:p>
        </w:tc>
        <w:tc>
          <w:tcPr>
            <w:tcW w:w="1701" w:type="dxa"/>
            <w:shd w:val="clear" w:color="auto" w:fill="E36C0A" w:themeFill="accent6" w:themeFillShade="BF"/>
          </w:tcPr>
          <w:p w14:paraId="3206E47C"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VAGA</w:t>
            </w:r>
          </w:p>
        </w:tc>
        <w:tc>
          <w:tcPr>
            <w:tcW w:w="2126" w:type="dxa"/>
            <w:shd w:val="clear" w:color="auto" w:fill="E36C0A" w:themeFill="accent6" w:themeFillShade="BF"/>
          </w:tcPr>
          <w:p w14:paraId="4D784043"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HABILITAÇÃO</w:t>
            </w:r>
          </w:p>
        </w:tc>
        <w:tc>
          <w:tcPr>
            <w:tcW w:w="2767" w:type="dxa"/>
            <w:shd w:val="clear" w:color="auto" w:fill="E36C0A" w:themeFill="accent6" w:themeFillShade="BF"/>
          </w:tcPr>
          <w:p w14:paraId="194634AA"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VALOR DA INSCRIÇÃO</w:t>
            </w:r>
          </w:p>
        </w:tc>
      </w:tr>
      <w:tr w:rsidR="00310373" w:rsidRPr="00310373" w14:paraId="5ACFF296" w14:textId="77777777" w:rsidTr="00200EB9">
        <w:trPr>
          <w:jc w:val="center"/>
        </w:trPr>
        <w:tc>
          <w:tcPr>
            <w:tcW w:w="6516" w:type="dxa"/>
            <w:shd w:val="clear" w:color="auto" w:fill="FDE9D9" w:themeFill="accent6" w:themeFillTint="33"/>
          </w:tcPr>
          <w:p w14:paraId="1F71EAF0"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Artes Cênicas: DANÇA – Jazz/Dança Contemporânea</w:t>
            </w:r>
          </w:p>
        </w:tc>
        <w:tc>
          <w:tcPr>
            <w:tcW w:w="1701" w:type="dxa"/>
            <w:shd w:val="clear" w:color="auto" w:fill="FDE9D9" w:themeFill="accent6" w:themeFillTint="33"/>
          </w:tcPr>
          <w:p w14:paraId="704ECD1B"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1A1F6F6F"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4302BB15" w14:textId="77777777" w:rsidR="0004068F" w:rsidRPr="00310373" w:rsidRDefault="0004068F" w:rsidP="009D72E5">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3E843A1A" w14:textId="77777777" w:rsidTr="00200EB9">
        <w:trPr>
          <w:jc w:val="center"/>
        </w:trPr>
        <w:tc>
          <w:tcPr>
            <w:tcW w:w="6516" w:type="dxa"/>
            <w:shd w:val="clear" w:color="auto" w:fill="FABF8F" w:themeFill="accent6" w:themeFillTint="99"/>
          </w:tcPr>
          <w:p w14:paraId="769A5C26"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Artes Cênicas: DANÇA – Danças Urbanas</w:t>
            </w:r>
          </w:p>
        </w:tc>
        <w:tc>
          <w:tcPr>
            <w:tcW w:w="1701" w:type="dxa"/>
            <w:shd w:val="clear" w:color="auto" w:fill="FABF8F" w:themeFill="accent6" w:themeFillTint="99"/>
          </w:tcPr>
          <w:p w14:paraId="1ACE2115"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70D7DF18"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24968BF7"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45A31119" w14:textId="77777777" w:rsidTr="00200EB9">
        <w:trPr>
          <w:jc w:val="center"/>
        </w:trPr>
        <w:tc>
          <w:tcPr>
            <w:tcW w:w="6516" w:type="dxa"/>
            <w:shd w:val="clear" w:color="auto" w:fill="FDE9D9" w:themeFill="accent6" w:themeFillTint="33"/>
          </w:tcPr>
          <w:p w14:paraId="71B5DA33"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Artes Cênicas: DANÇA – Ballet Clássico</w:t>
            </w:r>
          </w:p>
        </w:tc>
        <w:tc>
          <w:tcPr>
            <w:tcW w:w="1701" w:type="dxa"/>
            <w:shd w:val="clear" w:color="auto" w:fill="FDE9D9" w:themeFill="accent6" w:themeFillTint="33"/>
          </w:tcPr>
          <w:p w14:paraId="6880BFCD"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2E4AFD41"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0DE28207"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544796D1" w14:textId="77777777" w:rsidTr="00200EB9">
        <w:trPr>
          <w:jc w:val="center"/>
        </w:trPr>
        <w:tc>
          <w:tcPr>
            <w:tcW w:w="6516" w:type="dxa"/>
            <w:shd w:val="clear" w:color="auto" w:fill="FABF8F" w:themeFill="accent6" w:themeFillTint="99"/>
          </w:tcPr>
          <w:p w14:paraId="1BD3BBA9"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Artes Cênicas: TEATRO</w:t>
            </w:r>
          </w:p>
        </w:tc>
        <w:tc>
          <w:tcPr>
            <w:tcW w:w="1701" w:type="dxa"/>
            <w:shd w:val="clear" w:color="auto" w:fill="FABF8F" w:themeFill="accent6" w:themeFillTint="99"/>
          </w:tcPr>
          <w:p w14:paraId="24D2F220"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4B9F8426"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419D8D6E"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4F908BA6" w14:textId="77777777" w:rsidTr="00200EB9">
        <w:trPr>
          <w:jc w:val="center"/>
        </w:trPr>
        <w:tc>
          <w:tcPr>
            <w:tcW w:w="6516" w:type="dxa"/>
            <w:shd w:val="clear" w:color="auto" w:fill="FDE9D9" w:themeFill="accent6" w:themeFillTint="33"/>
          </w:tcPr>
          <w:p w14:paraId="5971B24E"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 xml:space="preserve">MÚSICA: </w:t>
            </w:r>
            <w:proofErr w:type="spellStart"/>
            <w:r w:rsidRPr="00310373">
              <w:rPr>
                <w:rFonts w:ascii="Arial" w:eastAsia="Arial" w:hAnsi="Arial" w:cs="Arial"/>
                <w:b/>
                <w:sz w:val="22"/>
                <w:szCs w:val="22"/>
                <w:lang w:val="pt-BR"/>
              </w:rPr>
              <w:t>Acordeon</w:t>
            </w:r>
            <w:proofErr w:type="spellEnd"/>
          </w:p>
        </w:tc>
        <w:tc>
          <w:tcPr>
            <w:tcW w:w="1701" w:type="dxa"/>
            <w:shd w:val="clear" w:color="auto" w:fill="FDE9D9" w:themeFill="accent6" w:themeFillTint="33"/>
          </w:tcPr>
          <w:p w14:paraId="79D24721"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12FFB34E"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768E639E"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769DCA1E" w14:textId="77777777" w:rsidTr="00200EB9">
        <w:trPr>
          <w:jc w:val="center"/>
        </w:trPr>
        <w:tc>
          <w:tcPr>
            <w:tcW w:w="6516" w:type="dxa"/>
            <w:shd w:val="clear" w:color="auto" w:fill="FABF8F" w:themeFill="accent6" w:themeFillTint="99"/>
          </w:tcPr>
          <w:p w14:paraId="774A44D4"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MÚSICA: Contrabaixo Acústico</w:t>
            </w:r>
          </w:p>
        </w:tc>
        <w:tc>
          <w:tcPr>
            <w:tcW w:w="1701" w:type="dxa"/>
            <w:shd w:val="clear" w:color="auto" w:fill="FABF8F" w:themeFill="accent6" w:themeFillTint="99"/>
          </w:tcPr>
          <w:p w14:paraId="773F7DEF"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59CF4304"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7F4AE0C4"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0853E6DA" w14:textId="77777777" w:rsidTr="00200EB9">
        <w:trPr>
          <w:jc w:val="center"/>
        </w:trPr>
        <w:tc>
          <w:tcPr>
            <w:tcW w:w="6516" w:type="dxa"/>
            <w:shd w:val="clear" w:color="auto" w:fill="FDE9D9" w:themeFill="accent6" w:themeFillTint="33"/>
          </w:tcPr>
          <w:p w14:paraId="1E5FD81D"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MÚSICA: Musicalização Infantil</w:t>
            </w:r>
          </w:p>
        </w:tc>
        <w:tc>
          <w:tcPr>
            <w:tcW w:w="1701" w:type="dxa"/>
            <w:shd w:val="clear" w:color="auto" w:fill="FDE9D9" w:themeFill="accent6" w:themeFillTint="33"/>
          </w:tcPr>
          <w:p w14:paraId="5DF283B6"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3BB3B948"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78D7C2AA" w14:textId="77777777" w:rsidR="0004068F" w:rsidRPr="00310373" w:rsidRDefault="0004068F" w:rsidP="0004068F">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0389BB20" w14:textId="77777777" w:rsidTr="00200EB9">
        <w:trPr>
          <w:jc w:val="center"/>
        </w:trPr>
        <w:tc>
          <w:tcPr>
            <w:tcW w:w="6516" w:type="dxa"/>
            <w:shd w:val="clear" w:color="auto" w:fill="FABF8F" w:themeFill="accent6" w:themeFillTint="99"/>
          </w:tcPr>
          <w:p w14:paraId="15CBECAD"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MÚSICA: Percussão Sinfônica</w:t>
            </w:r>
          </w:p>
        </w:tc>
        <w:tc>
          <w:tcPr>
            <w:tcW w:w="1701" w:type="dxa"/>
            <w:shd w:val="clear" w:color="auto" w:fill="FABF8F" w:themeFill="accent6" w:themeFillTint="99"/>
          </w:tcPr>
          <w:p w14:paraId="4B435428"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71005BEB"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35D33AF6"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5F9B1BA9" w14:textId="77777777" w:rsidTr="00200EB9">
        <w:trPr>
          <w:jc w:val="center"/>
        </w:trPr>
        <w:tc>
          <w:tcPr>
            <w:tcW w:w="6516" w:type="dxa"/>
            <w:shd w:val="clear" w:color="auto" w:fill="FDE9D9" w:themeFill="accent6" w:themeFillTint="33"/>
          </w:tcPr>
          <w:p w14:paraId="55DC603D"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Piano</w:t>
            </w:r>
          </w:p>
        </w:tc>
        <w:tc>
          <w:tcPr>
            <w:tcW w:w="1701" w:type="dxa"/>
            <w:shd w:val="clear" w:color="auto" w:fill="FDE9D9" w:themeFill="accent6" w:themeFillTint="33"/>
          </w:tcPr>
          <w:p w14:paraId="0264E50C"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73B3AB83"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4EC7BC99"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7D88FFB2" w14:textId="77777777" w:rsidTr="00200EB9">
        <w:trPr>
          <w:jc w:val="center"/>
        </w:trPr>
        <w:tc>
          <w:tcPr>
            <w:tcW w:w="6516" w:type="dxa"/>
            <w:shd w:val="clear" w:color="auto" w:fill="FABF8F" w:themeFill="accent6" w:themeFillTint="99"/>
          </w:tcPr>
          <w:p w14:paraId="5C8119AE"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 xml:space="preserve">MÚSICA: Piano </w:t>
            </w:r>
            <w:proofErr w:type="spellStart"/>
            <w:r w:rsidR="00200EB9" w:rsidRPr="00310373">
              <w:rPr>
                <w:rFonts w:ascii="Arial" w:eastAsia="Arial" w:hAnsi="Arial" w:cs="Arial"/>
                <w:b/>
                <w:sz w:val="22"/>
                <w:szCs w:val="22"/>
                <w:lang w:val="pt-BR"/>
              </w:rPr>
              <w:t>Correpetidor</w:t>
            </w:r>
            <w:proofErr w:type="spellEnd"/>
          </w:p>
        </w:tc>
        <w:tc>
          <w:tcPr>
            <w:tcW w:w="1701" w:type="dxa"/>
            <w:shd w:val="clear" w:color="auto" w:fill="FABF8F" w:themeFill="accent6" w:themeFillTint="99"/>
          </w:tcPr>
          <w:p w14:paraId="5FC308A4"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582F7303"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2F5C2876"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5E2A5503" w14:textId="77777777" w:rsidTr="00200EB9">
        <w:trPr>
          <w:jc w:val="center"/>
        </w:trPr>
        <w:tc>
          <w:tcPr>
            <w:tcW w:w="6516" w:type="dxa"/>
            <w:shd w:val="clear" w:color="auto" w:fill="FDE9D9" w:themeFill="accent6" w:themeFillTint="33"/>
          </w:tcPr>
          <w:p w14:paraId="0BC63EC9"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Sopros Madeiras*</w:t>
            </w:r>
          </w:p>
        </w:tc>
        <w:tc>
          <w:tcPr>
            <w:tcW w:w="1701" w:type="dxa"/>
            <w:shd w:val="clear" w:color="auto" w:fill="FDE9D9" w:themeFill="accent6" w:themeFillTint="33"/>
          </w:tcPr>
          <w:p w14:paraId="4F6366E2"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336EB8FB"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39BB3699"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1903ED7B" w14:textId="77777777" w:rsidTr="00200EB9">
        <w:trPr>
          <w:jc w:val="center"/>
        </w:trPr>
        <w:tc>
          <w:tcPr>
            <w:tcW w:w="6516" w:type="dxa"/>
            <w:shd w:val="clear" w:color="auto" w:fill="FABF8F" w:themeFill="accent6" w:themeFillTint="99"/>
          </w:tcPr>
          <w:p w14:paraId="190C2E3B"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Sopros Metais**</w:t>
            </w:r>
          </w:p>
        </w:tc>
        <w:tc>
          <w:tcPr>
            <w:tcW w:w="1701" w:type="dxa"/>
            <w:shd w:val="clear" w:color="auto" w:fill="FABF8F" w:themeFill="accent6" w:themeFillTint="99"/>
          </w:tcPr>
          <w:p w14:paraId="0356549F"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21F8FA4E"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67A7520F"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1D7F43DE" w14:textId="77777777" w:rsidTr="00200EB9">
        <w:trPr>
          <w:jc w:val="center"/>
        </w:trPr>
        <w:tc>
          <w:tcPr>
            <w:tcW w:w="6516" w:type="dxa"/>
            <w:shd w:val="clear" w:color="auto" w:fill="FDE9D9" w:themeFill="accent6" w:themeFillTint="33"/>
          </w:tcPr>
          <w:p w14:paraId="46BA4DF7"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Teclado</w:t>
            </w:r>
          </w:p>
        </w:tc>
        <w:tc>
          <w:tcPr>
            <w:tcW w:w="1701" w:type="dxa"/>
            <w:shd w:val="clear" w:color="auto" w:fill="FDE9D9" w:themeFill="accent6" w:themeFillTint="33"/>
          </w:tcPr>
          <w:p w14:paraId="744DE51A"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6B5B179F"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20A60E4C"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45984DEE" w14:textId="77777777" w:rsidTr="00200EB9">
        <w:trPr>
          <w:jc w:val="center"/>
        </w:trPr>
        <w:tc>
          <w:tcPr>
            <w:tcW w:w="6516" w:type="dxa"/>
            <w:shd w:val="clear" w:color="auto" w:fill="FABF8F" w:themeFill="accent6" w:themeFillTint="99"/>
          </w:tcPr>
          <w:p w14:paraId="365B4F5A" w14:textId="77777777" w:rsidR="00200EB9" w:rsidRPr="00310373" w:rsidRDefault="00665D9F"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Técnica Vocal/Canto Coral</w:t>
            </w:r>
          </w:p>
        </w:tc>
        <w:tc>
          <w:tcPr>
            <w:tcW w:w="1701" w:type="dxa"/>
            <w:shd w:val="clear" w:color="auto" w:fill="FABF8F" w:themeFill="accent6" w:themeFillTint="99"/>
          </w:tcPr>
          <w:p w14:paraId="67FFEFE8"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60A38AAB"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7D0BB7D4"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2370DF40" w14:textId="77777777" w:rsidTr="00200EB9">
        <w:trPr>
          <w:jc w:val="center"/>
        </w:trPr>
        <w:tc>
          <w:tcPr>
            <w:tcW w:w="6516" w:type="dxa"/>
            <w:shd w:val="clear" w:color="auto" w:fill="FDE9D9" w:themeFill="accent6" w:themeFillTint="33"/>
          </w:tcPr>
          <w:p w14:paraId="7EF27E7F"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Violão</w:t>
            </w:r>
          </w:p>
        </w:tc>
        <w:tc>
          <w:tcPr>
            <w:tcW w:w="1701" w:type="dxa"/>
            <w:shd w:val="clear" w:color="auto" w:fill="FDE9D9" w:themeFill="accent6" w:themeFillTint="33"/>
          </w:tcPr>
          <w:p w14:paraId="37EBC293"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6A9465BB"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DE9D9" w:themeFill="accent6" w:themeFillTint="33"/>
          </w:tcPr>
          <w:p w14:paraId="5A0F9917"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79D65CB9" w14:textId="77777777" w:rsidTr="00200EB9">
        <w:trPr>
          <w:jc w:val="center"/>
        </w:trPr>
        <w:tc>
          <w:tcPr>
            <w:tcW w:w="6516" w:type="dxa"/>
            <w:shd w:val="clear" w:color="auto" w:fill="FABF8F" w:themeFill="accent6" w:themeFillTint="99"/>
          </w:tcPr>
          <w:p w14:paraId="3C315033"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Violino</w:t>
            </w:r>
          </w:p>
        </w:tc>
        <w:tc>
          <w:tcPr>
            <w:tcW w:w="1701" w:type="dxa"/>
            <w:shd w:val="clear" w:color="auto" w:fill="FABF8F" w:themeFill="accent6" w:themeFillTint="99"/>
          </w:tcPr>
          <w:p w14:paraId="4ADE85F9"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ABF8F" w:themeFill="accent6" w:themeFillTint="99"/>
          </w:tcPr>
          <w:p w14:paraId="55C68C4E"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3D0166ED"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r w:rsidR="00310373" w:rsidRPr="00310373" w14:paraId="07776464" w14:textId="77777777" w:rsidTr="00200EB9">
        <w:trPr>
          <w:jc w:val="center"/>
        </w:trPr>
        <w:tc>
          <w:tcPr>
            <w:tcW w:w="6516" w:type="dxa"/>
            <w:shd w:val="clear" w:color="auto" w:fill="FDE9D9" w:themeFill="accent6" w:themeFillTint="33"/>
          </w:tcPr>
          <w:p w14:paraId="2FB0221D" w14:textId="77777777" w:rsidR="00200EB9" w:rsidRPr="00310373" w:rsidRDefault="00665D9F" w:rsidP="00665D9F">
            <w:pPr>
              <w:spacing w:before="2" w:line="480" w:lineRule="atLeast"/>
              <w:ind w:right="28"/>
              <w:rPr>
                <w:rFonts w:ascii="Arial" w:eastAsia="Arial" w:hAnsi="Arial" w:cs="Arial"/>
                <w:b/>
                <w:sz w:val="22"/>
                <w:szCs w:val="22"/>
                <w:lang w:val="pt-BR"/>
              </w:rPr>
            </w:pPr>
            <w:r w:rsidRPr="00310373">
              <w:rPr>
                <w:rFonts w:ascii="Arial" w:eastAsia="Arial" w:hAnsi="Arial" w:cs="Arial"/>
                <w:b/>
                <w:sz w:val="22"/>
                <w:szCs w:val="22"/>
                <w:lang w:val="pt-BR"/>
              </w:rPr>
              <w:t xml:space="preserve">         </w:t>
            </w:r>
            <w:r w:rsidR="00200EB9" w:rsidRPr="00310373">
              <w:rPr>
                <w:rFonts w:ascii="Arial" w:eastAsia="Arial" w:hAnsi="Arial" w:cs="Arial"/>
                <w:b/>
                <w:sz w:val="22"/>
                <w:szCs w:val="22"/>
                <w:lang w:val="pt-BR"/>
              </w:rPr>
              <w:t>MÚSICA: Violoncelo</w:t>
            </w:r>
          </w:p>
        </w:tc>
        <w:tc>
          <w:tcPr>
            <w:tcW w:w="1701" w:type="dxa"/>
            <w:shd w:val="clear" w:color="auto" w:fill="FDE9D9" w:themeFill="accent6" w:themeFillTint="33"/>
          </w:tcPr>
          <w:p w14:paraId="13198496"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01</w:t>
            </w:r>
          </w:p>
        </w:tc>
        <w:tc>
          <w:tcPr>
            <w:tcW w:w="2126" w:type="dxa"/>
            <w:shd w:val="clear" w:color="auto" w:fill="FDE9D9" w:themeFill="accent6" w:themeFillTint="33"/>
          </w:tcPr>
          <w:p w14:paraId="55001DFF"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Ensino Superior</w:t>
            </w:r>
          </w:p>
        </w:tc>
        <w:tc>
          <w:tcPr>
            <w:tcW w:w="2767" w:type="dxa"/>
            <w:shd w:val="clear" w:color="auto" w:fill="FABF8F" w:themeFill="accent6" w:themeFillTint="99"/>
          </w:tcPr>
          <w:p w14:paraId="008B9FA0" w14:textId="77777777" w:rsidR="00200EB9" w:rsidRPr="00310373" w:rsidRDefault="00200EB9" w:rsidP="00200EB9">
            <w:pPr>
              <w:spacing w:before="2" w:line="480" w:lineRule="atLeast"/>
              <w:ind w:right="28"/>
              <w:jc w:val="center"/>
              <w:rPr>
                <w:rFonts w:ascii="Arial" w:eastAsia="Arial" w:hAnsi="Arial" w:cs="Arial"/>
                <w:b/>
                <w:sz w:val="22"/>
                <w:szCs w:val="22"/>
                <w:lang w:val="pt-BR"/>
              </w:rPr>
            </w:pPr>
            <w:r w:rsidRPr="00310373">
              <w:rPr>
                <w:rFonts w:ascii="Arial" w:eastAsia="Arial" w:hAnsi="Arial" w:cs="Arial"/>
                <w:b/>
                <w:sz w:val="22"/>
                <w:szCs w:val="22"/>
                <w:lang w:val="pt-BR"/>
              </w:rPr>
              <w:t>R$ 65,00</w:t>
            </w:r>
          </w:p>
        </w:tc>
      </w:tr>
    </w:tbl>
    <w:p w14:paraId="0A530AB4" w14:textId="77777777" w:rsidR="00770740" w:rsidRPr="00310373" w:rsidRDefault="00770740" w:rsidP="0004068F">
      <w:pPr>
        <w:spacing w:line="200" w:lineRule="exact"/>
        <w:jc w:val="center"/>
        <w:rPr>
          <w:lang w:val="pt-BR"/>
        </w:rPr>
      </w:pPr>
    </w:p>
    <w:p w14:paraId="2ECE471D" w14:textId="77777777" w:rsidR="00770740" w:rsidRPr="00310373" w:rsidRDefault="00770740">
      <w:pPr>
        <w:spacing w:before="8" w:line="200" w:lineRule="exact"/>
        <w:rPr>
          <w:lang w:val="pt-BR"/>
        </w:rPr>
      </w:pPr>
    </w:p>
    <w:p w14:paraId="3A8AE9B5" w14:textId="77777777" w:rsidR="00200EB9" w:rsidRPr="00310373" w:rsidRDefault="00200EB9" w:rsidP="00200EB9">
      <w:pPr>
        <w:spacing w:before="2" w:line="480" w:lineRule="atLeast"/>
        <w:ind w:right="28"/>
        <w:jc w:val="both"/>
        <w:rPr>
          <w:sz w:val="24"/>
          <w:szCs w:val="24"/>
          <w:lang w:val="pt-BR"/>
        </w:rPr>
      </w:pPr>
      <w:r w:rsidRPr="00310373">
        <w:rPr>
          <w:rFonts w:ascii="Arial" w:eastAsia="Arial" w:hAnsi="Arial" w:cs="Arial"/>
          <w:sz w:val="22"/>
          <w:szCs w:val="22"/>
          <w:lang w:val="pt-BR"/>
        </w:rPr>
        <w:t xml:space="preserve">* </w:t>
      </w:r>
      <w:r w:rsidRPr="00310373">
        <w:rPr>
          <w:sz w:val="24"/>
          <w:szCs w:val="24"/>
          <w:lang w:val="pt-BR"/>
        </w:rPr>
        <w:t>Habilidade específica em um ou mais dos instrumentos: flauta transversal, clarinete, oboé, fagote.</w:t>
      </w:r>
    </w:p>
    <w:p w14:paraId="7E348F7E" w14:textId="77777777" w:rsidR="00200EB9" w:rsidRPr="00310373" w:rsidRDefault="00200EB9" w:rsidP="00200EB9">
      <w:pPr>
        <w:spacing w:before="2" w:line="480" w:lineRule="atLeast"/>
        <w:ind w:right="28"/>
        <w:jc w:val="both"/>
        <w:rPr>
          <w:rFonts w:ascii="Arial" w:eastAsia="Arial" w:hAnsi="Arial" w:cs="Arial"/>
          <w:sz w:val="22"/>
          <w:szCs w:val="22"/>
          <w:lang w:val="pt-BR"/>
        </w:rPr>
      </w:pPr>
      <w:r w:rsidRPr="00310373">
        <w:rPr>
          <w:sz w:val="24"/>
          <w:szCs w:val="24"/>
          <w:lang w:val="pt-BR"/>
        </w:rPr>
        <w:lastRenderedPageBreak/>
        <w:t xml:space="preserve">** Habilidade específica em um ou mais dos instrumentos: trompete, trombone, trompa, tuba, </w:t>
      </w:r>
      <w:proofErr w:type="spellStart"/>
      <w:r w:rsidRPr="00310373">
        <w:rPr>
          <w:sz w:val="24"/>
          <w:szCs w:val="24"/>
          <w:lang w:val="pt-BR"/>
        </w:rPr>
        <w:t>fluegelhorn</w:t>
      </w:r>
      <w:proofErr w:type="spellEnd"/>
      <w:r w:rsidRPr="00310373">
        <w:rPr>
          <w:sz w:val="24"/>
          <w:szCs w:val="24"/>
          <w:lang w:val="pt-BR"/>
        </w:rPr>
        <w:t>.</w:t>
      </w:r>
    </w:p>
    <w:p w14:paraId="4171C8EA" w14:textId="77777777" w:rsidR="00200EB9" w:rsidRPr="00310373" w:rsidRDefault="00200EB9">
      <w:pPr>
        <w:spacing w:before="8" w:line="200" w:lineRule="exact"/>
        <w:rPr>
          <w:lang w:val="pt-BR"/>
        </w:rPr>
      </w:pPr>
    </w:p>
    <w:p w14:paraId="45358177" w14:textId="77777777" w:rsidR="00200EB9" w:rsidRPr="00310373" w:rsidRDefault="00200EB9">
      <w:pPr>
        <w:spacing w:before="8" w:line="200" w:lineRule="exact"/>
        <w:rPr>
          <w:lang w:val="pt-BR"/>
        </w:rPr>
      </w:pPr>
    </w:p>
    <w:p w14:paraId="30B47E82" w14:textId="77777777" w:rsidR="00F164D2" w:rsidRPr="00310373" w:rsidRDefault="0005673B">
      <w:pPr>
        <w:spacing w:before="32"/>
        <w:ind w:left="118" w:right="5437"/>
        <w:rPr>
          <w:rFonts w:ascii="Arial" w:eastAsia="Arial" w:hAnsi="Arial" w:cs="Arial"/>
          <w:b/>
          <w:sz w:val="22"/>
          <w:szCs w:val="22"/>
          <w:lang w:val="pt-BR"/>
        </w:rPr>
      </w:pPr>
      <w:r w:rsidRPr="00310373">
        <w:rPr>
          <w:rFonts w:ascii="Arial" w:eastAsia="Arial" w:hAnsi="Arial" w:cs="Arial"/>
          <w:b/>
          <w:sz w:val="22"/>
          <w:szCs w:val="22"/>
          <w:lang w:val="pt-BR"/>
        </w:rPr>
        <w:t>*** VENCIMENTO</w:t>
      </w:r>
      <w:r w:rsidR="00634000" w:rsidRPr="00310373">
        <w:rPr>
          <w:rFonts w:ascii="Arial" w:eastAsia="Arial" w:hAnsi="Arial" w:cs="Arial"/>
          <w:b/>
          <w:sz w:val="22"/>
          <w:szCs w:val="22"/>
          <w:lang w:val="pt-BR"/>
        </w:rPr>
        <w:t xml:space="preserve"> </w:t>
      </w:r>
      <w:r w:rsidRPr="00310373">
        <w:rPr>
          <w:rFonts w:ascii="Arial" w:eastAsia="Arial" w:hAnsi="Arial" w:cs="Arial"/>
          <w:b/>
          <w:sz w:val="22"/>
          <w:szCs w:val="22"/>
          <w:lang w:val="pt-BR"/>
        </w:rPr>
        <w:t>CARGO</w:t>
      </w:r>
      <w:r w:rsidR="00634000" w:rsidRPr="00310373">
        <w:rPr>
          <w:rFonts w:ascii="Arial" w:eastAsia="Arial" w:hAnsi="Arial" w:cs="Arial"/>
          <w:b/>
          <w:sz w:val="22"/>
          <w:szCs w:val="22"/>
          <w:lang w:val="pt-BR"/>
        </w:rPr>
        <w:t xml:space="preserve"> DE INSTRUTOR COM ENSINO SUPERIOR AC </w:t>
      </w:r>
    </w:p>
    <w:p w14:paraId="1766179F" w14:textId="77777777" w:rsidR="00770740" w:rsidRPr="00310373" w:rsidRDefault="00634000" w:rsidP="002E2681">
      <w:pPr>
        <w:spacing w:before="32"/>
        <w:ind w:left="118" w:right="3337"/>
        <w:rPr>
          <w:rFonts w:ascii="Arial" w:eastAsia="Arial" w:hAnsi="Arial" w:cs="Arial"/>
          <w:sz w:val="22"/>
          <w:szCs w:val="22"/>
          <w:lang w:val="pt-BR"/>
        </w:rPr>
      </w:pPr>
      <w:r w:rsidRPr="00310373">
        <w:rPr>
          <w:rFonts w:ascii="Arial" w:eastAsia="Arial" w:hAnsi="Arial" w:cs="Arial"/>
          <w:b/>
          <w:sz w:val="22"/>
          <w:szCs w:val="22"/>
          <w:lang w:val="pt-BR"/>
        </w:rPr>
        <w:t>Carga Horá</w:t>
      </w:r>
      <w:r w:rsidR="00F97338" w:rsidRPr="00310373">
        <w:rPr>
          <w:rFonts w:ascii="Arial" w:eastAsia="Arial" w:hAnsi="Arial" w:cs="Arial"/>
          <w:b/>
          <w:sz w:val="22"/>
          <w:szCs w:val="22"/>
          <w:lang w:val="pt-BR"/>
        </w:rPr>
        <w:t xml:space="preserve">ria 10 horas semanais: </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R$ </w:t>
      </w:r>
      <w:r w:rsidR="002E2681" w:rsidRPr="00310373">
        <w:rPr>
          <w:rFonts w:ascii="Arial" w:eastAsia="Arial" w:hAnsi="Arial" w:cs="Arial"/>
          <w:b/>
          <w:sz w:val="22"/>
          <w:szCs w:val="22"/>
          <w:lang w:val="pt-BR"/>
        </w:rPr>
        <w:t>889,86</w:t>
      </w:r>
    </w:p>
    <w:p w14:paraId="42A4F2CC" w14:textId="77777777" w:rsidR="00770740" w:rsidRPr="00310373" w:rsidRDefault="00634000">
      <w:pPr>
        <w:spacing w:line="240" w:lineRule="exact"/>
        <w:ind w:left="118"/>
        <w:rPr>
          <w:rFonts w:ascii="Arial" w:eastAsia="Arial" w:hAnsi="Arial" w:cs="Arial"/>
          <w:sz w:val="22"/>
          <w:szCs w:val="22"/>
          <w:lang w:val="pt-BR"/>
        </w:rPr>
      </w:pPr>
      <w:r w:rsidRPr="00310373">
        <w:rPr>
          <w:rFonts w:ascii="Arial" w:eastAsia="Arial" w:hAnsi="Arial" w:cs="Arial"/>
          <w:b/>
          <w:sz w:val="22"/>
          <w:szCs w:val="22"/>
          <w:lang w:val="pt-BR"/>
        </w:rPr>
        <w:t>Carga Horári</w:t>
      </w:r>
      <w:r w:rsidR="00F97338" w:rsidRPr="00310373">
        <w:rPr>
          <w:rFonts w:ascii="Arial" w:eastAsia="Arial" w:hAnsi="Arial" w:cs="Arial"/>
          <w:b/>
          <w:sz w:val="22"/>
          <w:szCs w:val="22"/>
          <w:lang w:val="pt-BR"/>
        </w:rPr>
        <w:t xml:space="preserve">a 20 horas semanais: </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R$ </w:t>
      </w:r>
      <w:r w:rsidR="002E2681" w:rsidRPr="00310373">
        <w:rPr>
          <w:rFonts w:ascii="Arial" w:eastAsia="Arial" w:hAnsi="Arial" w:cs="Arial"/>
          <w:b/>
          <w:sz w:val="22"/>
          <w:szCs w:val="22"/>
          <w:lang w:val="pt-BR"/>
        </w:rPr>
        <w:t>1.779,71</w:t>
      </w:r>
    </w:p>
    <w:p w14:paraId="4D035340" w14:textId="77777777" w:rsidR="00770740" w:rsidRPr="00310373" w:rsidRDefault="00634000">
      <w:pPr>
        <w:spacing w:before="1"/>
        <w:ind w:left="118"/>
        <w:rPr>
          <w:rFonts w:ascii="Arial" w:eastAsia="Arial" w:hAnsi="Arial" w:cs="Arial"/>
          <w:sz w:val="22"/>
          <w:szCs w:val="22"/>
          <w:lang w:val="pt-BR"/>
        </w:rPr>
      </w:pPr>
      <w:r w:rsidRPr="00310373">
        <w:rPr>
          <w:rFonts w:ascii="Arial" w:eastAsia="Arial" w:hAnsi="Arial" w:cs="Arial"/>
          <w:b/>
          <w:sz w:val="22"/>
          <w:szCs w:val="22"/>
          <w:lang w:val="pt-BR"/>
        </w:rPr>
        <w:t>Carga Horári</w:t>
      </w:r>
      <w:r w:rsidR="00F97338" w:rsidRPr="00310373">
        <w:rPr>
          <w:rFonts w:ascii="Arial" w:eastAsia="Arial" w:hAnsi="Arial" w:cs="Arial"/>
          <w:b/>
          <w:sz w:val="22"/>
          <w:szCs w:val="22"/>
          <w:lang w:val="pt-BR"/>
        </w:rPr>
        <w:t xml:space="preserve">a 30 horas semanais: </w:t>
      </w:r>
      <w:r w:rsidR="00F164D2" w:rsidRPr="00310373">
        <w:rPr>
          <w:rFonts w:ascii="Arial" w:eastAsia="Arial" w:hAnsi="Arial" w:cs="Arial"/>
          <w:b/>
          <w:sz w:val="22"/>
          <w:szCs w:val="22"/>
          <w:lang w:val="pt-BR"/>
        </w:rPr>
        <w:t xml:space="preserve"> </w:t>
      </w:r>
      <w:r w:rsidR="00F97338" w:rsidRPr="00310373">
        <w:rPr>
          <w:rFonts w:ascii="Arial" w:eastAsia="Arial" w:hAnsi="Arial" w:cs="Arial"/>
          <w:b/>
          <w:sz w:val="22"/>
          <w:szCs w:val="22"/>
          <w:lang w:val="pt-BR"/>
        </w:rPr>
        <w:t xml:space="preserve">R$ </w:t>
      </w:r>
      <w:r w:rsidR="002E2681" w:rsidRPr="00310373">
        <w:rPr>
          <w:rFonts w:ascii="Arial" w:eastAsia="Arial" w:hAnsi="Arial" w:cs="Arial"/>
          <w:b/>
          <w:sz w:val="22"/>
          <w:szCs w:val="22"/>
          <w:lang w:val="pt-BR"/>
        </w:rPr>
        <w:t>2.669,57</w:t>
      </w:r>
    </w:p>
    <w:p w14:paraId="139DA19C" w14:textId="77777777" w:rsidR="00770740" w:rsidRPr="00310373" w:rsidRDefault="00634000">
      <w:pPr>
        <w:spacing w:line="240" w:lineRule="exact"/>
        <w:ind w:left="118"/>
        <w:rPr>
          <w:rFonts w:ascii="Arial" w:eastAsia="Arial" w:hAnsi="Arial" w:cs="Arial"/>
          <w:sz w:val="22"/>
          <w:szCs w:val="22"/>
          <w:lang w:val="pt-BR"/>
        </w:rPr>
        <w:sectPr w:rsidR="00770740" w:rsidRPr="00310373" w:rsidSect="009154DF">
          <w:pgSz w:w="11920" w:h="16840"/>
          <w:pgMar w:top="2420" w:right="280" w:bottom="1300" w:left="1640" w:header="709" w:footer="0" w:gutter="0"/>
          <w:cols w:space="720"/>
          <w:docGrid w:linePitch="272"/>
        </w:sectPr>
      </w:pPr>
      <w:r w:rsidRPr="00310373">
        <w:rPr>
          <w:rFonts w:ascii="Arial" w:eastAsia="Arial" w:hAnsi="Arial" w:cs="Arial"/>
          <w:b/>
          <w:sz w:val="22"/>
          <w:szCs w:val="22"/>
          <w:lang w:val="pt-BR"/>
        </w:rPr>
        <w:t>Carga horári</w:t>
      </w:r>
      <w:r w:rsidR="00EA2586" w:rsidRPr="00310373">
        <w:rPr>
          <w:rFonts w:ascii="Arial" w:eastAsia="Arial" w:hAnsi="Arial" w:cs="Arial"/>
          <w:b/>
          <w:sz w:val="22"/>
          <w:szCs w:val="22"/>
          <w:lang w:val="pt-BR"/>
        </w:rPr>
        <w:t xml:space="preserve">a 40 horas semanais: </w:t>
      </w:r>
      <w:r w:rsidR="00F164D2" w:rsidRPr="00310373">
        <w:rPr>
          <w:rFonts w:ascii="Arial" w:eastAsia="Arial" w:hAnsi="Arial" w:cs="Arial"/>
          <w:b/>
          <w:sz w:val="22"/>
          <w:szCs w:val="22"/>
          <w:lang w:val="pt-BR"/>
        </w:rPr>
        <w:t xml:space="preserve"> </w:t>
      </w:r>
      <w:r w:rsidR="00EA2586" w:rsidRPr="00310373">
        <w:rPr>
          <w:rFonts w:ascii="Arial" w:eastAsia="Arial" w:hAnsi="Arial" w:cs="Arial"/>
          <w:b/>
          <w:sz w:val="22"/>
          <w:szCs w:val="22"/>
          <w:lang w:val="pt-BR"/>
        </w:rPr>
        <w:t>R$</w:t>
      </w:r>
      <w:r w:rsidR="00F164D2" w:rsidRPr="00310373">
        <w:rPr>
          <w:rFonts w:ascii="Arial" w:eastAsia="Arial" w:hAnsi="Arial" w:cs="Arial"/>
          <w:b/>
          <w:sz w:val="22"/>
          <w:szCs w:val="22"/>
          <w:lang w:val="pt-BR"/>
        </w:rPr>
        <w:t xml:space="preserve"> 3.559,43</w:t>
      </w:r>
    </w:p>
    <w:p w14:paraId="214D8B9B" w14:textId="77777777" w:rsidR="00770740" w:rsidRPr="00310373" w:rsidRDefault="00770740">
      <w:pPr>
        <w:spacing w:before="13" w:line="200" w:lineRule="exact"/>
        <w:rPr>
          <w:lang w:val="pt-BR"/>
        </w:rPr>
      </w:pPr>
    </w:p>
    <w:p w14:paraId="36F17A0C" w14:textId="77777777" w:rsidR="00770740" w:rsidRPr="00310373" w:rsidRDefault="00634000">
      <w:pPr>
        <w:spacing w:before="29"/>
        <w:ind w:left="3758" w:right="3779"/>
        <w:jc w:val="center"/>
        <w:rPr>
          <w:sz w:val="24"/>
          <w:szCs w:val="24"/>
          <w:lang w:val="pt-BR"/>
        </w:rPr>
      </w:pPr>
      <w:r w:rsidRPr="00310373">
        <w:rPr>
          <w:b/>
          <w:sz w:val="24"/>
          <w:szCs w:val="24"/>
          <w:lang w:val="pt-BR"/>
        </w:rPr>
        <w:t>ANEXO II</w:t>
      </w:r>
      <w:r w:rsidR="00EA2586" w:rsidRPr="00310373">
        <w:rPr>
          <w:b/>
          <w:sz w:val="24"/>
          <w:szCs w:val="24"/>
          <w:lang w:val="pt-BR"/>
        </w:rPr>
        <w:t xml:space="preserve"> </w:t>
      </w:r>
    </w:p>
    <w:p w14:paraId="68E3F5CC" w14:textId="77777777" w:rsidR="00770740" w:rsidRPr="00310373" w:rsidRDefault="00634000" w:rsidP="00D12953">
      <w:pPr>
        <w:ind w:right="674"/>
        <w:rPr>
          <w:sz w:val="24"/>
          <w:szCs w:val="24"/>
          <w:lang w:val="pt-BR"/>
        </w:rPr>
      </w:pPr>
      <w:r w:rsidRPr="00310373">
        <w:rPr>
          <w:b/>
          <w:sz w:val="24"/>
          <w:szCs w:val="24"/>
          <w:lang w:val="pt-BR"/>
        </w:rPr>
        <w:t>ATRIBUIÇÕES e HABILITAÇÃO</w:t>
      </w:r>
      <w:r w:rsidR="00EA2586" w:rsidRPr="00310373">
        <w:rPr>
          <w:b/>
          <w:sz w:val="24"/>
          <w:szCs w:val="24"/>
          <w:lang w:val="pt-BR"/>
        </w:rPr>
        <w:t xml:space="preserve"> </w:t>
      </w:r>
    </w:p>
    <w:p w14:paraId="0C599257" w14:textId="77777777" w:rsidR="00770740" w:rsidRPr="00310373" w:rsidRDefault="00770740">
      <w:pPr>
        <w:spacing w:before="16" w:line="260" w:lineRule="exact"/>
        <w:rPr>
          <w:sz w:val="26"/>
          <w:szCs w:val="26"/>
          <w:lang w:val="pt-BR"/>
        </w:rPr>
      </w:pPr>
    </w:p>
    <w:p w14:paraId="634FD76A" w14:textId="77777777" w:rsidR="00770740" w:rsidRPr="00310373" w:rsidRDefault="00634000" w:rsidP="009154DF">
      <w:pPr>
        <w:ind w:right="3238"/>
        <w:jc w:val="both"/>
        <w:rPr>
          <w:b/>
          <w:sz w:val="24"/>
          <w:szCs w:val="24"/>
          <w:lang w:val="pt-BR"/>
        </w:rPr>
      </w:pPr>
      <w:r w:rsidRPr="00310373">
        <w:rPr>
          <w:b/>
          <w:sz w:val="24"/>
          <w:szCs w:val="24"/>
          <w:lang w:val="pt-BR"/>
        </w:rPr>
        <w:t>Instrut</w:t>
      </w:r>
      <w:r w:rsidR="009154DF" w:rsidRPr="00310373">
        <w:rPr>
          <w:b/>
          <w:sz w:val="24"/>
          <w:szCs w:val="24"/>
          <w:lang w:val="pt-BR"/>
        </w:rPr>
        <w:t>or Com Nível Superior AC (todos)</w:t>
      </w:r>
    </w:p>
    <w:p w14:paraId="0907E61D" w14:textId="77777777" w:rsidR="009154DF" w:rsidRPr="00310373" w:rsidRDefault="009154DF" w:rsidP="009154DF">
      <w:pPr>
        <w:ind w:right="3238"/>
        <w:jc w:val="both"/>
        <w:rPr>
          <w:b/>
          <w:sz w:val="24"/>
          <w:szCs w:val="24"/>
          <w:lang w:val="pt-BR"/>
        </w:rPr>
      </w:pPr>
    </w:p>
    <w:p w14:paraId="0F138988" w14:textId="77777777" w:rsidR="00770740" w:rsidRPr="00310373" w:rsidRDefault="006C5A00" w:rsidP="009154DF">
      <w:pPr>
        <w:spacing w:line="260" w:lineRule="exact"/>
        <w:ind w:right="88"/>
        <w:jc w:val="both"/>
        <w:rPr>
          <w:sz w:val="24"/>
          <w:szCs w:val="24"/>
          <w:lang w:val="pt-BR"/>
        </w:rPr>
      </w:pPr>
      <w:r w:rsidRPr="00310373">
        <w:rPr>
          <w:sz w:val="24"/>
          <w:szCs w:val="24"/>
          <w:lang w:val="pt-BR"/>
        </w:rPr>
        <w:t>Atribuições: Participar da elaboração,</w:t>
      </w:r>
      <w:r w:rsidR="00634000" w:rsidRPr="00310373">
        <w:rPr>
          <w:sz w:val="24"/>
          <w:szCs w:val="24"/>
          <w:lang w:val="pt-BR"/>
        </w:rPr>
        <w:t xml:space="preserve"> aplicação  e  avaliação  do  Planejamento</w:t>
      </w:r>
      <w:r w:rsidRPr="00310373">
        <w:rPr>
          <w:sz w:val="24"/>
          <w:szCs w:val="24"/>
          <w:lang w:val="pt-BR"/>
        </w:rPr>
        <w:t xml:space="preserve"> </w:t>
      </w:r>
      <w:r w:rsidR="00634000" w:rsidRPr="00310373">
        <w:rPr>
          <w:sz w:val="24"/>
          <w:szCs w:val="24"/>
          <w:lang w:val="pt-BR"/>
        </w:rPr>
        <w:t>Pedagógico de cursos livres e oficinas artísticas e culturais; Conhecer, cumprir e fazer cumprir  as  normas  estabelecidas  para  cursos  e  oficinas  programados;  Orientar  as turmas, dirigir estudos e atividades dos alunos; Manter atualizados os diários de classe no   que   tange   a   frequência,   conteúdos,   resultados   de   avaliação,   entregando-os   à coordenação/direção  nos  termos  dos  prazos  fixados;  Elaborar  projetos  e  relatórios  de atividades  sempre  que  solicitados;  Cooperar  e  promover  atividades  que  visem  a melhoria do processo educativo e integração escola-família- comunidade; Ser assíduo, pontual  e  manter  conduta  moral  exemplar  de  modo  a  estimular  positivamente  seus alunos;  Ocupar  integralmente  o  tempo  destinado  às  aulas  no  desenvolvimento  das tarefas inerentes ao processo de ensino-aprendizagem; Elaborar Plano de ensino a partir do  plano  de  cursos  e  de  oficinas  que  serão  desenvolvidos  no  ano  letivo;  Registrar qualquer alteração ocorrida em relação ao aluno matriculado (desistência, transferência e inclusão do mesmo); Cumprir o calendário de projetos/programa/escola, observando o total de aulas previstas e dadas, para verificação do conteúdo programático  e  da  carga horária  indicada  no  programa  de  curso  e/ou  oficina;  A  reposição  de  aula  deverá  ser acertada em conjunto com a direção/coordenação do programa/projeto/escola.</w:t>
      </w:r>
    </w:p>
    <w:p w14:paraId="7B8FD336" w14:textId="77777777" w:rsidR="00770740" w:rsidRPr="00310373" w:rsidRDefault="00634000" w:rsidP="009154DF">
      <w:pPr>
        <w:ind w:right="78"/>
        <w:jc w:val="both"/>
        <w:rPr>
          <w:sz w:val="24"/>
          <w:szCs w:val="24"/>
          <w:lang w:val="pt-BR"/>
        </w:rPr>
      </w:pPr>
      <w:r w:rsidRPr="00310373">
        <w:rPr>
          <w:sz w:val="24"/>
          <w:szCs w:val="24"/>
          <w:lang w:val="pt-BR"/>
        </w:rPr>
        <w:t xml:space="preserve">Habilitação:  </w:t>
      </w:r>
      <w:r w:rsidR="006C5A00" w:rsidRPr="00310373">
        <w:rPr>
          <w:sz w:val="24"/>
          <w:szCs w:val="24"/>
          <w:lang w:val="pt-BR"/>
        </w:rPr>
        <w:t>Ensino Superior Completo, Licenciatura Plena ou Bacharelado</w:t>
      </w:r>
      <w:r w:rsidR="00F97338" w:rsidRPr="00310373">
        <w:rPr>
          <w:sz w:val="24"/>
          <w:szCs w:val="24"/>
          <w:lang w:val="pt-BR"/>
        </w:rPr>
        <w:t xml:space="preserve"> </w:t>
      </w:r>
      <w:r w:rsidR="006C5A00" w:rsidRPr="00310373">
        <w:rPr>
          <w:sz w:val="24"/>
          <w:szCs w:val="24"/>
          <w:lang w:val="pt-BR"/>
        </w:rPr>
        <w:t>em Música, em</w:t>
      </w:r>
      <w:r w:rsidR="00EA2586" w:rsidRPr="00310373">
        <w:rPr>
          <w:sz w:val="24"/>
          <w:szCs w:val="24"/>
          <w:lang w:val="pt-BR"/>
        </w:rPr>
        <w:t xml:space="preserve"> Artes</w:t>
      </w:r>
      <w:r w:rsidRPr="00310373">
        <w:rPr>
          <w:sz w:val="24"/>
          <w:szCs w:val="24"/>
          <w:lang w:val="pt-BR"/>
        </w:rPr>
        <w:t xml:space="preserve"> </w:t>
      </w:r>
      <w:r w:rsidR="006C5A00" w:rsidRPr="00310373">
        <w:rPr>
          <w:sz w:val="24"/>
          <w:szCs w:val="24"/>
          <w:lang w:val="pt-BR"/>
        </w:rPr>
        <w:t>Cênicas, sendo</w:t>
      </w:r>
      <w:r w:rsidR="00F97338" w:rsidRPr="00310373">
        <w:rPr>
          <w:sz w:val="24"/>
          <w:szCs w:val="24"/>
          <w:lang w:val="pt-BR"/>
        </w:rPr>
        <w:t xml:space="preserve"> </w:t>
      </w:r>
      <w:r w:rsidR="006C5A00" w:rsidRPr="00310373">
        <w:rPr>
          <w:sz w:val="24"/>
          <w:szCs w:val="24"/>
          <w:lang w:val="pt-BR"/>
        </w:rPr>
        <w:t>Teatro ou Dança, ou Ensino Superior</w:t>
      </w:r>
      <w:r w:rsidRPr="00310373">
        <w:rPr>
          <w:sz w:val="24"/>
          <w:szCs w:val="24"/>
          <w:lang w:val="pt-BR"/>
        </w:rPr>
        <w:t xml:space="preserve"> </w:t>
      </w:r>
      <w:r w:rsidR="006C5A00" w:rsidRPr="00310373">
        <w:rPr>
          <w:sz w:val="24"/>
          <w:szCs w:val="24"/>
          <w:lang w:val="pt-BR"/>
        </w:rPr>
        <w:t>Completo, Licenciatura</w:t>
      </w:r>
      <w:r w:rsidRPr="00310373">
        <w:rPr>
          <w:sz w:val="24"/>
          <w:szCs w:val="24"/>
          <w:lang w:val="pt-BR"/>
        </w:rPr>
        <w:t xml:space="preserve"> Plena</w:t>
      </w:r>
      <w:r w:rsidR="00F97338" w:rsidRPr="00310373">
        <w:rPr>
          <w:sz w:val="24"/>
          <w:szCs w:val="24"/>
          <w:lang w:val="pt-BR"/>
        </w:rPr>
        <w:t xml:space="preserve"> </w:t>
      </w:r>
      <w:r w:rsidRPr="00310373">
        <w:rPr>
          <w:sz w:val="24"/>
          <w:szCs w:val="24"/>
          <w:lang w:val="pt-BR"/>
        </w:rPr>
        <w:t>ou Bacharel</w:t>
      </w:r>
      <w:r w:rsidR="00F97338" w:rsidRPr="00310373">
        <w:rPr>
          <w:sz w:val="24"/>
          <w:szCs w:val="24"/>
          <w:lang w:val="pt-BR"/>
        </w:rPr>
        <w:t xml:space="preserve">ado em qualquer área e </w:t>
      </w:r>
      <w:r w:rsidR="006C5A00" w:rsidRPr="00310373">
        <w:rPr>
          <w:sz w:val="24"/>
          <w:szCs w:val="24"/>
          <w:lang w:val="pt-BR"/>
        </w:rPr>
        <w:t>cursos técnicos</w:t>
      </w:r>
      <w:r w:rsidRPr="00310373">
        <w:rPr>
          <w:sz w:val="24"/>
          <w:szCs w:val="24"/>
          <w:lang w:val="pt-BR"/>
        </w:rPr>
        <w:t xml:space="preserve"> em </w:t>
      </w:r>
      <w:r w:rsidR="006C5A00" w:rsidRPr="00310373">
        <w:rPr>
          <w:sz w:val="24"/>
          <w:szCs w:val="24"/>
          <w:lang w:val="pt-BR"/>
        </w:rPr>
        <w:t>alguma das</w:t>
      </w:r>
      <w:r w:rsidR="00F97338" w:rsidRPr="00310373">
        <w:rPr>
          <w:sz w:val="24"/>
          <w:szCs w:val="24"/>
          <w:lang w:val="pt-BR"/>
        </w:rPr>
        <w:t xml:space="preserve"> </w:t>
      </w:r>
      <w:r w:rsidRPr="00310373">
        <w:rPr>
          <w:sz w:val="24"/>
          <w:szCs w:val="24"/>
          <w:lang w:val="pt-BR"/>
        </w:rPr>
        <w:t>respectivas áreas.</w:t>
      </w:r>
    </w:p>
    <w:p w14:paraId="57A6B048" w14:textId="77777777" w:rsidR="00770740" w:rsidRPr="00310373" w:rsidRDefault="00770740">
      <w:pPr>
        <w:spacing w:before="1" w:line="280" w:lineRule="exact"/>
        <w:rPr>
          <w:sz w:val="28"/>
          <w:szCs w:val="28"/>
          <w:lang w:val="pt-BR"/>
        </w:rPr>
      </w:pPr>
    </w:p>
    <w:p w14:paraId="30C5A920" w14:textId="77777777" w:rsidR="00770740" w:rsidRPr="00310373" w:rsidRDefault="00634000">
      <w:pPr>
        <w:ind w:left="102" w:right="5112"/>
        <w:jc w:val="both"/>
        <w:rPr>
          <w:b/>
          <w:sz w:val="24"/>
          <w:szCs w:val="24"/>
          <w:lang w:val="pt-BR"/>
        </w:rPr>
      </w:pPr>
      <w:r w:rsidRPr="00310373">
        <w:rPr>
          <w:b/>
          <w:sz w:val="24"/>
          <w:szCs w:val="24"/>
          <w:lang w:val="pt-BR"/>
        </w:rPr>
        <w:t>Instrutor Com 2ºGrau AC (todos)</w:t>
      </w:r>
    </w:p>
    <w:p w14:paraId="29F60AD7" w14:textId="77777777" w:rsidR="009154DF" w:rsidRPr="00310373" w:rsidRDefault="009154DF">
      <w:pPr>
        <w:ind w:left="102" w:right="5112"/>
        <w:jc w:val="both"/>
        <w:rPr>
          <w:sz w:val="24"/>
          <w:szCs w:val="24"/>
          <w:lang w:val="pt-BR"/>
        </w:rPr>
      </w:pPr>
    </w:p>
    <w:p w14:paraId="5F0AA841" w14:textId="77777777" w:rsidR="00770740" w:rsidRPr="00310373" w:rsidRDefault="009154DF" w:rsidP="009154DF">
      <w:pPr>
        <w:spacing w:line="260" w:lineRule="exact"/>
        <w:ind w:right="88"/>
        <w:rPr>
          <w:sz w:val="24"/>
          <w:szCs w:val="24"/>
          <w:lang w:val="pt-BR"/>
        </w:rPr>
      </w:pPr>
      <w:r w:rsidRPr="00310373">
        <w:rPr>
          <w:sz w:val="24"/>
          <w:szCs w:val="24"/>
          <w:lang w:val="pt-BR"/>
        </w:rPr>
        <w:t xml:space="preserve"> </w:t>
      </w:r>
      <w:r w:rsidR="00634000" w:rsidRPr="00310373">
        <w:rPr>
          <w:sz w:val="24"/>
          <w:szCs w:val="24"/>
          <w:lang w:val="pt-BR"/>
        </w:rPr>
        <w:t xml:space="preserve">Atribuições:  </w:t>
      </w:r>
      <w:r w:rsidR="006C5A00" w:rsidRPr="00310373">
        <w:rPr>
          <w:sz w:val="24"/>
          <w:szCs w:val="24"/>
          <w:lang w:val="pt-BR"/>
        </w:rPr>
        <w:t xml:space="preserve">Participar </w:t>
      </w:r>
      <w:r w:rsidRPr="00310373">
        <w:rPr>
          <w:sz w:val="24"/>
          <w:szCs w:val="24"/>
          <w:lang w:val="pt-BR"/>
        </w:rPr>
        <w:t xml:space="preserve">da </w:t>
      </w:r>
      <w:proofErr w:type="gramStart"/>
      <w:r w:rsidRPr="00310373">
        <w:rPr>
          <w:sz w:val="24"/>
          <w:szCs w:val="24"/>
          <w:lang w:val="pt-BR"/>
        </w:rPr>
        <w:t>elaboração</w:t>
      </w:r>
      <w:r w:rsidR="00634000" w:rsidRPr="00310373">
        <w:rPr>
          <w:sz w:val="24"/>
          <w:szCs w:val="24"/>
          <w:lang w:val="pt-BR"/>
        </w:rPr>
        <w:t>,  aplicação</w:t>
      </w:r>
      <w:proofErr w:type="gramEnd"/>
      <w:r w:rsidR="00634000" w:rsidRPr="00310373">
        <w:rPr>
          <w:sz w:val="24"/>
          <w:szCs w:val="24"/>
          <w:lang w:val="pt-BR"/>
        </w:rPr>
        <w:t xml:space="preserve">  e  avaliação  do  Planejamento</w:t>
      </w:r>
    </w:p>
    <w:p w14:paraId="36E5B0C3" w14:textId="77777777" w:rsidR="00EA2586" w:rsidRPr="00310373" w:rsidRDefault="00634000" w:rsidP="006C5A00">
      <w:pPr>
        <w:ind w:left="102" w:right="77"/>
        <w:jc w:val="both"/>
        <w:rPr>
          <w:sz w:val="24"/>
          <w:szCs w:val="24"/>
          <w:lang w:val="pt-BR"/>
        </w:rPr>
      </w:pPr>
      <w:r w:rsidRPr="00310373">
        <w:rPr>
          <w:sz w:val="24"/>
          <w:szCs w:val="24"/>
          <w:lang w:val="pt-BR"/>
        </w:rPr>
        <w:t>Pedagógico de cursos livres e oficinas artísticas e culturais; Conhecer, cumprir e fazer cumprir  as  normas  estabelecidas  para  cursos  e  oficinas  programados;  Orientar  as turmas, dirigir estudos e atividades dos alunos; Manter atualizados os diários de classe no   que   tange   a   frequência,   conteúdos,   resultados   de   avaliação,   entregando-os   à coordenação/direção  nos  termos  dos  prazos  fixados;  Elaborar  projetos  e  relatórios  de atividades  sempre  que  solicitados;  Cooperar  e  promover  atividades  que  visem  a melhoria do processo educativo e integração escola-família- comunidade; Ser assíduo, pontual  e  manter  conduta  moral  exemplar  de  modo  a  estimular  positivamente  seus alunos;  Ocupar  integralmente  o  tempo  destinado  às  aulas  no  desenvolvimento  das tarefas inerentes ao processo de ensino-aprendizagem; Elaborar Plano de ensino a partir do  plano  de  cursos  e  de  oficinas  que  serão  desenvolvidos  no  ano  letivo;  Registrar qualquer alteração ocorrida em relação ao aluno matriculado (desistência, transferência e inclusão do mesmo); Cumprir o calendário de projetos/programa/escola, observando o total de aulas previstas e dadas, para verificação do conteúdo programático  e  da  carga horária  indicada  no  programa  de  curso  e/ou  oficina;  A  reposição  de  aula  deverá  ser acertada em conjunto com a direção/coorden</w:t>
      </w:r>
      <w:r w:rsidR="006C5A00" w:rsidRPr="00310373">
        <w:rPr>
          <w:sz w:val="24"/>
          <w:szCs w:val="24"/>
          <w:lang w:val="pt-BR"/>
        </w:rPr>
        <w:t xml:space="preserve">ação do programa/projeto/escola. </w:t>
      </w:r>
    </w:p>
    <w:p w14:paraId="24BAF8F1" w14:textId="77777777" w:rsidR="00EA2586" w:rsidRPr="00310373" w:rsidRDefault="00EA2586" w:rsidP="006C5A00">
      <w:pPr>
        <w:ind w:left="102" w:right="77"/>
        <w:jc w:val="both"/>
        <w:rPr>
          <w:sz w:val="24"/>
          <w:szCs w:val="24"/>
          <w:lang w:val="pt-BR"/>
        </w:rPr>
      </w:pPr>
    </w:p>
    <w:p w14:paraId="33ECEFB2" w14:textId="77777777" w:rsidR="00770740" w:rsidRPr="00310373" w:rsidRDefault="00634000" w:rsidP="006C5A00">
      <w:pPr>
        <w:ind w:left="102" w:right="77"/>
        <w:jc w:val="both"/>
        <w:rPr>
          <w:sz w:val="24"/>
          <w:szCs w:val="24"/>
          <w:lang w:val="pt-BR"/>
        </w:rPr>
      </w:pPr>
      <w:r w:rsidRPr="00310373">
        <w:rPr>
          <w:sz w:val="24"/>
          <w:szCs w:val="24"/>
          <w:lang w:val="pt-BR"/>
        </w:rPr>
        <w:t xml:space="preserve">Habilitação:  </w:t>
      </w:r>
      <w:r w:rsidR="009154DF" w:rsidRPr="00310373">
        <w:rPr>
          <w:sz w:val="24"/>
          <w:szCs w:val="24"/>
          <w:lang w:val="pt-BR"/>
        </w:rPr>
        <w:t>Ensino Médio, com cursos</w:t>
      </w:r>
      <w:r w:rsidRPr="00310373">
        <w:rPr>
          <w:sz w:val="24"/>
          <w:szCs w:val="24"/>
          <w:lang w:val="pt-BR"/>
        </w:rPr>
        <w:t xml:space="preserve"> </w:t>
      </w:r>
      <w:r w:rsidR="00EA2586" w:rsidRPr="00310373">
        <w:rPr>
          <w:sz w:val="24"/>
          <w:szCs w:val="24"/>
          <w:lang w:val="pt-BR"/>
        </w:rPr>
        <w:t>específicos</w:t>
      </w:r>
      <w:r w:rsidRPr="00310373">
        <w:rPr>
          <w:sz w:val="24"/>
          <w:szCs w:val="24"/>
          <w:lang w:val="pt-BR"/>
        </w:rPr>
        <w:t xml:space="preserve"> </w:t>
      </w:r>
      <w:r w:rsidR="009154DF" w:rsidRPr="00310373">
        <w:rPr>
          <w:sz w:val="24"/>
          <w:szCs w:val="24"/>
          <w:lang w:val="pt-BR"/>
        </w:rPr>
        <w:t>em Música</w:t>
      </w:r>
      <w:r w:rsidR="00EA2586" w:rsidRPr="00310373">
        <w:rPr>
          <w:sz w:val="24"/>
          <w:szCs w:val="24"/>
          <w:lang w:val="pt-BR"/>
        </w:rPr>
        <w:t>.</w:t>
      </w:r>
    </w:p>
    <w:p w14:paraId="23B457B5" w14:textId="77777777" w:rsidR="00770740" w:rsidRPr="00310373" w:rsidRDefault="00770740">
      <w:pPr>
        <w:spacing w:before="7" w:line="140" w:lineRule="exact"/>
        <w:rPr>
          <w:sz w:val="15"/>
          <w:szCs w:val="15"/>
          <w:lang w:val="pt-BR"/>
        </w:rPr>
      </w:pPr>
    </w:p>
    <w:p w14:paraId="58957EA3" w14:textId="77777777" w:rsidR="00770740" w:rsidRPr="00310373" w:rsidRDefault="00770740">
      <w:pPr>
        <w:spacing w:line="200" w:lineRule="exact"/>
        <w:rPr>
          <w:lang w:val="pt-BR"/>
        </w:rPr>
      </w:pPr>
    </w:p>
    <w:p w14:paraId="7A2822C8" w14:textId="77777777" w:rsidR="00EA2586" w:rsidRPr="00310373" w:rsidRDefault="00EA2586">
      <w:pPr>
        <w:spacing w:line="200" w:lineRule="exact"/>
        <w:rPr>
          <w:lang w:val="pt-BR"/>
        </w:rPr>
      </w:pPr>
    </w:p>
    <w:p w14:paraId="70CB3E40" w14:textId="77777777" w:rsidR="00EA2586" w:rsidRPr="00310373" w:rsidRDefault="00EA2586">
      <w:pPr>
        <w:spacing w:line="200" w:lineRule="exact"/>
        <w:rPr>
          <w:lang w:val="pt-BR"/>
        </w:rPr>
      </w:pPr>
    </w:p>
    <w:p w14:paraId="40201729" w14:textId="77777777" w:rsidR="00770740" w:rsidRPr="00310373" w:rsidRDefault="00770740">
      <w:pPr>
        <w:spacing w:line="200" w:lineRule="exact"/>
        <w:rPr>
          <w:lang w:val="pt-BR"/>
        </w:rPr>
      </w:pPr>
    </w:p>
    <w:p w14:paraId="2A2547C1" w14:textId="77777777" w:rsidR="00EA2586" w:rsidRPr="00310373" w:rsidRDefault="00EA2586" w:rsidP="00EA2586">
      <w:pPr>
        <w:ind w:left="102" w:right="93"/>
        <w:jc w:val="center"/>
        <w:rPr>
          <w:b/>
          <w:sz w:val="24"/>
          <w:szCs w:val="24"/>
          <w:lang w:val="pt-BR"/>
        </w:rPr>
      </w:pPr>
      <w:r w:rsidRPr="00310373">
        <w:rPr>
          <w:b/>
          <w:sz w:val="24"/>
          <w:szCs w:val="24"/>
          <w:lang w:val="pt-BR"/>
        </w:rPr>
        <w:t>ANEXO III</w:t>
      </w:r>
    </w:p>
    <w:p w14:paraId="733E7201" w14:textId="77777777" w:rsidR="00EA2586" w:rsidRPr="00310373" w:rsidRDefault="00EA2586" w:rsidP="00EA2586">
      <w:pPr>
        <w:ind w:left="102" w:right="93"/>
        <w:jc w:val="center"/>
        <w:rPr>
          <w:b/>
          <w:sz w:val="24"/>
          <w:szCs w:val="24"/>
          <w:lang w:val="pt-BR"/>
        </w:rPr>
      </w:pPr>
    </w:p>
    <w:p w14:paraId="3DA887B9" w14:textId="77777777" w:rsidR="00770740" w:rsidRPr="00310373" w:rsidRDefault="00D12953" w:rsidP="00D12953">
      <w:pPr>
        <w:ind w:left="102" w:right="93"/>
        <w:rPr>
          <w:b/>
          <w:sz w:val="24"/>
          <w:szCs w:val="24"/>
          <w:lang w:val="pt-BR"/>
        </w:rPr>
      </w:pPr>
      <w:r w:rsidRPr="00310373">
        <w:rPr>
          <w:b/>
          <w:sz w:val="24"/>
          <w:szCs w:val="24"/>
          <w:lang w:val="pt-BR"/>
        </w:rPr>
        <w:t>CONTEÚDO PROGRAMÁTICO PARA TODO</w:t>
      </w:r>
      <w:r w:rsidR="00634000" w:rsidRPr="00310373">
        <w:rPr>
          <w:b/>
          <w:sz w:val="24"/>
          <w:szCs w:val="24"/>
          <w:lang w:val="pt-BR"/>
        </w:rPr>
        <w:t xml:space="preserve">S </w:t>
      </w:r>
      <w:r w:rsidRPr="00310373">
        <w:rPr>
          <w:b/>
          <w:sz w:val="24"/>
          <w:szCs w:val="24"/>
          <w:lang w:val="pt-BR"/>
        </w:rPr>
        <w:t>OS CARGOS</w:t>
      </w:r>
    </w:p>
    <w:p w14:paraId="056BABB0" w14:textId="77777777" w:rsidR="00EA2586" w:rsidRPr="00310373" w:rsidRDefault="00EA2586" w:rsidP="009800A8">
      <w:pPr>
        <w:spacing w:line="260" w:lineRule="exact"/>
        <w:jc w:val="both"/>
        <w:rPr>
          <w:sz w:val="24"/>
          <w:szCs w:val="24"/>
          <w:lang w:val="pt-BR"/>
        </w:rPr>
      </w:pPr>
    </w:p>
    <w:p w14:paraId="0EA62C7F" w14:textId="77777777" w:rsidR="00770740" w:rsidRPr="00310373" w:rsidRDefault="00634000" w:rsidP="009800A8">
      <w:pPr>
        <w:spacing w:line="260" w:lineRule="exact"/>
        <w:jc w:val="both"/>
        <w:rPr>
          <w:sz w:val="24"/>
          <w:szCs w:val="24"/>
          <w:lang w:val="pt-BR"/>
        </w:rPr>
      </w:pPr>
      <w:r w:rsidRPr="00310373">
        <w:rPr>
          <w:sz w:val="24"/>
          <w:szCs w:val="24"/>
          <w:lang w:val="pt-BR"/>
        </w:rPr>
        <w:t>ATENÇÃO: Poderão ser objeto de questões quaisquer alterações na legislação</w:t>
      </w:r>
      <w:r w:rsidR="009800A8" w:rsidRPr="00310373">
        <w:rPr>
          <w:sz w:val="24"/>
          <w:szCs w:val="24"/>
          <w:lang w:val="pt-BR"/>
        </w:rPr>
        <w:t xml:space="preserve"> </w:t>
      </w:r>
      <w:r w:rsidRPr="00310373">
        <w:rPr>
          <w:sz w:val="24"/>
          <w:szCs w:val="24"/>
          <w:lang w:val="pt-BR"/>
        </w:rPr>
        <w:t xml:space="preserve">constante dos programas das provas, havidas e publicadas até o dia da </w:t>
      </w:r>
      <w:proofErr w:type="gramStart"/>
      <w:r w:rsidRPr="00310373">
        <w:rPr>
          <w:sz w:val="24"/>
          <w:szCs w:val="24"/>
          <w:lang w:val="pt-BR"/>
        </w:rPr>
        <w:t>publicação  do</w:t>
      </w:r>
      <w:proofErr w:type="gramEnd"/>
      <w:r w:rsidRPr="00310373">
        <w:rPr>
          <w:sz w:val="24"/>
          <w:szCs w:val="24"/>
          <w:lang w:val="pt-BR"/>
        </w:rPr>
        <w:t xml:space="preserve"> presente edital. As bibliografias são meramente sugestões, ficando a cargo do candidato pesquisar e adquirir o material para estudo. Será cobrado o Novo Acordo Ortográfico da Língua Portuguesa, que entrou definitivamente em vigor em</w:t>
      </w:r>
      <w:r w:rsidR="00AF4628" w:rsidRPr="00310373">
        <w:rPr>
          <w:sz w:val="24"/>
          <w:szCs w:val="24"/>
          <w:lang w:val="pt-BR"/>
        </w:rPr>
        <w:t xml:space="preserve"> </w:t>
      </w:r>
      <w:r w:rsidRPr="00310373">
        <w:rPr>
          <w:sz w:val="24"/>
          <w:szCs w:val="24"/>
          <w:lang w:val="pt-BR"/>
        </w:rPr>
        <w:t>01/02/2016.</w:t>
      </w:r>
    </w:p>
    <w:p w14:paraId="1805C866" w14:textId="77777777" w:rsidR="00770740" w:rsidRPr="00310373" w:rsidRDefault="00770740" w:rsidP="00EA2586">
      <w:pPr>
        <w:rPr>
          <w:sz w:val="24"/>
          <w:szCs w:val="24"/>
          <w:lang w:val="pt-BR"/>
        </w:rPr>
      </w:pPr>
    </w:p>
    <w:p w14:paraId="30E5B6BD" w14:textId="77777777" w:rsidR="00770740" w:rsidRPr="00310373" w:rsidRDefault="00634000">
      <w:pPr>
        <w:spacing w:before="5"/>
        <w:ind w:left="102" w:right="1240"/>
        <w:jc w:val="both"/>
        <w:rPr>
          <w:sz w:val="24"/>
          <w:szCs w:val="24"/>
          <w:lang w:val="pt-BR"/>
        </w:rPr>
      </w:pPr>
      <w:r w:rsidRPr="00310373">
        <w:rPr>
          <w:b/>
          <w:sz w:val="24"/>
          <w:szCs w:val="24"/>
          <w:lang w:val="pt-BR"/>
        </w:rPr>
        <w:t>CONH</w:t>
      </w:r>
      <w:r w:rsidR="00D12953" w:rsidRPr="00310373">
        <w:rPr>
          <w:b/>
          <w:sz w:val="24"/>
          <w:szCs w:val="24"/>
          <w:lang w:val="pt-BR"/>
        </w:rPr>
        <w:t>ECIMENTOS BÁSICOS – COMUM A TODOS O</w:t>
      </w:r>
      <w:r w:rsidRPr="00310373">
        <w:rPr>
          <w:b/>
          <w:sz w:val="24"/>
          <w:szCs w:val="24"/>
          <w:lang w:val="pt-BR"/>
        </w:rPr>
        <w:t xml:space="preserve">S </w:t>
      </w:r>
      <w:r w:rsidR="00D12953" w:rsidRPr="00310373">
        <w:rPr>
          <w:b/>
          <w:sz w:val="24"/>
          <w:szCs w:val="24"/>
          <w:lang w:val="pt-BR"/>
        </w:rPr>
        <w:t>CARGOS</w:t>
      </w:r>
    </w:p>
    <w:p w14:paraId="77A047A6" w14:textId="77777777" w:rsidR="00770740" w:rsidRPr="00310373" w:rsidRDefault="00634000">
      <w:pPr>
        <w:ind w:left="102" w:right="5901"/>
        <w:jc w:val="both"/>
        <w:rPr>
          <w:sz w:val="24"/>
          <w:szCs w:val="24"/>
          <w:lang w:val="pt-BR"/>
        </w:rPr>
      </w:pPr>
      <w:r w:rsidRPr="00310373">
        <w:rPr>
          <w:b/>
          <w:sz w:val="24"/>
          <w:szCs w:val="24"/>
          <w:lang w:val="pt-BR"/>
        </w:rPr>
        <w:t>LÍNGUA PORTUGUESA</w:t>
      </w:r>
    </w:p>
    <w:p w14:paraId="5AE9A716" w14:textId="77777777" w:rsidR="00770740" w:rsidRPr="00310373" w:rsidRDefault="00634000">
      <w:pPr>
        <w:spacing w:line="260" w:lineRule="exact"/>
        <w:ind w:left="810"/>
        <w:rPr>
          <w:sz w:val="24"/>
          <w:szCs w:val="24"/>
          <w:lang w:val="pt-BR"/>
        </w:rPr>
      </w:pPr>
      <w:r w:rsidRPr="00310373">
        <w:rPr>
          <w:sz w:val="24"/>
          <w:szCs w:val="24"/>
          <w:lang w:val="pt-BR"/>
        </w:rPr>
        <w:t>Fonologia e Fonética (1) Classificação de Fonemas; (2) Encontros vocálicos; (3)</w:t>
      </w:r>
    </w:p>
    <w:p w14:paraId="50BBD387" w14:textId="77777777" w:rsidR="00770740" w:rsidRPr="00310373" w:rsidRDefault="009154DF" w:rsidP="00AF4628">
      <w:pPr>
        <w:ind w:left="102" w:right="81"/>
        <w:jc w:val="both"/>
        <w:rPr>
          <w:sz w:val="24"/>
          <w:szCs w:val="24"/>
          <w:lang w:val="pt-BR"/>
        </w:rPr>
      </w:pPr>
      <w:r w:rsidRPr="00310373">
        <w:rPr>
          <w:sz w:val="24"/>
          <w:szCs w:val="24"/>
          <w:lang w:val="pt-BR"/>
        </w:rPr>
        <w:t>Encontros consonantais; (</w:t>
      </w:r>
      <w:proofErr w:type="gramStart"/>
      <w:r w:rsidRPr="00310373">
        <w:rPr>
          <w:sz w:val="24"/>
          <w:szCs w:val="24"/>
          <w:lang w:val="pt-BR"/>
        </w:rPr>
        <w:t>4)Dígrafos</w:t>
      </w:r>
      <w:proofErr w:type="gramEnd"/>
      <w:r w:rsidRPr="00310373">
        <w:rPr>
          <w:sz w:val="24"/>
          <w:szCs w:val="24"/>
          <w:lang w:val="pt-BR"/>
        </w:rPr>
        <w:t>; (5)Ortografia e acentuação conforme o Novo</w:t>
      </w:r>
      <w:r w:rsidR="00634000" w:rsidRPr="00310373">
        <w:rPr>
          <w:sz w:val="24"/>
          <w:szCs w:val="24"/>
          <w:lang w:val="pt-BR"/>
        </w:rPr>
        <w:t xml:space="preserve"> </w:t>
      </w:r>
      <w:r w:rsidRPr="00310373">
        <w:rPr>
          <w:sz w:val="24"/>
          <w:szCs w:val="24"/>
          <w:lang w:val="pt-BR"/>
        </w:rPr>
        <w:t>Acordo Ortográfico da Língua Portuguesa; (6) Emprego do hífen</w:t>
      </w:r>
      <w:r w:rsidR="00634000" w:rsidRPr="00310373">
        <w:rPr>
          <w:sz w:val="24"/>
          <w:szCs w:val="24"/>
          <w:lang w:val="pt-BR"/>
        </w:rPr>
        <w:t xml:space="preserve">.  </w:t>
      </w:r>
      <w:r w:rsidRPr="00310373">
        <w:rPr>
          <w:sz w:val="24"/>
          <w:szCs w:val="24"/>
          <w:lang w:val="pt-BR"/>
        </w:rPr>
        <w:t>Morfologia (</w:t>
      </w:r>
      <w:r w:rsidR="00634000" w:rsidRPr="00310373">
        <w:rPr>
          <w:sz w:val="24"/>
          <w:szCs w:val="24"/>
          <w:lang w:val="pt-BR"/>
        </w:rPr>
        <w:t xml:space="preserve">1) </w:t>
      </w:r>
      <w:r w:rsidRPr="00310373">
        <w:rPr>
          <w:sz w:val="24"/>
          <w:szCs w:val="24"/>
          <w:lang w:val="pt-BR"/>
        </w:rPr>
        <w:t>Estrutura das palavras; (2) Formação das palavras; (3) Classificação e flexão dos</w:t>
      </w:r>
      <w:r w:rsidR="00634000" w:rsidRPr="00310373">
        <w:rPr>
          <w:sz w:val="24"/>
          <w:szCs w:val="24"/>
          <w:lang w:val="pt-BR"/>
        </w:rPr>
        <w:t xml:space="preserve"> substantivos; artigos; adjetivos, numerais e pronomes; (4) Conjugação verbal; (5) Uso </w:t>
      </w:r>
      <w:r w:rsidRPr="00310373">
        <w:rPr>
          <w:sz w:val="24"/>
          <w:szCs w:val="24"/>
          <w:lang w:val="pt-BR"/>
        </w:rPr>
        <w:t>adequado de advérbios, preposições, conjunções e interjeições</w:t>
      </w:r>
      <w:r w:rsidR="00634000" w:rsidRPr="00310373">
        <w:rPr>
          <w:sz w:val="24"/>
          <w:szCs w:val="24"/>
          <w:lang w:val="pt-BR"/>
        </w:rPr>
        <w:t xml:space="preserve">.  </w:t>
      </w:r>
      <w:r w:rsidRPr="00310373">
        <w:rPr>
          <w:sz w:val="24"/>
          <w:szCs w:val="24"/>
          <w:lang w:val="pt-BR"/>
        </w:rPr>
        <w:t>Sintaxe (1</w:t>
      </w:r>
      <w:r w:rsidR="00214F30" w:rsidRPr="00310373">
        <w:rPr>
          <w:sz w:val="24"/>
          <w:szCs w:val="24"/>
          <w:lang w:val="pt-BR"/>
        </w:rPr>
        <w:t>) sujeito</w:t>
      </w:r>
      <w:r w:rsidRPr="00310373">
        <w:rPr>
          <w:sz w:val="24"/>
          <w:szCs w:val="24"/>
          <w:lang w:val="pt-BR"/>
        </w:rPr>
        <w:t xml:space="preserve"> e</w:t>
      </w:r>
      <w:r w:rsidR="00634000" w:rsidRPr="00310373">
        <w:rPr>
          <w:sz w:val="24"/>
          <w:szCs w:val="24"/>
          <w:lang w:val="pt-BR"/>
        </w:rPr>
        <w:t xml:space="preserve"> </w:t>
      </w:r>
      <w:r w:rsidRPr="00310373">
        <w:rPr>
          <w:sz w:val="24"/>
          <w:szCs w:val="24"/>
          <w:lang w:val="pt-BR"/>
        </w:rPr>
        <w:t>predicado; (2) Objeto direto e objeto indireto; (3) Orações coordenadas; (4) Orações</w:t>
      </w:r>
      <w:r w:rsidR="00634000" w:rsidRPr="00310373">
        <w:rPr>
          <w:sz w:val="24"/>
          <w:szCs w:val="24"/>
          <w:lang w:val="pt-BR"/>
        </w:rPr>
        <w:t xml:space="preserve"> </w:t>
      </w:r>
      <w:r w:rsidRPr="00310373">
        <w:rPr>
          <w:sz w:val="24"/>
          <w:szCs w:val="24"/>
          <w:lang w:val="pt-BR"/>
        </w:rPr>
        <w:t>subordinadas; (5) Sinais de pontuação</w:t>
      </w:r>
      <w:r w:rsidR="00634000" w:rsidRPr="00310373">
        <w:rPr>
          <w:sz w:val="24"/>
          <w:szCs w:val="24"/>
          <w:lang w:val="pt-BR"/>
        </w:rPr>
        <w:t>;(</w:t>
      </w:r>
      <w:r w:rsidRPr="00310373">
        <w:rPr>
          <w:sz w:val="24"/>
          <w:szCs w:val="24"/>
          <w:lang w:val="pt-BR"/>
        </w:rPr>
        <w:t>6) Concordância nominal; (7) Concordância</w:t>
      </w:r>
      <w:r w:rsidR="00634000" w:rsidRPr="00310373">
        <w:rPr>
          <w:sz w:val="24"/>
          <w:szCs w:val="24"/>
          <w:lang w:val="pt-BR"/>
        </w:rPr>
        <w:t xml:space="preserve"> verbal.  </w:t>
      </w:r>
      <w:r w:rsidRPr="00310373">
        <w:rPr>
          <w:sz w:val="24"/>
          <w:szCs w:val="24"/>
          <w:lang w:val="pt-BR"/>
        </w:rPr>
        <w:t xml:space="preserve">Semântica (1) </w:t>
      </w:r>
      <w:r w:rsidR="00214F30" w:rsidRPr="00310373">
        <w:rPr>
          <w:sz w:val="24"/>
          <w:szCs w:val="24"/>
          <w:lang w:val="pt-BR"/>
        </w:rPr>
        <w:t>sinônimos e</w:t>
      </w:r>
      <w:r w:rsidRPr="00310373">
        <w:rPr>
          <w:sz w:val="24"/>
          <w:szCs w:val="24"/>
          <w:lang w:val="pt-BR"/>
        </w:rPr>
        <w:t xml:space="preserve"> antônimos; (2) Homônimos e parônimos; (</w:t>
      </w:r>
      <w:r w:rsidR="00634000" w:rsidRPr="00310373">
        <w:rPr>
          <w:sz w:val="24"/>
          <w:szCs w:val="24"/>
          <w:lang w:val="pt-BR"/>
        </w:rPr>
        <w:t>3) Denotação e conotação. Estilística (1) Figuras de linguagem; (2) Vícios de linguagem. Leitura e interpretação de textos. Estrutura de poemas (rimas, estrofes, versos, etc.). Sugestões bibliográficas:</w:t>
      </w:r>
    </w:p>
    <w:p w14:paraId="50AEC865" w14:textId="77777777" w:rsidR="00770740" w:rsidRPr="00310373" w:rsidRDefault="00214F30">
      <w:pPr>
        <w:ind w:left="102" w:right="84"/>
        <w:jc w:val="both"/>
        <w:rPr>
          <w:sz w:val="24"/>
          <w:szCs w:val="24"/>
          <w:lang w:val="pt-BR"/>
        </w:rPr>
      </w:pPr>
      <w:r w:rsidRPr="00310373">
        <w:rPr>
          <w:sz w:val="24"/>
          <w:szCs w:val="24"/>
          <w:lang w:val="pt-BR"/>
        </w:rPr>
        <w:t xml:space="preserve">1.         CEGALLA </w:t>
      </w:r>
      <w:r w:rsidR="00634000" w:rsidRPr="00310373">
        <w:rPr>
          <w:sz w:val="24"/>
          <w:szCs w:val="24"/>
          <w:lang w:val="pt-BR"/>
        </w:rPr>
        <w:t xml:space="preserve">(2008).  </w:t>
      </w:r>
      <w:r w:rsidRPr="00310373">
        <w:rPr>
          <w:sz w:val="24"/>
          <w:szCs w:val="24"/>
          <w:lang w:val="pt-BR"/>
        </w:rPr>
        <w:t>Novíssima Gramática da Língua Portuguesa</w:t>
      </w:r>
      <w:r w:rsidR="00634000" w:rsidRPr="00310373">
        <w:rPr>
          <w:sz w:val="24"/>
          <w:szCs w:val="24"/>
          <w:lang w:val="pt-BR"/>
        </w:rPr>
        <w:t>.  Companhia</w:t>
      </w:r>
    </w:p>
    <w:p w14:paraId="5C4AA92D" w14:textId="77777777" w:rsidR="00770740" w:rsidRPr="00310373" w:rsidRDefault="00634000">
      <w:pPr>
        <w:ind w:left="102" w:right="6897"/>
        <w:jc w:val="both"/>
        <w:rPr>
          <w:sz w:val="24"/>
          <w:szCs w:val="24"/>
          <w:lang w:val="pt-BR"/>
        </w:rPr>
      </w:pPr>
      <w:r w:rsidRPr="00310373">
        <w:rPr>
          <w:sz w:val="24"/>
          <w:szCs w:val="24"/>
          <w:lang w:val="pt-BR"/>
        </w:rPr>
        <w:t>Editora Nacional.</w:t>
      </w:r>
    </w:p>
    <w:p w14:paraId="3748FF10" w14:textId="77777777" w:rsidR="00770740" w:rsidRPr="00310373" w:rsidRDefault="00214F30">
      <w:pPr>
        <w:ind w:left="102" w:right="82"/>
        <w:jc w:val="both"/>
        <w:rPr>
          <w:sz w:val="24"/>
          <w:szCs w:val="24"/>
          <w:lang w:val="pt-BR"/>
        </w:rPr>
      </w:pPr>
      <w:r w:rsidRPr="00310373">
        <w:rPr>
          <w:sz w:val="24"/>
          <w:szCs w:val="24"/>
          <w:lang w:val="pt-BR"/>
        </w:rPr>
        <w:t xml:space="preserve">2.         PASQUAL E </w:t>
      </w:r>
      <w:proofErr w:type="gramStart"/>
      <w:r w:rsidR="00634000" w:rsidRPr="00310373">
        <w:rPr>
          <w:sz w:val="24"/>
          <w:szCs w:val="24"/>
          <w:lang w:val="pt-BR"/>
        </w:rPr>
        <w:t>EULISSES  (</w:t>
      </w:r>
      <w:proofErr w:type="gramEnd"/>
      <w:r w:rsidR="00634000" w:rsidRPr="00310373">
        <w:rPr>
          <w:sz w:val="24"/>
          <w:szCs w:val="24"/>
          <w:lang w:val="pt-BR"/>
        </w:rPr>
        <w:t xml:space="preserve">2010).  </w:t>
      </w:r>
      <w:r w:rsidRPr="00310373">
        <w:rPr>
          <w:sz w:val="24"/>
          <w:szCs w:val="24"/>
          <w:lang w:val="pt-BR"/>
        </w:rPr>
        <w:t>Gramática da Língua Portuguesa</w:t>
      </w:r>
      <w:r w:rsidR="00634000" w:rsidRPr="00310373">
        <w:rPr>
          <w:sz w:val="24"/>
          <w:szCs w:val="24"/>
          <w:lang w:val="pt-BR"/>
        </w:rPr>
        <w:t>.  Editora</w:t>
      </w:r>
    </w:p>
    <w:p w14:paraId="066DC8E1" w14:textId="77777777" w:rsidR="00770740" w:rsidRPr="00310373" w:rsidRDefault="00634000">
      <w:pPr>
        <w:ind w:left="102" w:right="7689"/>
        <w:jc w:val="both"/>
        <w:rPr>
          <w:sz w:val="24"/>
          <w:szCs w:val="24"/>
          <w:lang w:val="pt-BR"/>
        </w:rPr>
      </w:pPr>
      <w:r w:rsidRPr="00310373">
        <w:rPr>
          <w:sz w:val="24"/>
          <w:szCs w:val="24"/>
          <w:lang w:val="pt-BR"/>
        </w:rPr>
        <w:t>Scipione.</w:t>
      </w:r>
    </w:p>
    <w:p w14:paraId="3CC01ED4" w14:textId="77777777" w:rsidR="00770740" w:rsidRPr="00310373" w:rsidRDefault="00214F30" w:rsidP="00AF4628">
      <w:pPr>
        <w:ind w:left="102" w:right="81"/>
        <w:jc w:val="both"/>
        <w:rPr>
          <w:sz w:val="24"/>
          <w:szCs w:val="24"/>
          <w:lang w:val="pt-BR"/>
        </w:rPr>
      </w:pPr>
      <w:r w:rsidRPr="00310373">
        <w:rPr>
          <w:sz w:val="24"/>
          <w:szCs w:val="24"/>
        </w:rPr>
        <w:t xml:space="preserve">3.         BECHARA, </w:t>
      </w:r>
      <w:r w:rsidR="00634000" w:rsidRPr="00310373">
        <w:rPr>
          <w:sz w:val="24"/>
          <w:szCs w:val="24"/>
        </w:rPr>
        <w:t xml:space="preserve">E.  </w:t>
      </w:r>
      <w:r w:rsidR="00634000" w:rsidRPr="00310373">
        <w:rPr>
          <w:sz w:val="24"/>
          <w:szCs w:val="24"/>
          <w:lang w:val="pt-BR"/>
        </w:rPr>
        <w:t>(</w:t>
      </w:r>
      <w:r w:rsidRPr="00310373">
        <w:rPr>
          <w:sz w:val="24"/>
          <w:szCs w:val="24"/>
          <w:lang w:val="pt-BR"/>
        </w:rPr>
        <w:t>2009) Moderna Gramática Portuguesa</w:t>
      </w:r>
      <w:r w:rsidR="00634000" w:rsidRPr="00310373">
        <w:rPr>
          <w:sz w:val="24"/>
          <w:szCs w:val="24"/>
          <w:lang w:val="pt-BR"/>
        </w:rPr>
        <w:t xml:space="preserve">.  </w:t>
      </w:r>
      <w:r w:rsidRPr="00310373">
        <w:rPr>
          <w:sz w:val="24"/>
          <w:szCs w:val="24"/>
          <w:lang w:val="pt-BR"/>
        </w:rPr>
        <w:t>Rio de Janeiro</w:t>
      </w:r>
      <w:r w:rsidR="00634000" w:rsidRPr="00310373">
        <w:rPr>
          <w:sz w:val="24"/>
          <w:szCs w:val="24"/>
          <w:lang w:val="pt-BR"/>
        </w:rPr>
        <w:t>:  Nova</w:t>
      </w:r>
      <w:r w:rsidR="00AF4628" w:rsidRPr="00310373">
        <w:rPr>
          <w:sz w:val="24"/>
          <w:szCs w:val="24"/>
          <w:lang w:val="pt-BR"/>
        </w:rPr>
        <w:t xml:space="preserve"> </w:t>
      </w:r>
      <w:r w:rsidR="00634000" w:rsidRPr="00310373">
        <w:rPr>
          <w:sz w:val="24"/>
          <w:szCs w:val="24"/>
          <w:lang w:val="pt-BR"/>
        </w:rPr>
        <w:t>Fronteira e Lucerna.</w:t>
      </w:r>
    </w:p>
    <w:p w14:paraId="316B829C" w14:textId="77777777" w:rsidR="00770740" w:rsidRPr="00310373" w:rsidRDefault="00634000">
      <w:pPr>
        <w:ind w:left="102" w:right="82"/>
        <w:rPr>
          <w:sz w:val="24"/>
          <w:szCs w:val="24"/>
          <w:lang w:val="pt-BR"/>
        </w:rPr>
      </w:pPr>
      <w:r w:rsidRPr="00310373">
        <w:rPr>
          <w:sz w:val="24"/>
          <w:szCs w:val="24"/>
          <w:lang w:val="pt-BR"/>
        </w:rPr>
        <w:t>(*</w:t>
      </w:r>
      <w:proofErr w:type="gramStart"/>
      <w:r w:rsidRPr="00310373">
        <w:rPr>
          <w:sz w:val="24"/>
          <w:szCs w:val="24"/>
          <w:lang w:val="pt-BR"/>
        </w:rPr>
        <w:t>)  A</w:t>
      </w:r>
      <w:proofErr w:type="gramEnd"/>
      <w:r w:rsidRPr="00310373">
        <w:rPr>
          <w:sz w:val="24"/>
          <w:szCs w:val="24"/>
          <w:lang w:val="pt-BR"/>
        </w:rPr>
        <w:t xml:space="preserve">  sugestão  bibliográfica  destina-se  a  orientar  os  candidatos.  </w:t>
      </w:r>
      <w:r w:rsidR="00214F30" w:rsidRPr="00310373">
        <w:rPr>
          <w:sz w:val="24"/>
          <w:szCs w:val="24"/>
          <w:lang w:val="pt-BR"/>
        </w:rPr>
        <w:t>Outras bibliografias</w:t>
      </w:r>
      <w:r w:rsidRPr="00310373">
        <w:rPr>
          <w:sz w:val="24"/>
          <w:szCs w:val="24"/>
          <w:lang w:val="pt-BR"/>
        </w:rPr>
        <w:t>, dentro do programa, também poderão ser utilizadas.</w:t>
      </w:r>
    </w:p>
    <w:p w14:paraId="047E5B1D" w14:textId="77777777" w:rsidR="00770740" w:rsidRPr="00310373" w:rsidRDefault="00770740">
      <w:pPr>
        <w:spacing w:before="7" w:line="140" w:lineRule="exact"/>
        <w:rPr>
          <w:sz w:val="15"/>
          <w:szCs w:val="15"/>
          <w:lang w:val="pt-BR"/>
        </w:rPr>
      </w:pPr>
    </w:p>
    <w:p w14:paraId="7E7A231A" w14:textId="77777777" w:rsidR="00770740" w:rsidRPr="00310373" w:rsidRDefault="00770740">
      <w:pPr>
        <w:spacing w:line="200" w:lineRule="exact"/>
        <w:rPr>
          <w:lang w:val="pt-BR"/>
        </w:rPr>
      </w:pPr>
    </w:p>
    <w:p w14:paraId="2EA185CC" w14:textId="77777777" w:rsidR="00770740" w:rsidRPr="00310373" w:rsidRDefault="00770740">
      <w:pPr>
        <w:spacing w:line="200" w:lineRule="exact"/>
        <w:rPr>
          <w:lang w:val="pt-BR"/>
        </w:rPr>
      </w:pPr>
    </w:p>
    <w:p w14:paraId="0596A593" w14:textId="77777777" w:rsidR="00770740" w:rsidRPr="00310373" w:rsidRDefault="00634000">
      <w:pPr>
        <w:ind w:left="102" w:right="6988"/>
        <w:jc w:val="both"/>
        <w:rPr>
          <w:sz w:val="24"/>
          <w:szCs w:val="24"/>
          <w:lang w:val="pt-BR"/>
        </w:rPr>
      </w:pPr>
      <w:r w:rsidRPr="00310373">
        <w:rPr>
          <w:b/>
          <w:sz w:val="24"/>
          <w:szCs w:val="24"/>
          <w:lang w:val="pt-BR"/>
        </w:rPr>
        <w:t>LEGISLAÇÃO</w:t>
      </w:r>
    </w:p>
    <w:p w14:paraId="7F5AB04C" w14:textId="77777777" w:rsidR="00770740" w:rsidRPr="00310373" w:rsidRDefault="009154DF" w:rsidP="006C5A00">
      <w:pPr>
        <w:spacing w:line="260" w:lineRule="exact"/>
        <w:ind w:left="142"/>
        <w:jc w:val="both"/>
        <w:rPr>
          <w:sz w:val="24"/>
          <w:szCs w:val="24"/>
          <w:lang w:val="pt-BR"/>
        </w:rPr>
      </w:pPr>
      <w:r w:rsidRPr="00310373">
        <w:rPr>
          <w:sz w:val="24"/>
          <w:szCs w:val="24"/>
          <w:lang w:val="pt-BR"/>
        </w:rPr>
        <w:t>Estatuto   dos   Servidores Públicos</w:t>
      </w:r>
      <w:r w:rsidR="00634000" w:rsidRPr="00310373">
        <w:rPr>
          <w:sz w:val="24"/>
          <w:szCs w:val="24"/>
          <w:lang w:val="pt-BR"/>
        </w:rPr>
        <w:t xml:space="preserve">   do   Município   de   </w:t>
      </w:r>
      <w:r w:rsidRPr="00310373">
        <w:rPr>
          <w:sz w:val="24"/>
          <w:szCs w:val="24"/>
          <w:lang w:val="pt-BR"/>
        </w:rPr>
        <w:t>Chapecó; Constituição</w:t>
      </w:r>
      <w:r w:rsidR="00AF4628" w:rsidRPr="00310373">
        <w:rPr>
          <w:sz w:val="24"/>
          <w:szCs w:val="24"/>
          <w:lang w:val="pt-BR"/>
        </w:rPr>
        <w:t xml:space="preserve"> </w:t>
      </w:r>
      <w:r w:rsidRPr="00310373">
        <w:rPr>
          <w:sz w:val="24"/>
          <w:szCs w:val="24"/>
          <w:lang w:val="pt-BR"/>
        </w:rPr>
        <w:t>Federal; Lei Orgânica do Município e Emendas, Lei Complementar nº 498</w:t>
      </w:r>
      <w:r w:rsidR="00634000" w:rsidRPr="00310373">
        <w:rPr>
          <w:sz w:val="24"/>
          <w:szCs w:val="24"/>
          <w:lang w:val="pt-BR"/>
        </w:rPr>
        <w:t xml:space="preserve">/2012. (Considerara   legislação   na   sua   </w:t>
      </w:r>
      <w:r w:rsidRPr="00310373">
        <w:rPr>
          <w:sz w:val="24"/>
          <w:szCs w:val="24"/>
          <w:lang w:val="pt-BR"/>
        </w:rPr>
        <w:t>totalidade, exceto</w:t>
      </w:r>
      <w:r w:rsidR="00634000" w:rsidRPr="00310373">
        <w:rPr>
          <w:sz w:val="24"/>
          <w:szCs w:val="24"/>
          <w:lang w:val="pt-BR"/>
        </w:rPr>
        <w:t xml:space="preserve">   quando   os   artigos   estiverem especificados)</w:t>
      </w:r>
    </w:p>
    <w:p w14:paraId="552A40C7" w14:textId="77777777" w:rsidR="006C5A00" w:rsidRPr="00310373" w:rsidRDefault="006C5A00">
      <w:pPr>
        <w:ind w:left="102" w:right="6022"/>
        <w:jc w:val="both"/>
        <w:rPr>
          <w:sz w:val="24"/>
          <w:szCs w:val="24"/>
        </w:rPr>
      </w:pPr>
    </w:p>
    <w:p w14:paraId="51040528" w14:textId="77777777" w:rsidR="00770740" w:rsidRPr="00310373" w:rsidRDefault="00634000">
      <w:pPr>
        <w:ind w:left="102" w:right="6022"/>
        <w:jc w:val="both"/>
        <w:rPr>
          <w:sz w:val="24"/>
          <w:szCs w:val="24"/>
        </w:rPr>
      </w:pPr>
      <w:r w:rsidRPr="00310373">
        <w:rPr>
          <w:sz w:val="24"/>
          <w:szCs w:val="24"/>
        </w:rPr>
        <w:t>*</w:t>
      </w:r>
      <w:proofErr w:type="spellStart"/>
      <w:r w:rsidRPr="00310373">
        <w:rPr>
          <w:sz w:val="24"/>
          <w:szCs w:val="24"/>
        </w:rPr>
        <w:t>Sugestões</w:t>
      </w:r>
      <w:proofErr w:type="spellEnd"/>
      <w:r w:rsidRPr="00310373">
        <w:rPr>
          <w:sz w:val="24"/>
          <w:szCs w:val="24"/>
        </w:rPr>
        <w:t xml:space="preserve"> </w:t>
      </w:r>
      <w:proofErr w:type="spellStart"/>
      <w:r w:rsidRPr="00310373">
        <w:rPr>
          <w:sz w:val="24"/>
          <w:szCs w:val="24"/>
        </w:rPr>
        <w:t>Bibliográficas</w:t>
      </w:r>
      <w:proofErr w:type="spellEnd"/>
      <w:r w:rsidRPr="00310373">
        <w:rPr>
          <w:sz w:val="24"/>
          <w:szCs w:val="24"/>
        </w:rPr>
        <w:t>:</w:t>
      </w:r>
    </w:p>
    <w:p w14:paraId="2246BAD5" w14:textId="77777777" w:rsidR="00770740" w:rsidRPr="00310373" w:rsidRDefault="00634000">
      <w:pPr>
        <w:ind w:left="102" w:right="77"/>
        <w:jc w:val="both"/>
        <w:rPr>
          <w:sz w:val="24"/>
          <w:szCs w:val="24"/>
          <w:lang w:val="pt-BR"/>
        </w:rPr>
      </w:pPr>
      <w:r w:rsidRPr="00310373">
        <w:rPr>
          <w:sz w:val="24"/>
          <w:szCs w:val="24"/>
        </w:rPr>
        <w:t xml:space="preserve">1.  BRASIL.  </w:t>
      </w:r>
      <w:r w:rsidR="009154DF" w:rsidRPr="00310373">
        <w:rPr>
          <w:sz w:val="24"/>
          <w:szCs w:val="24"/>
          <w:lang w:val="pt-BR"/>
        </w:rPr>
        <w:t>Constituição da República Federativa do Brasil -</w:t>
      </w:r>
      <w:r w:rsidRPr="00310373">
        <w:rPr>
          <w:sz w:val="24"/>
          <w:szCs w:val="24"/>
          <w:lang w:val="pt-BR"/>
        </w:rPr>
        <w:t xml:space="preserve">  </w:t>
      </w:r>
      <w:r w:rsidR="009154DF" w:rsidRPr="00310373">
        <w:rPr>
          <w:sz w:val="24"/>
          <w:szCs w:val="24"/>
          <w:lang w:val="pt-BR"/>
        </w:rPr>
        <w:t>Com as Emendas</w:t>
      </w:r>
    </w:p>
    <w:p w14:paraId="0E7A350E" w14:textId="77777777" w:rsidR="00770740" w:rsidRPr="00310373" w:rsidRDefault="00634000">
      <w:pPr>
        <w:ind w:left="102" w:right="89"/>
        <w:jc w:val="both"/>
        <w:rPr>
          <w:sz w:val="24"/>
          <w:szCs w:val="24"/>
          <w:lang w:val="pt-BR"/>
        </w:rPr>
        <w:sectPr w:rsidR="00770740" w:rsidRPr="00310373">
          <w:headerReference w:type="default" r:id="rId31"/>
          <w:pgSz w:w="11920" w:h="16840"/>
          <w:pgMar w:top="1640" w:right="1580" w:bottom="280" w:left="1600" w:header="709" w:footer="0" w:gutter="0"/>
          <w:cols w:space="720"/>
        </w:sectPr>
      </w:pPr>
      <w:r w:rsidRPr="00310373">
        <w:rPr>
          <w:sz w:val="24"/>
          <w:szCs w:val="24"/>
          <w:lang w:val="pt-BR"/>
        </w:rPr>
        <w:t xml:space="preserve">Constitucionais. (Dos Princípios Fundamentais - Art.1º ao 4º. </w:t>
      </w:r>
      <w:r w:rsidR="006C5A00" w:rsidRPr="00310373">
        <w:rPr>
          <w:sz w:val="24"/>
          <w:szCs w:val="24"/>
          <w:lang w:val="pt-BR"/>
        </w:rPr>
        <w:t>Dos Direitos e Garantia</w:t>
      </w:r>
    </w:p>
    <w:p w14:paraId="01520BFE" w14:textId="77777777" w:rsidR="00770740" w:rsidRPr="00310373" w:rsidRDefault="00770740">
      <w:pPr>
        <w:spacing w:before="8" w:line="200" w:lineRule="exact"/>
        <w:rPr>
          <w:lang w:val="pt-BR"/>
        </w:rPr>
      </w:pPr>
    </w:p>
    <w:p w14:paraId="43A2C1B3" w14:textId="77777777" w:rsidR="00770740" w:rsidRPr="00310373" w:rsidRDefault="00634000" w:rsidP="006C5A00">
      <w:pPr>
        <w:spacing w:before="29"/>
        <w:ind w:right="78"/>
        <w:jc w:val="both"/>
        <w:rPr>
          <w:sz w:val="24"/>
          <w:szCs w:val="24"/>
          <w:lang w:val="pt-BR"/>
        </w:rPr>
      </w:pPr>
      <w:r w:rsidRPr="00310373">
        <w:rPr>
          <w:sz w:val="24"/>
          <w:szCs w:val="24"/>
          <w:lang w:val="pt-BR"/>
        </w:rPr>
        <w:t>Fundamentais – Art.5º a17. da Organização do Estado - Art.18 e 19; Art.29 a 31; Art.34 a 41. da Organização dos Poderes - Art.44 a 69).</w:t>
      </w:r>
    </w:p>
    <w:p w14:paraId="55EDD33C" w14:textId="77777777" w:rsidR="00770740" w:rsidRPr="00310373" w:rsidRDefault="00214F30">
      <w:pPr>
        <w:ind w:left="102" w:right="2538"/>
        <w:jc w:val="both"/>
        <w:rPr>
          <w:sz w:val="24"/>
          <w:szCs w:val="24"/>
          <w:lang w:val="pt-BR"/>
        </w:rPr>
      </w:pPr>
      <w:r w:rsidRPr="00310373">
        <w:rPr>
          <w:sz w:val="24"/>
          <w:szCs w:val="24"/>
          <w:lang w:val="pt-BR"/>
        </w:rPr>
        <w:t xml:space="preserve">2. </w:t>
      </w:r>
      <w:r w:rsidR="00634000" w:rsidRPr="00310373">
        <w:rPr>
          <w:sz w:val="24"/>
          <w:szCs w:val="24"/>
          <w:lang w:val="pt-BR"/>
        </w:rPr>
        <w:t>CHAPECÓ/SC. Lei Orgânica do Município e emendas.</w:t>
      </w:r>
    </w:p>
    <w:p w14:paraId="1FCD769F" w14:textId="77777777" w:rsidR="00770740" w:rsidRPr="00310373" w:rsidRDefault="00214F30">
      <w:pPr>
        <w:ind w:left="102" w:right="85"/>
        <w:jc w:val="both"/>
        <w:rPr>
          <w:sz w:val="24"/>
          <w:szCs w:val="24"/>
          <w:lang w:val="pt-BR"/>
        </w:rPr>
      </w:pPr>
      <w:r w:rsidRPr="00310373">
        <w:rPr>
          <w:sz w:val="24"/>
          <w:szCs w:val="24"/>
        </w:rPr>
        <w:t xml:space="preserve">3. </w:t>
      </w:r>
      <w:r w:rsidR="00634000" w:rsidRPr="00310373">
        <w:rPr>
          <w:sz w:val="24"/>
          <w:szCs w:val="24"/>
        </w:rPr>
        <w:t xml:space="preserve">CHAPECÓ/SC.  </w:t>
      </w:r>
      <w:r w:rsidRPr="00310373">
        <w:rPr>
          <w:sz w:val="24"/>
          <w:szCs w:val="24"/>
          <w:lang w:val="pt-BR"/>
        </w:rPr>
        <w:t>Lei complementar nº130, de 05 de dezembro de 2001 e</w:t>
      </w:r>
      <w:r w:rsidR="00634000" w:rsidRPr="00310373">
        <w:rPr>
          <w:sz w:val="24"/>
          <w:szCs w:val="24"/>
          <w:lang w:val="pt-BR"/>
        </w:rPr>
        <w:t xml:space="preserve"> alterações. Dispõe sobre o Estatuto dos Servidores Públicos do Município de Chapecó, Autarquias e Fundações Públicas Municipais e dá outras providências.</w:t>
      </w:r>
    </w:p>
    <w:p w14:paraId="284C72BA" w14:textId="77777777" w:rsidR="00AF4628" w:rsidRPr="00310373" w:rsidRDefault="00214F30">
      <w:pPr>
        <w:ind w:left="102" w:right="78"/>
        <w:jc w:val="both"/>
        <w:rPr>
          <w:sz w:val="24"/>
          <w:szCs w:val="24"/>
          <w:lang w:val="pt-BR"/>
        </w:rPr>
      </w:pPr>
      <w:r w:rsidRPr="00310373">
        <w:rPr>
          <w:sz w:val="24"/>
          <w:szCs w:val="24"/>
        </w:rPr>
        <w:t>4. CHAPECÓ</w:t>
      </w:r>
      <w:r w:rsidR="00634000" w:rsidRPr="00310373">
        <w:rPr>
          <w:sz w:val="24"/>
          <w:szCs w:val="24"/>
        </w:rPr>
        <w:t xml:space="preserve">/SC.  </w:t>
      </w:r>
      <w:r w:rsidRPr="00310373">
        <w:rPr>
          <w:sz w:val="24"/>
          <w:szCs w:val="24"/>
          <w:lang w:val="pt-BR"/>
        </w:rPr>
        <w:t>Lei complementar nº498, de 17 de dezembro de 2012 e</w:t>
      </w:r>
      <w:r w:rsidR="00634000" w:rsidRPr="00310373">
        <w:rPr>
          <w:sz w:val="24"/>
          <w:szCs w:val="24"/>
          <w:lang w:val="pt-BR"/>
        </w:rPr>
        <w:t xml:space="preserve"> alterações. Dispõe sobre a organização administrativa do Poder Executivo Municipal e dá outras providências. </w:t>
      </w:r>
    </w:p>
    <w:p w14:paraId="17DA0F8E" w14:textId="77777777" w:rsidR="00770740" w:rsidRPr="00310373" w:rsidRDefault="00634000">
      <w:pPr>
        <w:ind w:left="102" w:right="78"/>
        <w:jc w:val="both"/>
        <w:rPr>
          <w:sz w:val="24"/>
          <w:szCs w:val="24"/>
          <w:lang w:val="pt-BR"/>
        </w:rPr>
      </w:pPr>
      <w:r w:rsidRPr="00310373">
        <w:rPr>
          <w:sz w:val="24"/>
          <w:szCs w:val="24"/>
          <w:lang w:val="pt-BR"/>
        </w:rPr>
        <w:t>(*) A sugestão bibliográfica destina-se a orientar os candidatos. Outras bibliografias, dentro do programa, também poderão ser utilizadas.</w:t>
      </w:r>
    </w:p>
    <w:p w14:paraId="23938717" w14:textId="77777777" w:rsidR="00770740" w:rsidRPr="00310373" w:rsidRDefault="00770740">
      <w:pPr>
        <w:spacing w:before="1" w:line="280" w:lineRule="exact"/>
        <w:rPr>
          <w:sz w:val="28"/>
          <w:szCs w:val="28"/>
          <w:lang w:val="pt-BR"/>
        </w:rPr>
      </w:pPr>
    </w:p>
    <w:p w14:paraId="6DB24249" w14:textId="77777777" w:rsidR="00770740" w:rsidRPr="00310373" w:rsidRDefault="00634000">
      <w:pPr>
        <w:ind w:left="102" w:right="4744"/>
        <w:jc w:val="both"/>
        <w:rPr>
          <w:b/>
          <w:sz w:val="24"/>
          <w:szCs w:val="24"/>
          <w:lang w:val="pt-BR"/>
        </w:rPr>
      </w:pPr>
      <w:r w:rsidRPr="00310373">
        <w:rPr>
          <w:b/>
          <w:sz w:val="24"/>
          <w:szCs w:val="24"/>
          <w:lang w:val="pt-BR"/>
        </w:rPr>
        <w:t>CONHECIMENTOS ESPECÍFICOS</w:t>
      </w:r>
    </w:p>
    <w:p w14:paraId="6AA5EEEA" w14:textId="77777777" w:rsidR="006C5A00" w:rsidRPr="00310373" w:rsidRDefault="006C5A00">
      <w:pPr>
        <w:ind w:left="102" w:right="4744"/>
        <w:jc w:val="both"/>
        <w:rPr>
          <w:sz w:val="24"/>
          <w:szCs w:val="24"/>
          <w:lang w:val="pt-BR"/>
        </w:rPr>
      </w:pPr>
    </w:p>
    <w:p w14:paraId="7ACB85B5" w14:textId="77777777" w:rsidR="006C5A00" w:rsidRPr="00310373" w:rsidRDefault="006C5A00" w:rsidP="006C5A00">
      <w:pPr>
        <w:jc w:val="both"/>
        <w:rPr>
          <w:b/>
          <w:sz w:val="24"/>
          <w:szCs w:val="24"/>
          <w:lang w:val="pt-BR"/>
        </w:rPr>
      </w:pPr>
      <w:r w:rsidRPr="00310373">
        <w:rPr>
          <w:b/>
          <w:sz w:val="24"/>
          <w:szCs w:val="24"/>
          <w:lang w:val="pt-BR"/>
        </w:rPr>
        <w:t xml:space="preserve">- Ensino Médio (2º Grau AC) -  Instrutor de Música - dentre as opções: Piano </w:t>
      </w:r>
      <w:proofErr w:type="spellStart"/>
      <w:r w:rsidRPr="00310373">
        <w:rPr>
          <w:b/>
          <w:sz w:val="24"/>
          <w:szCs w:val="24"/>
          <w:lang w:val="pt-BR"/>
        </w:rPr>
        <w:t>Correpetidor</w:t>
      </w:r>
      <w:proofErr w:type="spellEnd"/>
      <w:r w:rsidRPr="00310373">
        <w:rPr>
          <w:b/>
          <w:sz w:val="24"/>
          <w:szCs w:val="24"/>
          <w:lang w:val="pt-BR"/>
        </w:rPr>
        <w:t xml:space="preserve">, Sopros Madeiras (com habilidade específica em um ou mais dos instrumentos: flauta transversal, clarinete, oboé, fagote), Sopros Metais (com habilidade específica em um ou mais dos instrumentos: trompete, trombone, trompa, tuba, </w:t>
      </w:r>
      <w:proofErr w:type="spellStart"/>
      <w:r w:rsidRPr="00310373">
        <w:rPr>
          <w:b/>
          <w:sz w:val="24"/>
          <w:szCs w:val="24"/>
          <w:lang w:val="pt-BR"/>
        </w:rPr>
        <w:t>fluegelhorn</w:t>
      </w:r>
      <w:proofErr w:type="spellEnd"/>
      <w:r w:rsidRPr="00310373">
        <w:rPr>
          <w:b/>
          <w:sz w:val="24"/>
          <w:szCs w:val="24"/>
          <w:lang w:val="pt-BR"/>
        </w:rPr>
        <w:t>), Violão, Violino, Violoncelo).</w:t>
      </w:r>
    </w:p>
    <w:p w14:paraId="6CD576E0" w14:textId="77777777" w:rsidR="006C5A00" w:rsidRPr="00310373" w:rsidRDefault="006C5A00" w:rsidP="006C5A00">
      <w:pPr>
        <w:jc w:val="both"/>
        <w:rPr>
          <w:b/>
          <w:sz w:val="24"/>
          <w:szCs w:val="24"/>
          <w:lang w:val="pt-BR"/>
        </w:rPr>
      </w:pPr>
      <w:r w:rsidRPr="00310373">
        <w:rPr>
          <w:b/>
          <w:sz w:val="24"/>
          <w:szCs w:val="24"/>
          <w:lang w:val="pt-BR"/>
        </w:rPr>
        <w:t xml:space="preserve">- Ensino Superior -  Instrutor de Música (dentre as opções: </w:t>
      </w:r>
      <w:proofErr w:type="spellStart"/>
      <w:r w:rsidRPr="00310373">
        <w:rPr>
          <w:b/>
          <w:sz w:val="24"/>
          <w:szCs w:val="24"/>
          <w:lang w:val="pt-BR"/>
        </w:rPr>
        <w:t>Acordeon</w:t>
      </w:r>
      <w:proofErr w:type="spellEnd"/>
      <w:r w:rsidRPr="00310373">
        <w:rPr>
          <w:b/>
          <w:sz w:val="24"/>
          <w:szCs w:val="24"/>
          <w:lang w:val="pt-BR"/>
        </w:rPr>
        <w:t xml:space="preserve">, Contrabaixo Acústico, Musicalização Infantil, Piano, Piano </w:t>
      </w:r>
      <w:proofErr w:type="spellStart"/>
      <w:r w:rsidRPr="00310373">
        <w:rPr>
          <w:b/>
          <w:sz w:val="24"/>
          <w:szCs w:val="24"/>
          <w:lang w:val="pt-BR"/>
        </w:rPr>
        <w:t>Correpetidor</w:t>
      </w:r>
      <w:proofErr w:type="spellEnd"/>
      <w:r w:rsidRPr="00310373">
        <w:rPr>
          <w:b/>
          <w:sz w:val="24"/>
          <w:szCs w:val="24"/>
          <w:lang w:val="pt-BR"/>
        </w:rPr>
        <w:t xml:space="preserve">, Sopros Madeiras (com habilidade específica em um ou mais dos instrumentos: flauta transversal, clarinete, oboé, fagote), Sopros Metais (com habilidade específica em um ou mais dos instrumentos: trompete, trombone, trompa, tuba, </w:t>
      </w:r>
      <w:proofErr w:type="spellStart"/>
      <w:r w:rsidRPr="00310373">
        <w:rPr>
          <w:b/>
          <w:sz w:val="24"/>
          <w:szCs w:val="24"/>
          <w:lang w:val="pt-BR"/>
        </w:rPr>
        <w:t>fluegelhorn</w:t>
      </w:r>
      <w:proofErr w:type="spellEnd"/>
      <w:r w:rsidRPr="00310373">
        <w:rPr>
          <w:b/>
          <w:sz w:val="24"/>
          <w:szCs w:val="24"/>
          <w:lang w:val="pt-BR"/>
        </w:rPr>
        <w:t>), Teclado, Técnica Vocal/Canto Coral, Percussão Sinfônica, Violão, Violino, Violoncelo).</w:t>
      </w:r>
    </w:p>
    <w:p w14:paraId="543E4E9C" w14:textId="77777777" w:rsidR="00AF4628" w:rsidRPr="00310373" w:rsidRDefault="00AF4628">
      <w:pPr>
        <w:ind w:left="102" w:right="79" w:firstLine="708"/>
        <w:jc w:val="both"/>
        <w:rPr>
          <w:sz w:val="24"/>
          <w:szCs w:val="24"/>
          <w:lang w:val="pt-BR"/>
        </w:rPr>
      </w:pPr>
    </w:p>
    <w:p w14:paraId="755A8B6A" w14:textId="77777777" w:rsidR="00AF4628" w:rsidRPr="00310373" w:rsidRDefault="00634000" w:rsidP="00AF4628">
      <w:pPr>
        <w:spacing w:before="3" w:line="260" w:lineRule="exact"/>
        <w:ind w:left="102" w:right="77"/>
        <w:jc w:val="both"/>
        <w:rPr>
          <w:sz w:val="24"/>
          <w:szCs w:val="24"/>
          <w:lang w:val="pt-BR"/>
        </w:rPr>
      </w:pPr>
      <w:r w:rsidRPr="00310373">
        <w:rPr>
          <w:sz w:val="24"/>
          <w:szCs w:val="24"/>
          <w:lang w:val="pt-BR"/>
        </w:rPr>
        <w:t xml:space="preserve">Claves; armadura de clave; valores rítmicos e pausas; sinais de articulações; sinais de </w:t>
      </w:r>
      <w:proofErr w:type="spellStart"/>
      <w:r w:rsidRPr="00310373">
        <w:rPr>
          <w:sz w:val="24"/>
          <w:szCs w:val="24"/>
          <w:lang w:val="pt-BR"/>
        </w:rPr>
        <w:t>agógica</w:t>
      </w:r>
      <w:proofErr w:type="spellEnd"/>
      <w:r w:rsidRPr="00310373">
        <w:rPr>
          <w:sz w:val="24"/>
          <w:szCs w:val="24"/>
          <w:lang w:val="pt-BR"/>
        </w:rPr>
        <w:t xml:space="preserve">;   semitom,   tom   e   alterações;   classificação   dos   intervalos   melódicos   e harmônicos; </w:t>
      </w:r>
      <w:proofErr w:type="spellStart"/>
      <w:r w:rsidRPr="00310373">
        <w:rPr>
          <w:sz w:val="24"/>
          <w:szCs w:val="24"/>
          <w:lang w:val="pt-BR"/>
        </w:rPr>
        <w:t>enarmonia</w:t>
      </w:r>
      <w:proofErr w:type="spellEnd"/>
      <w:r w:rsidRPr="00310373">
        <w:rPr>
          <w:sz w:val="24"/>
          <w:szCs w:val="24"/>
          <w:lang w:val="pt-BR"/>
        </w:rPr>
        <w:t xml:space="preserve">; graus da escala diatônica; escalas diatônicas nos modos maior e menor;  modos  litúrgicos;  métricas  de  compasso,  naturezas  de  compasso,  sinais  de compasso,  unidades  de  tempo  e  de  compasso;  quiálteras,  acento  métrico,  síncopes, contratempo;  classificação  de  inícios  e  terminações  de  frases  musicais;  tons  vizinhos, tons  homônimos  e  tons  relativos;  sinais  de  dinâmica;  série  harmônica;  cifra  </w:t>
      </w:r>
      <w:proofErr w:type="spellStart"/>
      <w:r w:rsidRPr="00310373">
        <w:rPr>
          <w:sz w:val="24"/>
          <w:szCs w:val="24"/>
          <w:lang w:val="pt-BR"/>
        </w:rPr>
        <w:t>cordal</w:t>
      </w:r>
      <w:proofErr w:type="spellEnd"/>
      <w:r w:rsidRPr="00310373">
        <w:rPr>
          <w:sz w:val="24"/>
          <w:szCs w:val="24"/>
          <w:lang w:val="pt-BR"/>
        </w:rPr>
        <w:t xml:space="preserve"> (literal   e   alfanumérica);   acordes   primários   e   secundários;   modulação   harmônica; transposição;  andamentos  e  metrônomo;  sinais  de  abreviatura;  classificações  vocais (extensão  e  tessitura);  formas  binária,  ternária  e  rondó;  instrumentos  de  orquestra (classificação </w:t>
      </w:r>
      <w:proofErr w:type="spellStart"/>
      <w:r w:rsidRPr="00310373">
        <w:rPr>
          <w:sz w:val="24"/>
          <w:szCs w:val="24"/>
          <w:lang w:val="pt-BR"/>
        </w:rPr>
        <w:t>organológica</w:t>
      </w:r>
      <w:proofErr w:type="spellEnd"/>
      <w:r w:rsidRPr="00310373">
        <w:rPr>
          <w:sz w:val="24"/>
          <w:szCs w:val="24"/>
          <w:lang w:val="pt-BR"/>
        </w:rPr>
        <w:t xml:space="preserve">). </w:t>
      </w:r>
      <w:proofErr w:type="spellStart"/>
      <w:r w:rsidRPr="00310373">
        <w:rPr>
          <w:sz w:val="24"/>
          <w:szCs w:val="24"/>
          <w:lang w:val="pt-BR"/>
        </w:rPr>
        <w:t>Cifragem</w:t>
      </w:r>
      <w:proofErr w:type="spellEnd"/>
      <w:r w:rsidRPr="00310373">
        <w:rPr>
          <w:sz w:val="24"/>
          <w:szCs w:val="24"/>
          <w:lang w:val="pt-BR"/>
        </w:rPr>
        <w:t xml:space="preserve"> de acordes (análise gradual, funcional e </w:t>
      </w:r>
      <w:proofErr w:type="spellStart"/>
      <w:r w:rsidRPr="00310373">
        <w:rPr>
          <w:sz w:val="24"/>
          <w:szCs w:val="24"/>
          <w:lang w:val="pt-BR"/>
        </w:rPr>
        <w:t>cordal</w:t>
      </w:r>
      <w:proofErr w:type="spellEnd"/>
      <w:r w:rsidRPr="00310373">
        <w:rPr>
          <w:sz w:val="24"/>
          <w:szCs w:val="24"/>
          <w:lang w:val="pt-BR"/>
        </w:rPr>
        <w:t>);</w:t>
      </w:r>
      <w:r w:rsidR="00AF4628" w:rsidRPr="00310373">
        <w:rPr>
          <w:sz w:val="24"/>
          <w:szCs w:val="24"/>
          <w:lang w:val="pt-BR"/>
        </w:rPr>
        <w:t xml:space="preserve"> </w:t>
      </w:r>
      <w:r w:rsidRPr="00310373">
        <w:rPr>
          <w:sz w:val="24"/>
          <w:szCs w:val="24"/>
          <w:lang w:val="pt-BR"/>
        </w:rPr>
        <w:t xml:space="preserve">modulação  harmônica;  progressões  harmônicas;  substituição  de  acordes  (empréstimo modal,  mediantes  cromáticas,  dominantes  alteradas);  técnicas  de  encadeamento  de acordes; cadências musicais; fraseologia musical; formas binária, ternária, lied e rondó; formas de variação (continuas e seccionais); tema e variações; história da música erudita ocidental; gêneros da música erudita ocidental (vocais e instrumentais); ritmos musicais brasileiros;  tipos  de  acompanhamento  de  canção;  análise  de  texto  de  canção  (rima, versificação, </w:t>
      </w:r>
      <w:proofErr w:type="spellStart"/>
      <w:r w:rsidRPr="00310373">
        <w:rPr>
          <w:sz w:val="24"/>
          <w:szCs w:val="24"/>
          <w:lang w:val="pt-BR"/>
        </w:rPr>
        <w:t>estrofação</w:t>
      </w:r>
      <w:proofErr w:type="spellEnd"/>
      <w:r w:rsidRPr="00310373">
        <w:rPr>
          <w:sz w:val="24"/>
          <w:szCs w:val="24"/>
          <w:lang w:val="pt-BR"/>
        </w:rPr>
        <w:t xml:space="preserve">, prosódia musical); classificações vocais (extensão e tessitura); texturas  musicais  (homofonia,  polifonia,  </w:t>
      </w:r>
      <w:proofErr w:type="spellStart"/>
      <w:r w:rsidRPr="00310373">
        <w:rPr>
          <w:sz w:val="24"/>
          <w:szCs w:val="24"/>
          <w:lang w:val="pt-BR"/>
        </w:rPr>
        <w:t>heterofonia</w:t>
      </w:r>
      <w:proofErr w:type="spellEnd"/>
      <w:r w:rsidRPr="00310373">
        <w:rPr>
          <w:sz w:val="24"/>
          <w:szCs w:val="24"/>
          <w:lang w:val="pt-BR"/>
        </w:rPr>
        <w:t xml:space="preserve">,  </w:t>
      </w:r>
      <w:proofErr w:type="spellStart"/>
      <w:r w:rsidRPr="00310373">
        <w:rPr>
          <w:sz w:val="24"/>
          <w:szCs w:val="24"/>
          <w:lang w:val="pt-BR"/>
        </w:rPr>
        <w:t>etc</w:t>
      </w:r>
      <w:proofErr w:type="spellEnd"/>
      <w:r w:rsidRPr="00310373">
        <w:rPr>
          <w:sz w:val="24"/>
          <w:szCs w:val="24"/>
          <w:lang w:val="pt-BR"/>
        </w:rPr>
        <w:t>);  movimento  melódico  de vozes  (princípios  de  contraponto);  contracanto;  acústica  musical;  paisagem  sonora (</w:t>
      </w:r>
      <w:proofErr w:type="spellStart"/>
      <w:r w:rsidRPr="00310373">
        <w:rPr>
          <w:sz w:val="24"/>
          <w:szCs w:val="24"/>
          <w:lang w:val="pt-BR"/>
        </w:rPr>
        <w:t>soundscape</w:t>
      </w:r>
      <w:proofErr w:type="spellEnd"/>
      <w:r w:rsidRPr="00310373">
        <w:rPr>
          <w:sz w:val="24"/>
          <w:szCs w:val="24"/>
          <w:lang w:val="pt-BR"/>
        </w:rPr>
        <w:t xml:space="preserve">). História da Música; principais gêneros, estilos e compositores; principais </w:t>
      </w:r>
      <w:proofErr w:type="gramStart"/>
      <w:r w:rsidRPr="00310373">
        <w:rPr>
          <w:sz w:val="24"/>
          <w:szCs w:val="24"/>
          <w:lang w:val="pt-BR"/>
        </w:rPr>
        <w:t>instrumentistas  e</w:t>
      </w:r>
      <w:proofErr w:type="gramEnd"/>
      <w:r w:rsidRPr="00310373">
        <w:rPr>
          <w:sz w:val="24"/>
          <w:szCs w:val="24"/>
          <w:lang w:val="pt-BR"/>
        </w:rPr>
        <w:t xml:space="preserve">  compositores;  Métodos  e  didática de  iniciação  musical;  A  educação musical  no  contexto  atual;  Contribuições  da  música  na  formação  do  indivíduo;  A</w:t>
      </w:r>
      <w:r w:rsidR="00AF4628" w:rsidRPr="00310373">
        <w:rPr>
          <w:sz w:val="24"/>
          <w:szCs w:val="24"/>
          <w:lang w:val="pt-BR"/>
        </w:rPr>
        <w:t xml:space="preserve"> </w:t>
      </w:r>
      <w:r w:rsidRPr="00310373">
        <w:rPr>
          <w:sz w:val="24"/>
          <w:szCs w:val="24"/>
          <w:lang w:val="pt-BR"/>
        </w:rPr>
        <w:t xml:space="preserve">intencionalidade da avaliação no processo de apropriação e produção do conhecimento. </w:t>
      </w:r>
    </w:p>
    <w:p w14:paraId="2DA34C0F" w14:textId="77777777" w:rsidR="006C5A00" w:rsidRPr="00310373" w:rsidRDefault="006C5A00" w:rsidP="006C5A00">
      <w:pPr>
        <w:spacing w:before="3" w:line="260" w:lineRule="exact"/>
        <w:ind w:left="102" w:right="77"/>
        <w:jc w:val="both"/>
        <w:rPr>
          <w:sz w:val="24"/>
          <w:szCs w:val="24"/>
          <w:lang w:val="pt-BR"/>
        </w:rPr>
      </w:pPr>
    </w:p>
    <w:p w14:paraId="6CA99A50" w14:textId="77777777" w:rsidR="00770740" w:rsidRPr="00310373" w:rsidRDefault="00634000" w:rsidP="006C5A00">
      <w:pPr>
        <w:spacing w:before="3" w:line="260" w:lineRule="exact"/>
        <w:ind w:left="102" w:right="77"/>
        <w:jc w:val="both"/>
        <w:rPr>
          <w:rFonts w:ascii="Calibri" w:eastAsia="Calibri" w:hAnsi="Calibri" w:cs="Calibri"/>
          <w:sz w:val="22"/>
          <w:szCs w:val="22"/>
          <w:lang w:val="pt-BR"/>
        </w:rPr>
      </w:pPr>
      <w:r w:rsidRPr="00310373">
        <w:rPr>
          <w:sz w:val="24"/>
          <w:szCs w:val="24"/>
          <w:lang w:val="pt-BR"/>
        </w:rPr>
        <w:t>Sugestões Bibliográficas:</w:t>
      </w:r>
      <w:r w:rsidR="006C5A00" w:rsidRPr="00310373">
        <w:rPr>
          <w:sz w:val="24"/>
          <w:szCs w:val="24"/>
          <w:lang w:val="pt-BR"/>
        </w:rPr>
        <w:t xml:space="preserve"> </w:t>
      </w:r>
    </w:p>
    <w:p w14:paraId="4191D81D" w14:textId="77777777" w:rsidR="00CB5255" w:rsidRPr="00310373" w:rsidRDefault="00634000" w:rsidP="006C5A00">
      <w:pPr>
        <w:spacing w:before="29"/>
        <w:ind w:left="102" w:right="83"/>
        <w:jc w:val="both"/>
        <w:rPr>
          <w:sz w:val="24"/>
          <w:szCs w:val="24"/>
          <w:lang w:val="pt-BR"/>
        </w:rPr>
      </w:pPr>
      <w:proofErr w:type="gramStart"/>
      <w:r w:rsidRPr="00310373">
        <w:rPr>
          <w:sz w:val="24"/>
          <w:szCs w:val="24"/>
          <w:lang w:val="pt-BR"/>
        </w:rPr>
        <w:t>ALMADA,  Carlos</w:t>
      </w:r>
      <w:proofErr w:type="gramEnd"/>
      <w:r w:rsidRPr="00310373">
        <w:rPr>
          <w:sz w:val="24"/>
          <w:szCs w:val="24"/>
          <w:lang w:val="pt-BR"/>
        </w:rPr>
        <w:t xml:space="preserve">.  </w:t>
      </w:r>
      <w:proofErr w:type="gramStart"/>
      <w:r w:rsidRPr="00310373">
        <w:rPr>
          <w:sz w:val="24"/>
          <w:szCs w:val="24"/>
          <w:lang w:val="pt-BR"/>
        </w:rPr>
        <w:t>Harmonia  Funcional</w:t>
      </w:r>
      <w:proofErr w:type="gramEnd"/>
      <w:r w:rsidRPr="00310373">
        <w:rPr>
          <w:sz w:val="24"/>
          <w:szCs w:val="24"/>
          <w:lang w:val="pt-BR"/>
        </w:rPr>
        <w:t xml:space="preserve">.  Campinas:  </w:t>
      </w:r>
      <w:proofErr w:type="spellStart"/>
      <w:proofErr w:type="gramStart"/>
      <w:r w:rsidRPr="00310373">
        <w:rPr>
          <w:sz w:val="24"/>
          <w:szCs w:val="24"/>
          <w:lang w:val="pt-BR"/>
        </w:rPr>
        <w:t>Ed.Unicamp</w:t>
      </w:r>
      <w:proofErr w:type="spellEnd"/>
      <w:proofErr w:type="gramEnd"/>
      <w:r w:rsidRPr="00310373">
        <w:rPr>
          <w:sz w:val="24"/>
          <w:szCs w:val="24"/>
          <w:lang w:val="pt-BR"/>
        </w:rPr>
        <w:t xml:space="preserve">,  2009.  </w:t>
      </w:r>
    </w:p>
    <w:p w14:paraId="131C9D7D" w14:textId="77777777" w:rsidR="00770740" w:rsidRPr="00310373" w:rsidRDefault="00634000" w:rsidP="006C5A00">
      <w:pPr>
        <w:spacing w:before="29"/>
        <w:ind w:left="102" w:right="83"/>
        <w:jc w:val="both"/>
        <w:rPr>
          <w:sz w:val="24"/>
          <w:szCs w:val="24"/>
          <w:lang w:val="pt-BR"/>
        </w:rPr>
      </w:pPr>
      <w:r w:rsidRPr="00310373">
        <w:rPr>
          <w:sz w:val="24"/>
          <w:szCs w:val="24"/>
          <w:lang w:val="pt-BR"/>
        </w:rPr>
        <w:t xml:space="preserve">BENNETT, Roy.  </w:t>
      </w:r>
      <w:proofErr w:type="gramStart"/>
      <w:r w:rsidRPr="00310373">
        <w:rPr>
          <w:sz w:val="24"/>
          <w:szCs w:val="24"/>
          <w:lang w:val="pt-BR"/>
        </w:rPr>
        <w:t>Elementos  básicos</w:t>
      </w:r>
      <w:proofErr w:type="gramEnd"/>
      <w:r w:rsidRPr="00310373">
        <w:rPr>
          <w:sz w:val="24"/>
          <w:szCs w:val="24"/>
          <w:lang w:val="pt-BR"/>
        </w:rPr>
        <w:t xml:space="preserve">  da  música.  </w:t>
      </w:r>
      <w:proofErr w:type="gramStart"/>
      <w:r w:rsidRPr="00310373">
        <w:rPr>
          <w:sz w:val="24"/>
          <w:szCs w:val="24"/>
          <w:lang w:val="pt-BR"/>
        </w:rPr>
        <w:t>Rio  de</w:t>
      </w:r>
      <w:proofErr w:type="gramEnd"/>
      <w:r w:rsidRPr="00310373">
        <w:rPr>
          <w:sz w:val="24"/>
          <w:szCs w:val="24"/>
          <w:lang w:val="pt-BR"/>
        </w:rPr>
        <w:t xml:space="preserve">  Janeiro:  Zahar,  1994.  </w:t>
      </w:r>
      <w:proofErr w:type="gramStart"/>
      <w:r w:rsidRPr="00310373">
        <w:rPr>
          <w:sz w:val="24"/>
          <w:szCs w:val="24"/>
          <w:lang w:val="pt-BR"/>
        </w:rPr>
        <w:t>BENNETT,  Roy</w:t>
      </w:r>
      <w:proofErr w:type="gramEnd"/>
      <w:r w:rsidRPr="00310373">
        <w:rPr>
          <w:sz w:val="24"/>
          <w:szCs w:val="24"/>
          <w:lang w:val="pt-BR"/>
        </w:rPr>
        <w:t>. Instrumentos da orquestra. Rio de Janeiro: Zahar, 1986.</w:t>
      </w:r>
    </w:p>
    <w:p w14:paraId="4BD28CCA" w14:textId="77777777" w:rsidR="00770740" w:rsidRPr="00310373" w:rsidRDefault="00634000" w:rsidP="006C5A00">
      <w:pPr>
        <w:ind w:left="102" w:right="80"/>
        <w:jc w:val="both"/>
        <w:rPr>
          <w:sz w:val="24"/>
          <w:szCs w:val="24"/>
          <w:lang w:val="pt-BR"/>
        </w:rPr>
      </w:pPr>
      <w:proofErr w:type="gramStart"/>
      <w:r w:rsidRPr="00310373">
        <w:rPr>
          <w:sz w:val="24"/>
          <w:szCs w:val="24"/>
          <w:lang w:val="pt-BR"/>
        </w:rPr>
        <w:t xml:space="preserve">BENNETT,   </w:t>
      </w:r>
      <w:proofErr w:type="gramEnd"/>
      <w:r w:rsidRPr="00310373">
        <w:rPr>
          <w:sz w:val="24"/>
          <w:szCs w:val="24"/>
          <w:lang w:val="pt-BR"/>
        </w:rPr>
        <w:t xml:space="preserve">Roy.   Forma   e   estrutura   na   música.   Rio   de   Janeiro:   </w:t>
      </w:r>
      <w:proofErr w:type="gramStart"/>
      <w:r w:rsidRPr="00310373">
        <w:rPr>
          <w:sz w:val="24"/>
          <w:szCs w:val="24"/>
          <w:lang w:val="pt-BR"/>
        </w:rPr>
        <w:t xml:space="preserve">Zahar,   </w:t>
      </w:r>
      <w:proofErr w:type="gramEnd"/>
      <w:r w:rsidRPr="00310373">
        <w:rPr>
          <w:sz w:val="24"/>
          <w:szCs w:val="24"/>
          <w:lang w:val="pt-BR"/>
        </w:rPr>
        <w:t xml:space="preserve">1986. CHEDIAK, Almir. Dicionário de acordes cifrados. São Paulo: Irmãos </w:t>
      </w:r>
      <w:proofErr w:type="spellStart"/>
      <w:r w:rsidRPr="00310373">
        <w:rPr>
          <w:sz w:val="24"/>
          <w:szCs w:val="24"/>
          <w:lang w:val="pt-BR"/>
        </w:rPr>
        <w:t>Vitale</w:t>
      </w:r>
      <w:proofErr w:type="spellEnd"/>
      <w:r w:rsidRPr="00310373">
        <w:rPr>
          <w:sz w:val="24"/>
          <w:szCs w:val="24"/>
          <w:lang w:val="pt-BR"/>
        </w:rPr>
        <w:t xml:space="preserve">, 1984. </w:t>
      </w:r>
      <w:proofErr w:type="gramStart"/>
      <w:r w:rsidRPr="00310373">
        <w:rPr>
          <w:sz w:val="24"/>
          <w:szCs w:val="24"/>
          <w:lang w:val="pt-BR"/>
        </w:rPr>
        <w:t>CHEDIAK,  Almir</w:t>
      </w:r>
      <w:proofErr w:type="gramEnd"/>
      <w:r w:rsidRPr="00310373">
        <w:rPr>
          <w:sz w:val="24"/>
          <w:szCs w:val="24"/>
          <w:lang w:val="pt-BR"/>
        </w:rPr>
        <w:t xml:space="preserve">.  </w:t>
      </w:r>
      <w:proofErr w:type="gramStart"/>
      <w:r w:rsidRPr="00310373">
        <w:rPr>
          <w:sz w:val="24"/>
          <w:szCs w:val="24"/>
          <w:lang w:val="pt-BR"/>
        </w:rPr>
        <w:t>Harmonia  e</w:t>
      </w:r>
      <w:proofErr w:type="gramEnd"/>
      <w:r w:rsidRPr="00310373">
        <w:rPr>
          <w:sz w:val="24"/>
          <w:szCs w:val="24"/>
          <w:lang w:val="pt-BR"/>
        </w:rPr>
        <w:t xml:space="preserve">  Improvisação.  Vol.</w:t>
      </w:r>
      <w:proofErr w:type="gramStart"/>
      <w:r w:rsidRPr="00310373">
        <w:rPr>
          <w:sz w:val="24"/>
          <w:szCs w:val="24"/>
          <w:lang w:val="pt-BR"/>
        </w:rPr>
        <w:t>1  e</w:t>
      </w:r>
      <w:proofErr w:type="gramEnd"/>
      <w:r w:rsidRPr="00310373">
        <w:rPr>
          <w:sz w:val="24"/>
          <w:szCs w:val="24"/>
          <w:lang w:val="pt-BR"/>
        </w:rPr>
        <w:t xml:space="preserve">  2.  </w:t>
      </w:r>
      <w:proofErr w:type="gramStart"/>
      <w:r w:rsidRPr="00310373">
        <w:rPr>
          <w:sz w:val="24"/>
          <w:szCs w:val="24"/>
          <w:lang w:val="pt-BR"/>
        </w:rPr>
        <w:t>Rio  de</w:t>
      </w:r>
      <w:proofErr w:type="gramEnd"/>
      <w:r w:rsidRPr="00310373">
        <w:rPr>
          <w:sz w:val="24"/>
          <w:szCs w:val="24"/>
          <w:lang w:val="pt-BR"/>
        </w:rPr>
        <w:t xml:space="preserve">  Janeiro:  Lumiar Editora, 1986. GUEST, Ian. Arranjo: método prático. 3 vols. Rio de Janeiro:  Lumiar,</w:t>
      </w:r>
      <w:r w:rsidR="00AF4628" w:rsidRPr="00310373">
        <w:rPr>
          <w:sz w:val="24"/>
          <w:szCs w:val="24"/>
          <w:lang w:val="pt-BR"/>
        </w:rPr>
        <w:t xml:space="preserve"> </w:t>
      </w:r>
      <w:r w:rsidRPr="00310373">
        <w:rPr>
          <w:sz w:val="24"/>
          <w:szCs w:val="24"/>
          <w:lang w:val="pt-BR"/>
        </w:rPr>
        <w:t>1996.</w:t>
      </w:r>
    </w:p>
    <w:p w14:paraId="67700D0D" w14:textId="77777777" w:rsidR="00CB5255" w:rsidRPr="00310373" w:rsidRDefault="00634000" w:rsidP="006C5A00">
      <w:pPr>
        <w:ind w:left="102" w:right="87"/>
        <w:jc w:val="both"/>
        <w:rPr>
          <w:sz w:val="24"/>
          <w:szCs w:val="24"/>
          <w:lang w:val="pt-BR"/>
        </w:rPr>
      </w:pPr>
      <w:r w:rsidRPr="00310373">
        <w:rPr>
          <w:sz w:val="24"/>
          <w:szCs w:val="24"/>
          <w:lang w:val="pt-BR"/>
        </w:rPr>
        <w:t xml:space="preserve">GUEST, Ian. Harmonia: método prático. 2 vols. Rio de Janeiro: Lumiar, 2006. </w:t>
      </w:r>
    </w:p>
    <w:p w14:paraId="50B1AC99" w14:textId="77777777" w:rsidR="00770740" w:rsidRPr="00310373" w:rsidRDefault="00634000" w:rsidP="006C5A00">
      <w:pPr>
        <w:ind w:left="102" w:right="87"/>
        <w:jc w:val="both"/>
        <w:rPr>
          <w:sz w:val="24"/>
          <w:szCs w:val="24"/>
          <w:lang w:val="pt-BR"/>
        </w:rPr>
      </w:pPr>
      <w:proofErr w:type="gramStart"/>
      <w:r w:rsidRPr="00310373">
        <w:rPr>
          <w:sz w:val="24"/>
          <w:szCs w:val="24"/>
          <w:lang w:val="pt-BR"/>
        </w:rPr>
        <w:t xml:space="preserve">GRANJA,   </w:t>
      </w:r>
      <w:proofErr w:type="gramEnd"/>
      <w:r w:rsidRPr="00310373">
        <w:rPr>
          <w:sz w:val="24"/>
          <w:szCs w:val="24"/>
          <w:lang w:val="pt-BR"/>
        </w:rPr>
        <w:t>Carlos   Eduardo   de   Souza   Campos.   Musicalizando   a   escola:   música, conhecimento e educação. 2ª Ed. São Paulo: Escrituras Editora, 2010.</w:t>
      </w:r>
    </w:p>
    <w:p w14:paraId="4B37539B" w14:textId="77777777" w:rsidR="00770740" w:rsidRPr="00310373" w:rsidRDefault="00634000" w:rsidP="006C5A00">
      <w:pPr>
        <w:ind w:left="102" w:right="91"/>
        <w:jc w:val="both"/>
        <w:rPr>
          <w:sz w:val="24"/>
          <w:szCs w:val="24"/>
          <w:lang w:val="pt-BR"/>
        </w:rPr>
      </w:pPr>
      <w:r w:rsidRPr="00310373">
        <w:rPr>
          <w:sz w:val="24"/>
          <w:szCs w:val="24"/>
          <w:lang w:val="pt-BR"/>
        </w:rPr>
        <w:t xml:space="preserve">GROUT, Donald, PALISCA, Claude. História da Música Ocidental.  Lisboa: </w:t>
      </w:r>
      <w:proofErr w:type="spellStart"/>
      <w:r w:rsidRPr="00310373">
        <w:rPr>
          <w:sz w:val="24"/>
          <w:szCs w:val="24"/>
          <w:lang w:val="pt-BR"/>
        </w:rPr>
        <w:t>Gradiva</w:t>
      </w:r>
      <w:proofErr w:type="spellEnd"/>
      <w:r w:rsidRPr="00310373">
        <w:rPr>
          <w:sz w:val="24"/>
          <w:szCs w:val="24"/>
          <w:lang w:val="pt-BR"/>
        </w:rPr>
        <w:t>,</w:t>
      </w:r>
    </w:p>
    <w:p w14:paraId="248F3BF9" w14:textId="77777777" w:rsidR="00CB5255" w:rsidRPr="00310373" w:rsidRDefault="00634000" w:rsidP="006C5A00">
      <w:pPr>
        <w:ind w:left="102" w:right="85"/>
        <w:jc w:val="both"/>
        <w:rPr>
          <w:sz w:val="24"/>
          <w:szCs w:val="24"/>
          <w:lang w:val="pt-BR"/>
        </w:rPr>
      </w:pPr>
      <w:r w:rsidRPr="00310373">
        <w:rPr>
          <w:sz w:val="24"/>
          <w:szCs w:val="24"/>
          <w:lang w:val="pt-BR"/>
        </w:rPr>
        <w:t xml:space="preserve">2007.  </w:t>
      </w:r>
    </w:p>
    <w:p w14:paraId="25FC910E" w14:textId="77777777" w:rsidR="00CB5255" w:rsidRPr="00310373" w:rsidRDefault="00634000" w:rsidP="006C5A00">
      <w:pPr>
        <w:ind w:left="102" w:right="85"/>
        <w:jc w:val="both"/>
        <w:rPr>
          <w:sz w:val="24"/>
          <w:szCs w:val="24"/>
          <w:lang w:val="pt-BR"/>
        </w:rPr>
      </w:pPr>
      <w:proofErr w:type="gramStart"/>
      <w:r w:rsidRPr="00310373">
        <w:rPr>
          <w:sz w:val="24"/>
          <w:szCs w:val="24"/>
          <w:lang w:val="pt-BR"/>
        </w:rPr>
        <w:t>JENKINS,  Lucien</w:t>
      </w:r>
      <w:proofErr w:type="gramEnd"/>
      <w:r w:rsidRPr="00310373">
        <w:rPr>
          <w:sz w:val="24"/>
          <w:szCs w:val="24"/>
          <w:lang w:val="pt-BR"/>
        </w:rPr>
        <w:t xml:space="preserve">.  </w:t>
      </w:r>
      <w:proofErr w:type="gramStart"/>
      <w:r w:rsidRPr="00310373">
        <w:rPr>
          <w:sz w:val="24"/>
          <w:szCs w:val="24"/>
          <w:lang w:val="pt-BR"/>
        </w:rPr>
        <w:t>Manual  Ilustrado</w:t>
      </w:r>
      <w:proofErr w:type="gramEnd"/>
      <w:r w:rsidRPr="00310373">
        <w:rPr>
          <w:sz w:val="24"/>
          <w:szCs w:val="24"/>
          <w:lang w:val="pt-BR"/>
        </w:rPr>
        <w:t xml:space="preserve">  dos  Instrumentos  Musicais.  </w:t>
      </w:r>
      <w:proofErr w:type="gramStart"/>
      <w:r w:rsidRPr="00310373">
        <w:rPr>
          <w:sz w:val="24"/>
          <w:szCs w:val="24"/>
          <w:lang w:val="pt-BR"/>
        </w:rPr>
        <w:t>São  Paulo</w:t>
      </w:r>
      <w:proofErr w:type="gramEnd"/>
      <w:r w:rsidRPr="00310373">
        <w:rPr>
          <w:sz w:val="24"/>
          <w:szCs w:val="24"/>
          <w:lang w:val="pt-BR"/>
        </w:rPr>
        <w:t xml:space="preserve">: Irmãos </w:t>
      </w:r>
      <w:proofErr w:type="spellStart"/>
      <w:r w:rsidRPr="00310373">
        <w:rPr>
          <w:sz w:val="24"/>
          <w:szCs w:val="24"/>
          <w:lang w:val="pt-BR"/>
        </w:rPr>
        <w:t>Vitale</w:t>
      </w:r>
      <w:proofErr w:type="spellEnd"/>
      <w:r w:rsidRPr="00310373">
        <w:rPr>
          <w:sz w:val="24"/>
          <w:szCs w:val="24"/>
          <w:lang w:val="pt-BR"/>
        </w:rPr>
        <w:t>, 2009.</w:t>
      </w:r>
    </w:p>
    <w:p w14:paraId="65559881" w14:textId="77777777" w:rsidR="00770740" w:rsidRPr="00310373" w:rsidRDefault="00634000" w:rsidP="006C5A00">
      <w:pPr>
        <w:ind w:left="102" w:right="85"/>
        <w:jc w:val="both"/>
        <w:rPr>
          <w:sz w:val="24"/>
          <w:szCs w:val="24"/>
          <w:lang w:val="pt-BR"/>
        </w:rPr>
      </w:pPr>
      <w:r w:rsidRPr="00310373">
        <w:rPr>
          <w:sz w:val="24"/>
          <w:szCs w:val="24"/>
          <w:lang w:val="pt-BR"/>
        </w:rPr>
        <w:t xml:space="preserve"> KIEFER, Bruno. Elementos da Linguagem musical. Porto Alegre: Movimento, 1984.</w:t>
      </w:r>
    </w:p>
    <w:p w14:paraId="1FC88593" w14:textId="77777777" w:rsidR="00770740" w:rsidRPr="00310373" w:rsidRDefault="00634000" w:rsidP="006C5A00">
      <w:pPr>
        <w:ind w:left="102" w:right="84"/>
        <w:jc w:val="both"/>
        <w:rPr>
          <w:sz w:val="24"/>
          <w:szCs w:val="24"/>
          <w:lang w:val="pt-BR"/>
        </w:rPr>
      </w:pPr>
      <w:r w:rsidRPr="00310373">
        <w:rPr>
          <w:sz w:val="24"/>
          <w:szCs w:val="24"/>
          <w:lang w:val="pt-BR"/>
        </w:rPr>
        <w:t>LIMA, Marisa Ramires Rosa de. FIGUEIREDO, Sérgio Luiz Ferreira de. Exercício de</w:t>
      </w:r>
    </w:p>
    <w:p w14:paraId="6AB923C7" w14:textId="77777777" w:rsidR="00770740" w:rsidRPr="00310373" w:rsidRDefault="00634000" w:rsidP="006C5A00">
      <w:pPr>
        <w:ind w:left="102" w:right="699"/>
        <w:jc w:val="both"/>
        <w:rPr>
          <w:sz w:val="24"/>
          <w:szCs w:val="24"/>
          <w:lang w:val="pt-BR"/>
        </w:rPr>
      </w:pPr>
      <w:r w:rsidRPr="00310373">
        <w:rPr>
          <w:sz w:val="24"/>
          <w:szCs w:val="24"/>
          <w:lang w:val="pt-BR"/>
        </w:rPr>
        <w:t xml:space="preserve">Teoria Musical, uma abordagem prática. São Paulo: </w:t>
      </w:r>
      <w:proofErr w:type="spellStart"/>
      <w:r w:rsidRPr="00310373">
        <w:rPr>
          <w:sz w:val="24"/>
          <w:szCs w:val="24"/>
          <w:lang w:val="pt-BR"/>
        </w:rPr>
        <w:t>Embraform</w:t>
      </w:r>
      <w:proofErr w:type="spellEnd"/>
      <w:r w:rsidRPr="00310373">
        <w:rPr>
          <w:sz w:val="24"/>
          <w:szCs w:val="24"/>
          <w:lang w:val="pt-BR"/>
        </w:rPr>
        <w:t xml:space="preserve">, 6a Edição, 2006. MED, </w:t>
      </w:r>
      <w:proofErr w:type="spellStart"/>
      <w:r w:rsidRPr="00310373">
        <w:rPr>
          <w:sz w:val="24"/>
          <w:szCs w:val="24"/>
          <w:lang w:val="pt-BR"/>
        </w:rPr>
        <w:t>Bohumil</w:t>
      </w:r>
      <w:proofErr w:type="spellEnd"/>
      <w:r w:rsidRPr="00310373">
        <w:rPr>
          <w:sz w:val="24"/>
          <w:szCs w:val="24"/>
          <w:lang w:val="pt-BR"/>
        </w:rPr>
        <w:t xml:space="preserve">. Teoria da música. Brasília: </w:t>
      </w:r>
      <w:proofErr w:type="spellStart"/>
      <w:r w:rsidRPr="00310373">
        <w:rPr>
          <w:sz w:val="24"/>
          <w:szCs w:val="24"/>
          <w:lang w:val="pt-BR"/>
        </w:rPr>
        <w:t>Musimed</w:t>
      </w:r>
      <w:proofErr w:type="spellEnd"/>
      <w:r w:rsidRPr="00310373">
        <w:rPr>
          <w:sz w:val="24"/>
          <w:szCs w:val="24"/>
          <w:lang w:val="pt-BR"/>
        </w:rPr>
        <w:t>, 1996.</w:t>
      </w:r>
    </w:p>
    <w:p w14:paraId="5B9E7F27" w14:textId="77777777" w:rsidR="00770740" w:rsidRPr="00310373" w:rsidRDefault="00634000" w:rsidP="006C5A00">
      <w:pPr>
        <w:spacing w:before="2" w:line="260" w:lineRule="exact"/>
        <w:ind w:left="102" w:right="83"/>
        <w:jc w:val="both"/>
        <w:rPr>
          <w:sz w:val="24"/>
          <w:szCs w:val="24"/>
          <w:lang w:val="pt-BR"/>
        </w:rPr>
      </w:pPr>
      <w:r w:rsidRPr="00310373">
        <w:rPr>
          <w:sz w:val="24"/>
          <w:szCs w:val="24"/>
          <w:lang w:val="pt-BR"/>
        </w:rPr>
        <w:t xml:space="preserve">PIOLLI, Maria </w:t>
      </w:r>
      <w:proofErr w:type="spellStart"/>
      <w:r w:rsidRPr="00310373">
        <w:rPr>
          <w:sz w:val="24"/>
          <w:szCs w:val="24"/>
          <w:lang w:val="pt-BR"/>
        </w:rPr>
        <w:t>Luisa</w:t>
      </w:r>
      <w:proofErr w:type="spellEnd"/>
      <w:r w:rsidRPr="00310373">
        <w:rPr>
          <w:sz w:val="24"/>
          <w:szCs w:val="24"/>
          <w:lang w:val="pt-BR"/>
        </w:rPr>
        <w:t xml:space="preserve"> de Mattos. Princípios Básicos da Música para a Juventude. Vols1 e 2. Rio de Janeiro: Casa Oliveira de Músicas Ltda, 1983.</w:t>
      </w:r>
    </w:p>
    <w:p w14:paraId="6A80F0A7" w14:textId="77777777" w:rsidR="00770740" w:rsidRPr="00310373" w:rsidRDefault="00634000" w:rsidP="006C5A00">
      <w:pPr>
        <w:spacing w:line="260" w:lineRule="exact"/>
        <w:ind w:left="102" w:right="82"/>
        <w:jc w:val="both"/>
        <w:rPr>
          <w:sz w:val="24"/>
          <w:szCs w:val="24"/>
          <w:lang w:val="pt-BR"/>
        </w:rPr>
      </w:pPr>
      <w:r w:rsidRPr="00310373">
        <w:rPr>
          <w:sz w:val="24"/>
          <w:szCs w:val="24"/>
          <w:lang w:val="pt-BR"/>
        </w:rPr>
        <w:t>(*</w:t>
      </w:r>
      <w:proofErr w:type="gramStart"/>
      <w:r w:rsidRPr="00310373">
        <w:rPr>
          <w:sz w:val="24"/>
          <w:szCs w:val="24"/>
          <w:lang w:val="pt-BR"/>
        </w:rPr>
        <w:t>)  A</w:t>
      </w:r>
      <w:proofErr w:type="gramEnd"/>
      <w:r w:rsidRPr="00310373">
        <w:rPr>
          <w:sz w:val="24"/>
          <w:szCs w:val="24"/>
          <w:lang w:val="pt-BR"/>
        </w:rPr>
        <w:t xml:space="preserve">  sugestão  bibliográfica  destina-se  a  orientar  os  candidatos.  </w:t>
      </w:r>
      <w:proofErr w:type="gramStart"/>
      <w:r w:rsidRPr="00310373">
        <w:rPr>
          <w:sz w:val="24"/>
          <w:szCs w:val="24"/>
          <w:lang w:val="pt-BR"/>
        </w:rPr>
        <w:t>Outras  bibliografias</w:t>
      </w:r>
      <w:proofErr w:type="gramEnd"/>
      <w:r w:rsidRPr="00310373">
        <w:rPr>
          <w:sz w:val="24"/>
          <w:szCs w:val="24"/>
          <w:lang w:val="pt-BR"/>
        </w:rPr>
        <w:t>, dentro do programa, também poderão ser utilizadas.</w:t>
      </w:r>
    </w:p>
    <w:p w14:paraId="6F9D2FAD" w14:textId="77777777" w:rsidR="00770740" w:rsidRPr="00310373" w:rsidRDefault="00770740">
      <w:pPr>
        <w:spacing w:before="18" w:line="260" w:lineRule="exact"/>
        <w:rPr>
          <w:sz w:val="26"/>
          <w:szCs w:val="26"/>
          <w:lang w:val="pt-BR"/>
        </w:rPr>
      </w:pPr>
    </w:p>
    <w:p w14:paraId="7C3AE718" w14:textId="77777777" w:rsidR="00770740" w:rsidRPr="00310373" w:rsidRDefault="00634000" w:rsidP="006C5A00">
      <w:pPr>
        <w:ind w:left="102" w:right="80"/>
        <w:jc w:val="both"/>
        <w:rPr>
          <w:sz w:val="24"/>
          <w:szCs w:val="24"/>
          <w:lang w:val="pt-BR"/>
        </w:rPr>
      </w:pPr>
      <w:r w:rsidRPr="00310373">
        <w:rPr>
          <w:b/>
          <w:sz w:val="24"/>
          <w:szCs w:val="24"/>
          <w:lang w:val="pt-BR"/>
        </w:rPr>
        <w:t>Instrutor    de    Artes     Cênicas    co</w:t>
      </w:r>
      <w:r w:rsidR="006C5A00" w:rsidRPr="00310373">
        <w:rPr>
          <w:b/>
          <w:sz w:val="24"/>
          <w:szCs w:val="24"/>
          <w:lang w:val="pt-BR"/>
        </w:rPr>
        <w:t>m    Ensino    Superior:    Ballet,</w:t>
      </w:r>
      <w:r w:rsidRPr="00310373">
        <w:rPr>
          <w:b/>
          <w:sz w:val="24"/>
          <w:szCs w:val="24"/>
          <w:lang w:val="pt-BR"/>
        </w:rPr>
        <w:t xml:space="preserve"> Jazz/Dança</w:t>
      </w:r>
      <w:r w:rsidR="006C5A00" w:rsidRPr="00310373">
        <w:rPr>
          <w:sz w:val="24"/>
          <w:szCs w:val="24"/>
          <w:lang w:val="pt-BR"/>
        </w:rPr>
        <w:t xml:space="preserve"> </w:t>
      </w:r>
      <w:r w:rsidRPr="00310373">
        <w:rPr>
          <w:b/>
          <w:sz w:val="24"/>
          <w:szCs w:val="24"/>
          <w:lang w:val="pt-BR"/>
        </w:rPr>
        <w:t>Contemporânea,</w:t>
      </w:r>
      <w:r w:rsidR="00AF4628" w:rsidRPr="00310373">
        <w:rPr>
          <w:b/>
          <w:sz w:val="24"/>
          <w:szCs w:val="24"/>
          <w:lang w:val="pt-BR"/>
        </w:rPr>
        <w:t xml:space="preserve"> Danças Urbanas</w:t>
      </w:r>
    </w:p>
    <w:p w14:paraId="7AC08F9B" w14:textId="77777777" w:rsidR="00770740" w:rsidRPr="00310373" w:rsidRDefault="00634000" w:rsidP="006C5A00">
      <w:pPr>
        <w:spacing w:line="260" w:lineRule="exact"/>
        <w:ind w:left="102" w:right="90"/>
        <w:jc w:val="both"/>
        <w:rPr>
          <w:sz w:val="24"/>
          <w:szCs w:val="24"/>
          <w:lang w:val="pt-BR"/>
        </w:rPr>
      </w:pPr>
      <w:r w:rsidRPr="00310373">
        <w:rPr>
          <w:sz w:val="24"/>
          <w:szCs w:val="24"/>
          <w:lang w:val="pt-BR"/>
        </w:rPr>
        <w:t>Conhecimento de História da Dança Universal e Brasileira, estilos, escolas e tendências;</w:t>
      </w:r>
    </w:p>
    <w:p w14:paraId="4852324E" w14:textId="77777777" w:rsidR="00770740" w:rsidRPr="00310373" w:rsidRDefault="00634000" w:rsidP="006C5A00">
      <w:pPr>
        <w:ind w:left="102" w:right="78"/>
        <w:jc w:val="both"/>
        <w:rPr>
          <w:sz w:val="24"/>
          <w:szCs w:val="24"/>
          <w:lang w:val="pt-BR"/>
        </w:rPr>
      </w:pPr>
      <w:r w:rsidRPr="00310373">
        <w:rPr>
          <w:sz w:val="24"/>
          <w:szCs w:val="24"/>
          <w:lang w:val="pt-BR"/>
        </w:rPr>
        <w:t>composição coreográfica e produção cultural; anatomia, fisiologia e primeiros socorros na dança; cinesiologia e estudo do movimento; didática do ensino da dança.</w:t>
      </w:r>
    </w:p>
    <w:p w14:paraId="1460C410" w14:textId="77777777" w:rsidR="006C5A00" w:rsidRPr="00310373" w:rsidRDefault="006C5A00" w:rsidP="006C5A00">
      <w:pPr>
        <w:ind w:left="102" w:right="6211"/>
        <w:jc w:val="both"/>
        <w:rPr>
          <w:sz w:val="24"/>
          <w:szCs w:val="24"/>
          <w:lang w:val="pt-BR"/>
        </w:rPr>
      </w:pPr>
    </w:p>
    <w:p w14:paraId="5F4E589A" w14:textId="77777777" w:rsidR="00770740" w:rsidRPr="00310373" w:rsidRDefault="00634000" w:rsidP="006C5A00">
      <w:pPr>
        <w:ind w:left="102" w:right="6211"/>
        <w:jc w:val="both"/>
        <w:rPr>
          <w:sz w:val="24"/>
          <w:szCs w:val="24"/>
          <w:lang w:val="pt-BR"/>
        </w:rPr>
      </w:pPr>
      <w:r w:rsidRPr="00310373">
        <w:rPr>
          <w:sz w:val="24"/>
          <w:szCs w:val="24"/>
          <w:lang w:val="pt-BR"/>
        </w:rPr>
        <w:t>Sugestões Bibliográficas</w:t>
      </w:r>
    </w:p>
    <w:p w14:paraId="5BA9EE06" w14:textId="77777777" w:rsidR="00770740" w:rsidRPr="00310373" w:rsidRDefault="00634000" w:rsidP="006C5A00">
      <w:pPr>
        <w:ind w:left="102" w:right="79"/>
        <w:jc w:val="both"/>
        <w:rPr>
          <w:sz w:val="24"/>
          <w:szCs w:val="24"/>
          <w:lang w:val="pt-BR"/>
        </w:rPr>
      </w:pPr>
      <w:r w:rsidRPr="00310373">
        <w:rPr>
          <w:sz w:val="24"/>
          <w:szCs w:val="24"/>
          <w:lang w:val="pt-BR"/>
        </w:rPr>
        <w:t xml:space="preserve">ALEXANDER, Gerda. </w:t>
      </w:r>
      <w:proofErr w:type="spellStart"/>
      <w:r w:rsidRPr="00310373">
        <w:rPr>
          <w:sz w:val="24"/>
          <w:szCs w:val="24"/>
          <w:lang w:val="pt-BR"/>
        </w:rPr>
        <w:t>Eutonia</w:t>
      </w:r>
      <w:proofErr w:type="spellEnd"/>
      <w:r w:rsidRPr="00310373">
        <w:rPr>
          <w:sz w:val="24"/>
          <w:szCs w:val="24"/>
          <w:lang w:val="pt-BR"/>
        </w:rPr>
        <w:t>: Um caminho para a percepção corporal. 2ªed.- Martins</w:t>
      </w:r>
    </w:p>
    <w:p w14:paraId="211D5378" w14:textId="77777777" w:rsidR="00770740" w:rsidRPr="00310373" w:rsidRDefault="00634000" w:rsidP="006C5A00">
      <w:pPr>
        <w:ind w:left="102" w:right="7290"/>
        <w:jc w:val="both"/>
        <w:rPr>
          <w:sz w:val="24"/>
          <w:szCs w:val="24"/>
          <w:lang w:val="pt-BR"/>
        </w:rPr>
      </w:pPr>
      <w:r w:rsidRPr="00310373">
        <w:rPr>
          <w:sz w:val="24"/>
          <w:szCs w:val="24"/>
          <w:lang w:val="pt-BR"/>
        </w:rPr>
        <w:t>Fontes, 1991.</w:t>
      </w:r>
    </w:p>
    <w:p w14:paraId="7D17DCA9" w14:textId="77777777" w:rsidR="00AF4628" w:rsidRPr="00310373" w:rsidRDefault="00634000" w:rsidP="006C5A00">
      <w:pPr>
        <w:ind w:left="102" w:right="83"/>
        <w:jc w:val="both"/>
        <w:rPr>
          <w:sz w:val="24"/>
          <w:szCs w:val="24"/>
          <w:lang w:val="pt-BR"/>
        </w:rPr>
      </w:pPr>
      <w:proofErr w:type="gramStart"/>
      <w:r w:rsidRPr="00310373">
        <w:rPr>
          <w:sz w:val="24"/>
          <w:szCs w:val="24"/>
          <w:lang w:val="pt-BR"/>
        </w:rPr>
        <w:t>ANDERSON,  Bob</w:t>
      </w:r>
      <w:proofErr w:type="gramEnd"/>
      <w:r w:rsidRPr="00310373">
        <w:rPr>
          <w:sz w:val="24"/>
          <w:szCs w:val="24"/>
          <w:lang w:val="pt-BR"/>
        </w:rPr>
        <w:t xml:space="preserve">.  Alongue-se.  </w:t>
      </w:r>
      <w:proofErr w:type="gramStart"/>
      <w:r w:rsidRPr="00310373">
        <w:rPr>
          <w:sz w:val="24"/>
          <w:szCs w:val="24"/>
          <w:lang w:val="pt-BR"/>
        </w:rPr>
        <w:t>Ilustrações  de</w:t>
      </w:r>
      <w:proofErr w:type="gramEnd"/>
      <w:r w:rsidRPr="00310373">
        <w:rPr>
          <w:sz w:val="24"/>
          <w:szCs w:val="24"/>
          <w:lang w:val="pt-BR"/>
        </w:rPr>
        <w:t xml:space="preserve">  Jean  Anderson.  </w:t>
      </w:r>
      <w:proofErr w:type="gramStart"/>
      <w:r w:rsidRPr="00310373">
        <w:rPr>
          <w:sz w:val="24"/>
          <w:szCs w:val="24"/>
          <w:lang w:val="pt-BR"/>
        </w:rPr>
        <w:t>São  Paulo</w:t>
      </w:r>
      <w:proofErr w:type="gramEnd"/>
      <w:r w:rsidRPr="00310373">
        <w:rPr>
          <w:sz w:val="24"/>
          <w:szCs w:val="24"/>
          <w:lang w:val="pt-BR"/>
        </w:rPr>
        <w:t xml:space="preserve">:  Summus,1983. </w:t>
      </w:r>
    </w:p>
    <w:p w14:paraId="177936D5" w14:textId="77777777" w:rsidR="00770740" w:rsidRPr="00310373" w:rsidRDefault="00634000" w:rsidP="006C5A00">
      <w:pPr>
        <w:ind w:left="102" w:right="83"/>
        <w:jc w:val="both"/>
        <w:rPr>
          <w:sz w:val="24"/>
          <w:szCs w:val="24"/>
          <w:lang w:val="pt-BR"/>
        </w:rPr>
      </w:pPr>
      <w:proofErr w:type="gramStart"/>
      <w:r w:rsidRPr="00310373">
        <w:rPr>
          <w:sz w:val="24"/>
          <w:szCs w:val="24"/>
          <w:lang w:val="pt-BR"/>
        </w:rPr>
        <w:t>ARTAXO,  Inês</w:t>
      </w:r>
      <w:proofErr w:type="gramEnd"/>
      <w:r w:rsidRPr="00310373">
        <w:rPr>
          <w:sz w:val="24"/>
          <w:szCs w:val="24"/>
          <w:lang w:val="pt-BR"/>
        </w:rPr>
        <w:t xml:space="preserve">  e  Gisele  de  Assis  Monteiro.  </w:t>
      </w:r>
      <w:proofErr w:type="gramStart"/>
      <w:r w:rsidRPr="00310373">
        <w:rPr>
          <w:sz w:val="24"/>
          <w:szCs w:val="24"/>
          <w:lang w:val="pt-BR"/>
        </w:rPr>
        <w:t>Ritmo  e</w:t>
      </w:r>
      <w:proofErr w:type="gramEnd"/>
      <w:r w:rsidRPr="00310373">
        <w:rPr>
          <w:sz w:val="24"/>
          <w:szCs w:val="24"/>
          <w:lang w:val="pt-BR"/>
        </w:rPr>
        <w:t xml:space="preserve">  Movimento  –  Teoria  e</w:t>
      </w:r>
    </w:p>
    <w:p w14:paraId="2039518A" w14:textId="77777777" w:rsidR="00770740" w:rsidRPr="00310373" w:rsidRDefault="00634000" w:rsidP="006C5A00">
      <w:pPr>
        <w:ind w:left="102" w:right="5424"/>
        <w:jc w:val="both"/>
        <w:rPr>
          <w:sz w:val="24"/>
          <w:szCs w:val="24"/>
          <w:lang w:val="pt-BR"/>
        </w:rPr>
      </w:pPr>
      <w:r w:rsidRPr="00310373">
        <w:rPr>
          <w:sz w:val="24"/>
          <w:szCs w:val="24"/>
          <w:lang w:val="pt-BR"/>
        </w:rPr>
        <w:t xml:space="preserve">Prática. São Paulo: </w:t>
      </w:r>
      <w:proofErr w:type="spellStart"/>
      <w:r w:rsidRPr="00310373">
        <w:rPr>
          <w:sz w:val="24"/>
          <w:szCs w:val="24"/>
          <w:lang w:val="pt-BR"/>
        </w:rPr>
        <w:t>Phorte</w:t>
      </w:r>
      <w:proofErr w:type="spellEnd"/>
      <w:r w:rsidRPr="00310373">
        <w:rPr>
          <w:sz w:val="24"/>
          <w:szCs w:val="24"/>
          <w:lang w:val="pt-BR"/>
        </w:rPr>
        <w:t>, 2008.</w:t>
      </w:r>
    </w:p>
    <w:p w14:paraId="51F9CB89" w14:textId="77777777" w:rsidR="00770740" w:rsidRPr="00310373" w:rsidRDefault="00634000" w:rsidP="006C5A00">
      <w:pPr>
        <w:ind w:left="102" w:right="78"/>
        <w:jc w:val="both"/>
        <w:rPr>
          <w:sz w:val="24"/>
          <w:szCs w:val="24"/>
          <w:lang w:val="pt-BR"/>
        </w:rPr>
      </w:pPr>
      <w:proofErr w:type="gramStart"/>
      <w:r w:rsidRPr="00310373">
        <w:rPr>
          <w:sz w:val="24"/>
          <w:szCs w:val="24"/>
          <w:lang w:val="pt-BR"/>
        </w:rPr>
        <w:t>BERTAZZO,  Ivaldo</w:t>
      </w:r>
      <w:proofErr w:type="gramEnd"/>
      <w:r w:rsidRPr="00310373">
        <w:rPr>
          <w:sz w:val="24"/>
          <w:szCs w:val="24"/>
          <w:lang w:val="pt-BR"/>
        </w:rPr>
        <w:t xml:space="preserve">.  </w:t>
      </w:r>
      <w:proofErr w:type="gramStart"/>
      <w:r w:rsidRPr="00310373">
        <w:rPr>
          <w:sz w:val="24"/>
          <w:szCs w:val="24"/>
          <w:lang w:val="pt-BR"/>
        </w:rPr>
        <w:t>Cidadão  Corpo</w:t>
      </w:r>
      <w:proofErr w:type="gramEnd"/>
      <w:r w:rsidRPr="00310373">
        <w:rPr>
          <w:sz w:val="24"/>
          <w:szCs w:val="24"/>
          <w:lang w:val="pt-BR"/>
        </w:rPr>
        <w:t xml:space="preserve">:  identidade  e  autonomia  do  movimento.  3ªed.  –São Paulo: </w:t>
      </w:r>
      <w:proofErr w:type="spellStart"/>
      <w:r w:rsidRPr="00310373">
        <w:rPr>
          <w:sz w:val="24"/>
          <w:szCs w:val="24"/>
          <w:lang w:val="pt-BR"/>
        </w:rPr>
        <w:t>Summus</w:t>
      </w:r>
      <w:proofErr w:type="spellEnd"/>
      <w:r w:rsidRPr="00310373">
        <w:rPr>
          <w:sz w:val="24"/>
          <w:szCs w:val="24"/>
          <w:lang w:val="pt-BR"/>
        </w:rPr>
        <w:t>, 1998.</w:t>
      </w:r>
    </w:p>
    <w:p w14:paraId="77022DA5" w14:textId="77777777" w:rsidR="00CB5255" w:rsidRPr="00310373" w:rsidRDefault="00634000" w:rsidP="006C5A00">
      <w:pPr>
        <w:ind w:left="102" w:right="85"/>
        <w:jc w:val="both"/>
        <w:rPr>
          <w:sz w:val="24"/>
          <w:szCs w:val="24"/>
          <w:lang w:val="pt-BR"/>
        </w:rPr>
      </w:pPr>
      <w:proofErr w:type="gramStart"/>
      <w:r w:rsidRPr="00310373">
        <w:rPr>
          <w:sz w:val="24"/>
          <w:szCs w:val="24"/>
          <w:lang w:val="pt-BR"/>
        </w:rPr>
        <w:t>BOURCIER,  Paul.</w:t>
      </w:r>
      <w:proofErr w:type="gramEnd"/>
      <w:r w:rsidRPr="00310373">
        <w:rPr>
          <w:sz w:val="24"/>
          <w:szCs w:val="24"/>
          <w:lang w:val="pt-BR"/>
        </w:rPr>
        <w:t xml:space="preserve">  História  da  Dança  no  Ocidente.  </w:t>
      </w:r>
      <w:proofErr w:type="gramStart"/>
      <w:r w:rsidRPr="00310373">
        <w:rPr>
          <w:sz w:val="24"/>
          <w:szCs w:val="24"/>
          <w:lang w:val="pt-BR"/>
        </w:rPr>
        <w:t>São  Paulo</w:t>
      </w:r>
      <w:proofErr w:type="gramEnd"/>
      <w:r w:rsidRPr="00310373">
        <w:rPr>
          <w:sz w:val="24"/>
          <w:szCs w:val="24"/>
          <w:lang w:val="pt-BR"/>
        </w:rPr>
        <w:t xml:space="preserve">:  Martins  Fontes,  2001. </w:t>
      </w:r>
    </w:p>
    <w:p w14:paraId="299DFBD8" w14:textId="77777777" w:rsidR="00770740" w:rsidRPr="00310373" w:rsidRDefault="00634000" w:rsidP="006C5A00">
      <w:pPr>
        <w:ind w:left="102" w:right="85"/>
        <w:jc w:val="both"/>
        <w:rPr>
          <w:sz w:val="24"/>
          <w:szCs w:val="24"/>
          <w:lang w:val="pt-BR"/>
        </w:rPr>
      </w:pPr>
      <w:r w:rsidRPr="00310373">
        <w:rPr>
          <w:sz w:val="24"/>
          <w:szCs w:val="24"/>
          <w:lang w:val="pt-BR"/>
        </w:rPr>
        <w:t xml:space="preserve">CALAZANS, Julieta; CASTILHO, </w:t>
      </w:r>
      <w:proofErr w:type="spellStart"/>
      <w:r w:rsidRPr="00310373">
        <w:rPr>
          <w:sz w:val="24"/>
          <w:szCs w:val="24"/>
          <w:lang w:val="pt-BR"/>
        </w:rPr>
        <w:t>Jacyan</w:t>
      </w:r>
      <w:proofErr w:type="spellEnd"/>
      <w:r w:rsidRPr="00310373">
        <w:rPr>
          <w:sz w:val="24"/>
          <w:szCs w:val="24"/>
          <w:lang w:val="pt-BR"/>
        </w:rPr>
        <w:t>&amp; GOMES, Simone. Dança e Educação em Movimento. São Paulo: Cortez Editora, 2003.</w:t>
      </w:r>
    </w:p>
    <w:p w14:paraId="2CD34C56" w14:textId="77777777" w:rsidR="00770740" w:rsidRPr="00310373" w:rsidRDefault="00634000" w:rsidP="006C5A00">
      <w:pPr>
        <w:ind w:left="102" w:right="93"/>
        <w:jc w:val="both"/>
        <w:rPr>
          <w:sz w:val="24"/>
          <w:szCs w:val="24"/>
          <w:lang w:val="pt-BR"/>
        </w:rPr>
      </w:pPr>
      <w:r w:rsidRPr="00310373">
        <w:rPr>
          <w:sz w:val="24"/>
          <w:szCs w:val="24"/>
          <w:lang w:val="pt-BR"/>
        </w:rPr>
        <w:t xml:space="preserve">FARO, </w:t>
      </w:r>
      <w:proofErr w:type="spellStart"/>
      <w:r w:rsidRPr="00310373">
        <w:rPr>
          <w:sz w:val="24"/>
          <w:szCs w:val="24"/>
          <w:lang w:val="pt-BR"/>
        </w:rPr>
        <w:t>Antonio</w:t>
      </w:r>
      <w:proofErr w:type="spellEnd"/>
      <w:r w:rsidRPr="00310373">
        <w:rPr>
          <w:sz w:val="24"/>
          <w:szCs w:val="24"/>
          <w:lang w:val="pt-BR"/>
        </w:rPr>
        <w:t xml:space="preserve"> José. Pequena História da Dança. Rio de Janeiro: Jorge Zahar Editor,</w:t>
      </w:r>
    </w:p>
    <w:p w14:paraId="412441EE" w14:textId="77777777" w:rsidR="00CB5255" w:rsidRPr="00310373" w:rsidRDefault="00634000" w:rsidP="006C5A00">
      <w:pPr>
        <w:ind w:left="102" w:right="84"/>
        <w:jc w:val="both"/>
        <w:rPr>
          <w:sz w:val="24"/>
          <w:szCs w:val="24"/>
          <w:lang w:val="pt-BR"/>
        </w:rPr>
      </w:pPr>
      <w:r w:rsidRPr="00310373">
        <w:rPr>
          <w:sz w:val="24"/>
          <w:szCs w:val="24"/>
          <w:lang w:val="pt-BR"/>
        </w:rPr>
        <w:t xml:space="preserve">2004.  </w:t>
      </w:r>
    </w:p>
    <w:p w14:paraId="27021444" w14:textId="77777777" w:rsidR="00770740" w:rsidRPr="00310373" w:rsidRDefault="00634000" w:rsidP="006C5A00">
      <w:pPr>
        <w:ind w:left="102" w:right="84"/>
        <w:jc w:val="both"/>
        <w:rPr>
          <w:sz w:val="24"/>
          <w:szCs w:val="24"/>
          <w:lang w:val="pt-BR"/>
        </w:rPr>
      </w:pPr>
      <w:proofErr w:type="gramStart"/>
      <w:r w:rsidRPr="00310373">
        <w:rPr>
          <w:sz w:val="24"/>
          <w:szCs w:val="24"/>
          <w:lang w:val="pt-BR"/>
        </w:rPr>
        <w:t xml:space="preserve">FELDENKRAIS,  </w:t>
      </w:r>
      <w:proofErr w:type="spellStart"/>
      <w:r w:rsidRPr="00310373">
        <w:rPr>
          <w:sz w:val="24"/>
          <w:szCs w:val="24"/>
          <w:lang w:val="pt-BR"/>
        </w:rPr>
        <w:t>Moshe</w:t>
      </w:r>
      <w:proofErr w:type="spellEnd"/>
      <w:proofErr w:type="gramEnd"/>
      <w:r w:rsidRPr="00310373">
        <w:rPr>
          <w:sz w:val="24"/>
          <w:szCs w:val="24"/>
          <w:lang w:val="pt-BR"/>
        </w:rPr>
        <w:t xml:space="preserve">.  </w:t>
      </w:r>
      <w:proofErr w:type="gramStart"/>
      <w:r w:rsidRPr="00310373">
        <w:rPr>
          <w:sz w:val="24"/>
          <w:szCs w:val="24"/>
          <w:lang w:val="pt-BR"/>
        </w:rPr>
        <w:t>Consciência  pelo</w:t>
      </w:r>
      <w:proofErr w:type="gramEnd"/>
      <w:r w:rsidRPr="00310373">
        <w:rPr>
          <w:sz w:val="24"/>
          <w:szCs w:val="24"/>
          <w:lang w:val="pt-BR"/>
        </w:rPr>
        <w:t xml:space="preserve">  Movimento  –  São  Paulo:  </w:t>
      </w:r>
      <w:proofErr w:type="spellStart"/>
      <w:r w:rsidRPr="00310373">
        <w:rPr>
          <w:sz w:val="24"/>
          <w:szCs w:val="24"/>
          <w:lang w:val="pt-BR"/>
        </w:rPr>
        <w:t>Summus</w:t>
      </w:r>
      <w:proofErr w:type="spellEnd"/>
      <w:r w:rsidRPr="00310373">
        <w:rPr>
          <w:sz w:val="24"/>
          <w:szCs w:val="24"/>
          <w:lang w:val="pt-BR"/>
        </w:rPr>
        <w:t>,</w:t>
      </w:r>
      <w:r w:rsidR="00AF4628" w:rsidRPr="00310373">
        <w:rPr>
          <w:sz w:val="24"/>
          <w:szCs w:val="24"/>
          <w:lang w:val="pt-BR"/>
        </w:rPr>
        <w:t xml:space="preserve"> </w:t>
      </w:r>
      <w:r w:rsidRPr="00310373">
        <w:rPr>
          <w:sz w:val="24"/>
          <w:szCs w:val="24"/>
          <w:lang w:val="pt-BR"/>
        </w:rPr>
        <w:t>1977.</w:t>
      </w:r>
    </w:p>
    <w:p w14:paraId="15D02F26" w14:textId="77777777" w:rsidR="00770740" w:rsidRPr="00310373" w:rsidRDefault="00634000" w:rsidP="006C5A00">
      <w:pPr>
        <w:ind w:left="102" w:right="84"/>
        <w:jc w:val="both"/>
        <w:rPr>
          <w:sz w:val="24"/>
          <w:szCs w:val="24"/>
          <w:lang w:val="pt-BR"/>
        </w:rPr>
      </w:pPr>
      <w:r w:rsidRPr="00310373">
        <w:rPr>
          <w:sz w:val="24"/>
          <w:szCs w:val="24"/>
          <w:lang w:val="pt-BR"/>
        </w:rPr>
        <w:lastRenderedPageBreak/>
        <w:t xml:space="preserve">FREITAS, </w:t>
      </w:r>
      <w:proofErr w:type="spellStart"/>
      <w:r w:rsidRPr="00310373">
        <w:rPr>
          <w:sz w:val="24"/>
          <w:szCs w:val="24"/>
          <w:lang w:val="pt-BR"/>
        </w:rPr>
        <w:t>Giovanina</w:t>
      </w:r>
      <w:proofErr w:type="spellEnd"/>
      <w:r w:rsidRPr="00310373">
        <w:rPr>
          <w:sz w:val="24"/>
          <w:szCs w:val="24"/>
          <w:lang w:val="pt-BR"/>
        </w:rPr>
        <w:t xml:space="preserve"> Gomes de. O esquema corporal, a imagem corporal, a consciência corporal e a corporeidade - Ed. UNIJUÍ, 1999.</w:t>
      </w:r>
    </w:p>
    <w:p w14:paraId="6EAD925A" w14:textId="77777777" w:rsidR="00770740" w:rsidRPr="00310373" w:rsidRDefault="00634000">
      <w:pPr>
        <w:spacing w:before="29"/>
        <w:ind w:left="102" w:right="1479"/>
        <w:jc w:val="both"/>
        <w:rPr>
          <w:sz w:val="24"/>
          <w:szCs w:val="24"/>
          <w:lang w:val="pt-BR"/>
        </w:rPr>
      </w:pPr>
      <w:r w:rsidRPr="00310373">
        <w:rPr>
          <w:sz w:val="24"/>
          <w:szCs w:val="24"/>
          <w:lang w:val="pt-BR"/>
        </w:rPr>
        <w:t>GARAUDY, Roger. Dançar a vida. Rio de Janeiro: Nova Fronteira, 1980.</w:t>
      </w:r>
    </w:p>
    <w:p w14:paraId="13D486D3" w14:textId="77777777" w:rsidR="00770740" w:rsidRPr="00310373" w:rsidRDefault="00634000">
      <w:pPr>
        <w:ind w:left="102" w:right="78"/>
        <w:jc w:val="both"/>
        <w:rPr>
          <w:sz w:val="24"/>
          <w:szCs w:val="24"/>
          <w:lang w:val="pt-BR"/>
        </w:rPr>
      </w:pPr>
      <w:r w:rsidRPr="00310373">
        <w:rPr>
          <w:sz w:val="24"/>
          <w:szCs w:val="24"/>
          <w:lang w:val="pt-BR"/>
        </w:rPr>
        <w:t>IMBASSAÍ, Maria Helena. Sensibilidade no Cotidiano – Consciência Corporal – Rio de</w:t>
      </w:r>
    </w:p>
    <w:p w14:paraId="5B451781" w14:textId="77777777" w:rsidR="00770740" w:rsidRPr="00310373" w:rsidRDefault="00634000">
      <w:pPr>
        <w:ind w:left="102" w:right="6481"/>
        <w:jc w:val="both"/>
        <w:rPr>
          <w:sz w:val="24"/>
          <w:szCs w:val="24"/>
          <w:lang w:val="pt-BR"/>
        </w:rPr>
      </w:pPr>
      <w:r w:rsidRPr="00310373">
        <w:rPr>
          <w:sz w:val="24"/>
          <w:szCs w:val="24"/>
          <w:lang w:val="pt-BR"/>
        </w:rPr>
        <w:t>Janeiro: UAPÊ, 2006.</w:t>
      </w:r>
    </w:p>
    <w:p w14:paraId="04A39B50" w14:textId="77777777" w:rsidR="00770740" w:rsidRPr="00310373" w:rsidRDefault="00634000">
      <w:pPr>
        <w:ind w:left="102" w:right="83"/>
        <w:rPr>
          <w:sz w:val="24"/>
          <w:szCs w:val="24"/>
          <w:lang w:val="pt-BR"/>
        </w:rPr>
      </w:pPr>
      <w:proofErr w:type="gramStart"/>
      <w:r w:rsidRPr="00310373">
        <w:rPr>
          <w:sz w:val="24"/>
          <w:szCs w:val="24"/>
          <w:lang w:val="pt-BR"/>
        </w:rPr>
        <w:t>LABAN,  Rudolf</w:t>
      </w:r>
      <w:proofErr w:type="gramEnd"/>
      <w:r w:rsidRPr="00310373">
        <w:rPr>
          <w:sz w:val="24"/>
          <w:szCs w:val="24"/>
          <w:lang w:val="pt-BR"/>
        </w:rPr>
        <w:t xml:space="preserve">.  </w:t>
      </w:r>
      <w:proofErr w:type="gramStart"/>
      <w:r w:rsidRPr="00310373">
        <w:rPr>
          <w:sz w:val="24"/>
          <w:szCs w:val="24"/>
          <w:lang w:val="pt-BR"/>
        </w:rPr>
        <w:t>Domínio  do</w:t>
      </w:r>
      <w:proofErr w:type="gramEnd"/>
      <w:r w:rsidRPr="00310373">
        <w:rPr>
          <w:sz w:val="24"/>
          <w:szCs w:val="24"/>
          <w:lang w:val="pt-BR"/>
        </w:rPr>
        <w:t xml:space="preserve">  Movimento  –  São  Paulo:  Summus,1978.  NANNI, Dionísia. Ensino da Dança. Rio de Janeiro: Shape, 2003.</w:t>
      </w:r>
    </w:p>
    <w:p w14:paraId="138A11AD" w14:textId="77777777" w:rsidR="00CB5255" w:rsidRPr="00310373" w:rsidRDefault="00CB5255">
      <w:pPr>
        <w:ind w:left="102" w:right="83"/>
        <w:rPr>
          <w:sz w:val="24"/>
          <w:szCs w:val="24"/>
          <w:lang w:val="pt-BR"/>
        </w:rPr>
      </w:pPr>
      <w:r w:rsidRPr="00310373">
        <w:rPr>
          <w:sz w:val="24"/>
          <w:szCs w:val="24"/>
          <w:lang w:val="pt-BR"/>
        </w:rPr>
        <w:t>MINISTÉRIO DA EDUCAÇÃO E DO DESPORTO. Secretaria de Educação Fundamental. Parâmetros Curriculares Nacionais – Arte. Brasília, DF: MEC, 1997. V.6</w:t>
      </w:r>
    </w:p>
    <w:p w14:paraId="32D4C382" w14:textId="77777777" w:rsidR="00770740" w:rsidRPr="00310373" w:rsidRDefault="00634000">
      <w:pPr>
        <w:ind w:left="102" w:right="85"/>
        <w:rPr>
          <w:sz w:val="24"/>
          <w:szCs w:val="24"/>
          <w:lang w:val="pt-BR"/>
        </w:rPr>
      </w:pPr>
      <w:proofErr w:type="gramStart"/>
      <w:r w:rsidRPr="00310373">
        <w:rPr>
          <w:sz w:val="24"/>
          <w:szCs w:val="24"/>
          <w:lang w:val="pt-BR"/>
        </w:rPr>
        <w:t>SARAIVA,  Mara</w:t>
      </w:r>
      <w:proofErr w:type="gramEnd"/>
      <w:r w:rsidRPr="00310373">
        <w:rPr>
          <w:sz w:val="24"/>
          <w:szCs w:val="24"/>
          <w:lang w:val="pt-BR"/>
        </w:rPr>
        <w:t xml:space="preserve">  do  Carmo  &amp;  KLEINUBING,  Neusa  </w:t>
      </w:r>
      <w:proofErr w:type="spellStart"/>
      <w:r w:rsidRPr="00310373">
        <w:rPr>
          <w:sz w:val="24"/>
          <w:szCs w:val="24"/>
          <w:lang w:val="pt-BR"/>
        </w:rPr>
        <w:t>Dendena</w:t>
      </w:r>
      <w:proofErr w:type="spellEnd"/>
      <w:r w:rsidRPr="00310373">
        <w:rPr>
          <w:sz w:val="24"/>
          <w:szCs w:val="24"/>
          <w:lang w:val="pt-BR"/>
        </w:rPr>
        <w:t xml:space="preserve">.  </w:t>
      </w:r>
      <w:proofErr w:type="gramStart"/>
      <w:r w:rsidRPr="00310373">
        <w:rPr>
          <w:sz w:val="24"/>
          <w:szCs w:val="24"/>
          <w:lang w:val="pt-BR"/>
        </w:rPr>
        <w:t>Dança  diversidade</w:t>
      </w:r>
      <w:proofErr w:type="gramEnd"/>
      <w:r w:rsidRPr="00310373">
        <w:rPr>
          <w:sz w:val="24"/>
          <w:szCs w:val="24"/>
          <w:lang w:val="pt-BR"/>
        </w:rPr>
        <w:t>, caminhos e encontros. Jundiaí: Paco Editorial, 2012.</w:t>
      </w:r>
    </w:p>
    <w:p w14:paraId="275D2BC5" w14:textId="77777777" w:rsidR="00770740" w:rsidRPr="00310373" w:rsidRDefault="00634000">
      <w:pPr>
        <w:spacing w:line="260" w:lineRule="exact"/>
        <w:ind w:left="102" w:right="2711"/>
        <w:jc w:val="both"/>
        <w:rPr>
          <w:sz w:val="24"/>
          <w:szCs w:val="24"/>
          <w:lang w:val="pt-BR"/>
        </w:rPr>
      </w:pPr>
      <w:r w:rsidRPr="00310373">
        <w:rPr>
          <w:sz w:val="24"/>
          <w:szCs w:val="24"/>
          <w:lang w:val="pt-BR"/>
        </w:rPr>
        <w:t xml:space="preserve">VIANNA, </w:t>
      </w:r>
      <w:proofErr w:type="spellStart"/>
      <w:r w:rsidRPr="00310373">
        <w:rPr>
          <w:sz w:val="24"/>
          <w:szCs w:val="24"/>
          <w:lang w:val="pt-BR"/>
        </w:rPr>
        <w:t>Klauss</w:t>
      </w:r>
      <w:proofErr w:type="spellEnd"/>
      <w:r w:rsidRPr="00310373">
        <w:rPr>
          <w:sz w:val="24"/>
          <w:szCs w:val="24"/>
          <w:lang w:val="pt-BR"/>
        </w:rPr>
        <w:t xml:space="preserve">. A dança. 3ªed. São Paulo: </w:t>
      </w:r>
      <w:proofErr w:type="spellStart"/>
      <w:r w:rsidRPr="00310373">
        <w:rPr>
          <w:sz w:val="24"/>
          <w:szCs w:val="24"/>
          <w:lang w:val="pt-BR"/>
        </w:rPr>
        <w:t>Summus</w:t>
      </w:r>
      <w:proofErr w:type="spellEnd"/>
      <w:r w:rsidRPr="00310373">
        <w:rPr>
          <w:sz w:val="24"/>
          <w:szCs w:val="24"/>
          <w:lang w:val="pt-BR"/>
        </w:rPr>
        <w:t>, 2005.</w:t>
      </w:r>
    </w:p>
    <w:p w14:paraId="3C64DA5E" w14:textId="77777777" w:rsidR="00770740" w:rsidRPr="00310373" w:rsidRDefault="00634000">
      <w:pPr>
        <w:ind w:left="102" w:right="82"/>
        <w:rPr>
          <w:sz w:val="24"/>
          <w:szCs w:val="24"/>
          <w:lang w:val="pt-BR"/>
        </w:rPr>
      </w:pPr>
      <w:r w:rsidRPr="00310373">
        <w:rPr>
          <w:sz w:val="24"/>
          <w:szCs w:val="24"/>
          <w:lang w:val="pt-BR"/>
        </w:rPr>
        <w:t>WALKER, Brad. Alongamento Uma abordagem anatômica. São Paulo: Manole, 2009. (*</w:t>
      </w:r>
      <w:proofErr w:type="gramStart"/>
      <w:r w:rsidRPr="00310373">
        <w:rPr>
          <w:sz w:val="24"/>
          <w:szCs w:val="24"/>
          <w:lang w:val="pt-BR"/>
        </w:rPr>
        <w:t>)  A</w:t>
      </w:r>
      <w:proofErr w:type="gramEnd"/>
      <w:r w:rsidRPr="00310373">
        <w:rPr>
          <w:sz w:val="24"/>
          <w:szCs w:val="24"/>
          <w:lang w:val="pt-BR"/>
        </w:rPr>
        <w:t xml:space="preserve">  sugestão  bibliográfica  destina-se  a  orientar  os  candidatos.  Outras</w:t>
      </w:r>
      <w:r w:rsidR="00CB5255" w:rsidRPr="00310373">
        <w:rPr>
          <w:sz w:val="24"/>
          <w:szCs w:val="24"/>
          <w:lang w:val="pt-BR"/>
        </w:rPr>
        <w:t xml:space="preserve"> </w:t>
      </w:r>
      <w:r w:rsidRPr="00310373">
        <w:rPr>
          <w:sz w:val="24"/>
          <w:szCs w:val="24"/>
          <w:lang w:val="pt-BR"/>
        </w:rPr>
        <w:t>bibliografias, dentro do programa, também poderão ser utilizadas.</w:t>
      </w:r>
    </w:p>
    <w:p w14:paraId="041A0BAA" w14:textId="77777777" w:rsidR="00770740" w:rsidRPr="00310373" w:rsidRDefault="00770740">
      <w:pPr>
        <w:spacing w:before="1" w:line="280" w:lineRule="exact"/>
        <w:rPr>
          <w:sz w:val="28"/>
          <w:szCs w:val="28"/>
          <w:lang w:val="pt-BR"/>
        </w:rPr>
      </w:pPr>
    </w:p>
    <w:p w14:paraId="763E1F1E" w14:textId="77777777" w:rsidR="00770740" w:rsidRPr="00310373" w:rsidRDefault="00634000">
      <w:pPr>
        <w:ind w:left="102" w:right="2815"/>
        <w:jc w:val="both"/>
        <w:rPr>
          <w:sz w:val="24"/>
          <w:szCs w:val="24"/>
          <w:lang w:val="pt-BR"/>
        </w:rPr>
      </w:pPr>
      <w:r w:rsidRPr="00310373">
        <w:rPr>
          <w:b/>
          <w:sz w:val="24"/>
          <w:szCs w:val="24"/>
          <w:lang w:val="pt-BR"/>
        </w:rPr>
        <w:t>Instrutor de Artes Cênicas com Ensino Superior: Teatro</w:t>
      </w:r>
    </w:p>
    <w:p w14:paraId="483CC21A" w14:textId="77777777" w:rsidR="00770740" w:rsidRPr="00310373" w:rsidRDefault="00634000">
      <w:pPr>
        <w:spacing w:line="260" w:lineRule="exact"/>
        <w:ind w:left="102" w:right="84"/>
        <w:jc w:val="both"/>
        <w:rPr>
          <w:sz w:val="24"/>
          <w:szCs w:val="24"/>
          <w:lang w:val="pt-BR"/>
        </w:rPr>
      </w:pPr>
      <w:r w:rsidRPr="00310373">
        <w:rPr>
          <w:sz w:val="24"/>
          <w:szCs w:val="24"/>
          <w:lang w:val="pt-BR"/>
        </w:rPr>
        <w:t>Escola de Tempo Integral: concepção e prática. O Teatro Educativo. Noções de teoria</w:t>
      </w:r>
    </w:p>
    <w:p w14:paraId="5DEF3131" w14:textId="77777777" w:rsidR="00770740" w:rsidRPr="00310373" w:rsidRDefault="00634000">
      <w:pPr>
        <w:ind w:left="102" w:right="77"/>
        <w:jc w:val="both"/>
        <w:rPr>
          <w:sz w:val="24"/>
          <w:szCs w:val="24"/>
          <w:lang w:val="pt-BR"/>
        </w:rPr>
      </w:pPr>
      <w:proofErr w:type="gramStart"/>
      <w:r w:rsidRPr="00310373">
        <w:rPr>
          <w:sz w:val="24"/>
          <w:szCs w:val="24"/>
          <w:lang w:val="pt-BR"/>
        </w:rPr>
        <w:t>de  Teatro</w:t>
      </w:r>
      <w:proofErr w:type="gramEnd"/>
      <w:r w:rsidRPr="00310373">
        <w:rPr>
          <w:sz w:val="24"/>
          <w:szCs w:val="24"/>
          <w:lang w:val="pt-BR"/>
        </w:rPr>
        <w:t xml:space="preserve">.  Ritmo.  </w:t>
      </w:r>
      <w:proofErr w:type="gramStart"/>
      <w:r w:rsidRPr="00310373">
        <w:rPr>
          <w:sz w:val="24"/>
          <w:szCs w:val="24"/>
          <w:lang w:val="pt-BR"/>
        </w:rPr>
        <w:t>Jogo  cênico</w:t>
      </w:r>
      <w:proofErr w:type="gramEnd"/>
      <w:r w:rsidRPr="00310373">
        <w:rPr>
          <w:sz w:val="24"/>
          <w:szCs w:val="24"/>
          <w:lang w:val="pt-BR"/>
        </w:rPr>
        <w:t xml:space="preserve">.  </w:t>
      </w:r>
      <w:proofErr w:type="gramStart"/>
      <w:r w:rsidRPr="00310373">
        <w:rPr>
          <w:sz w:val="24"/>
          <w:szCs w:val="24"/>
          <w:lang w:val="pt-BR"/>
        </w:rPr>
        <w:t>Concepção,  utilização</w:t>
      </w:r>
      <w:proofErr w:type="gramEnd"/>
      <w:r w:rsidRPr="00310373">
        <w:rPr>
          <w:sz w:val="24"/>
          <w:szCs w:val="24"/>
          <w:lang w:val="pt-BR"/>
        </w:rPr>
        <w:t xml:space="preserve">  e  articulação  dos  elementos cenográficos. Construção corporal do personagem. Expressão corporal, expressão vocal, improvisação.  </w:t>
      </w:r>
      <w:proofErr w:type="gramStart"/>
      <w:r w:rsidRPr="00310373">
        <w:rPr>
          <w:sz w:val="24"/>
          <w:szCs w:val="24"/>
          <w:lang w:val="pt-BR"/>
        </w:rPr>
        <w:t>Noção  de</w:t>
      </w:r>
      <w:proofErr w:type="gramEnd"/>
      <w:r w:rsidRPr="00310373">
        <w:rPr>
          <w:sz w:val="24"/>
          <w:szCs w:val="24"/>
          <w:lang w:val="pt-BR"/>
        </w:rPr>
        <w:t xml:space="preserve">  dramaturgia  e  interpretação.  </w:t>
      </w:r>
      <w:proofErr w:type="gramStart"/>
      <w:r w:rsidRPr="00310373">
        <w:rPr>
          <w:sz w:val="24"/>
          <w:szCs w:val="24"/>
          <w:lang w:val="pt-BR"/>
        </w:rPr>
        <w:t>Criação  de</w:t>
      </w:r>
      <w:proofErr w:type="gramEnd"/>
      <w:r w:rsidRPr="00310373">
        <w:rPr>
          <w:sz w:val="24"/>
          <w:szCs w:val="24"/>
          <w:lang w:val="pt-BR"/>
        </w:rPr>
        <w:t xml:space="preserve">  figurinos,  cenários  e adereços. Sonoplastia, iluminação. Histórico da origem do teatro e o teatro na história. </w:t>
      </w:r>
      <w:proofErr w:type="gramStart"/>
      <w:r w:rsidRPr="00310373">
        <w:rPr>
          <w:sz w:val="24"/>
          <w:szCs w:val="24"/>
          <w:lang w:val="pt-BR"/>
        </w:rPr>
        <w:t>Dramatização  de</w:t>
      </w:r>
      <w:proofErr w:type="gramEnd"/>
      <w:r w:rsidRPr="00310373">
        <w:rPr>
          <w:sz w:val="24"/>
          <w:szCs w:val="24"/>
          <w:lang w:val="pt-BR"/>
        </w:rPr>
        <w:t xml:space="preserve">  poesias.  </w:t>
      </w:r>
      <w:proofErr w:type="gramStart"/>
      <w:r w:rsidRPr="00310373">
        <w:rPr>
          <w:sz w:val="24"/>
          <w:szCs w:val="24"/>
          <w:lang w:val="pt-BR"/>
        </w:rPr>
        <w:t>Formação  de</w:t>
      </w:r>
      <w:proofErr w:type="gramEnd"/>
      <w:r w:rsidRPr="00310373">
        <w:rPr>
          <w:sz w:val="24"/>
          <w:szCs w:val="24"/>
          <w:lang w:val="pt-BR"/>
        </w:rPr>
        <w:t xml:space="preserve">  elenco.  Maquiagem.  Motricidade.  Leitura, </w:t>
      </w:r>
      <w:proofErr w:type="gramStart"/>
      <w:r w:rsidRPr="00310373">
        <w:rPr>
          <w:sz w:val="24"/>
          <w:szCs w:val="24"/>
          <w:lang w:val="pt-BR"/>
        </w:rPr>
        <w:t>escolha  e</w:t>
      </w:r>
      <w:proofErr w:type="gramEnd"/>
      <w:r w:rsidRPr="00310373">
        <w:rPr>
          <w:sz w:val="24"/>
          <w:szCs w:val="24"/>
          <w:lang w:val="pt-BR"/>
        </w:rPr>
        <w:t xml:space="preserve">  análise  de  textos.  </w:t>
      </w:r>
      <w:proofErr w:type="gramStart"/>
      <w:r w:rsidRPr="00310373">
        <w:rPr>
          <w:sz w:val="24"/>
          <w:szCs w:val="24"/>
          <w:lang w:val="pt-BR"/>
        </w:rPr>
        <w:t>Divisão  dos</w:t>
      </w:r>
      <w:proofErr w:type="gramEnd"/>
      <w:r w:rsidRPr="00310373">
        <w:rPr>
          <w:sz w:val="24"/>
          <w:szCs w:val="24"/>
          <w:lang w:val="pt-BR"/>
        </w:rPr>
        <w:t xml:space="preserve">  personagens,  construção  dos  personagens, marcação   de   cenas   e   apresentações   públicas.   Jogos   de   Improvisações   Teatrais. Elementos de Linguagem. Procedimentos pedagógicos em Teatro: conteúdos, métodos e avaliação. O Teatro na educação: Fundamentos e tendências pedagógicas do ensino de Teatro no Brasil. Parâmetros Curriculares Nacionais e o Ensino de teatro. História do Teatro e do Espetáculo no Brasil e no mundo. Jogos teatrais. Brecht e Augusto Boal: o diálogo</w:t>
      </w:r>
      <w:r w:rsidR="00B52440" w:rsidRPr="00310373">
        <w:rPr>
          <w:sz w:val="24"/>
          <w:szCs w:val="24"/>
          <w:lang w:val="pt-BR"/>
        </w:rPr>
        <w:t xml:space="preserve"> </w:t>
      </w:r>
      <w:r w:rsidRPr="00310373">
        <w:rPr>
          <w:sz w:val="24"/>
          <w:szCs w:val="24"/>
          <w:lang w:val="pt-BR"/>
        </w:rPr>
        <w:t xml:space="preserve">entre   eles.   Teatro   contemporâneo   e   a   corporeidade   na   cena.   Produção   e </w:t>
      </w:r>
      <w:proofErr w:type="gramStart"/>
      <w:r w:rsidRPr="00310373">
        <w:rPr>
          <w:sz w:val="24"/>
          <w:szCs w:val="24"/>
          <w:lang w:val="pt-BR"/>
        </w:rPr>
        <w:t>montagem  do</w:t>
      </w:r>
      <w:proofErr w:type="gramEnd"/>
      <w:r w:rsidRPr="00310373">
        <w:rPr>
          <w:sz w:val="24"/>
          <w:szCs w:val="24"/>
          <w:lang w:val="pt-BR"/>
        </w:rPr>
        <w:t xml:space="preserve">  espetáculo  teatral:  Elementos  Visuais  na  cena  teatral  (maquiagem, figurino, cenografia, iluminação). Literatura Dramática: Interpretação teatral: Escolas e Estilos; Técnicas de palco e de expressão corporal. As perspectivas práticas e teóricas </w:t>
      </w:r>
      <w:proofErr w:type="gramStart"/>
      <w:r w:rsidRPr="00310373">
        <w:rPr>
          <w:sz w:val="24"/>
          <w:szCs w:val="24"/>
          <w:lang w:val="pt-BR"/>
        </w:rPr>
        <w:t>do  trabalho</w:t>
      </w:r>
      <w:proofErr w:type="gramEnd"/>
      <w:r w:rsidRPr="00310373">
        <w:rPr>
          <w:sz w:val="24"/>
          <w:szCs w:val="24"/>
          <w:lang w:val="pt-BR"/>
        </w:rPr>
        <w:t xml:space="preserve">  do  ator  segundo  os  fundadores  de  tradição  no  Teatro  do  Século  XX.  As diversas tendências do teatro</w:t>
      </w:r>
      <w:r w:rsidR="00B52440" w:rsidRPr="00310373">
        <w:rPr>
          <w:sz w:val="24"/>
          <w:szCs w:val="24"/>
          <w:lang w:val="pt-BR"/>
        </w:rPr>
        <w:t xml:space="preserve"> </w:t>
      </w:r>
      <w:r w:rsidRPr="00310373">
        <w:rPr>
          <w:sz w:val="24"/>
          <w:szCs w:val="24"/>
          <w:lang w:val="pt-BR"/>
        </w:rPr>
        <w:t>contemporâneo: A encenação contemporânea como prática pedagógica.    Jogo    dramático    e    jogo    teatral:    A    Pedagogia    do    Espectador. Teatro/Educação e inclusão artístico-cultural. A formação do artista cênico; A formação do professor de artes cênicas (diretor e ator).</w:t>
      </w:r>
    </w:p>
    <w:p w14:paraId="3C3F0529" w14:textId="77777777" w:rsidR="006C5A00" w:rsidRPr="00310373" w:rsidRDefault="006C5A00">
      <w:pPr>
        <w:ind w:left="102" w:right="6145"/>
        <w:jc w:val="both"/>
        <w:rPr>
          <w:sz w:val="24"/>
          <w:szCs w:val="24"/>
          <w:lang w:val="pt-BR"/>
        </w:rPr>
      </w:pPr>
    </w:p>
    <w:p w14:paraId="58B5BFFF" w14:textId="77777777" w:rsidR="00770740" w:rsidRPr="00310373" w:rsidRDefault="00634000">
      <w:pPr>
        <w:ind w:left="102" w:right="6145"/>
        <w:jc w:val="both"/>
        <w:rPr>
          <w:sz w:val="24"/>
          <w:szCs w:val="24"/>
          <w:lang w:val="pt-BR"/>
        </w:rPr>
      </w:pPr>
      <w:r w:rsidRPr="00310373">
        <w:rPr>
          <w:sz w:val="24"/>
          <w:szCs w:val="24"/>
          <w:lang w:val="pt-BR"/>
        </w:rPr>
        <w:t>Sugestões Bibliográficas:</w:t>
      </w:r>
    </w:p>
    <w:p w14:paraId="4F938C20" w14:textId="77777777" w:rsidR="00770740" w:rsidRPr="00310373" w:rsidRDefault="00634000" w:rsidP="006C5A00">
      <w:pPr>
        <w:ind w:left="102" w:right="1177"/>
        <w:jc w:val="both"/>
        <w:rPr>
          <w:sz w:val="24"/>
          <w:szCs w:val="24"/>
          <w:lang w:val="pt-BR"/>
        </w:rPr>
      </w:pPr>
      <w:r w:rsidRPr="00310373">
        <w:rPr>
          <w:sz w:val="24"/>
          <w:szCs w:val="24"/>
          <w:lang w:val="pt-BR"/>
        </w:rPr>
        <w:t xml:space="preserve">ARTAUD, </w:t>
      </w:r>
      <w:proofErr w:type="spellStart"/>
      <w:r w:rsidRPr="00310373">
        <w:rPr>
          <w:sz w:val="24"/>
          <w:szCs w:val="24"/>
          <w:lang w:val="pt-BR"/>
        </w:rPr>
        <w:t>Antonin</w:t>
      </w:r>
      <w:proofErr w:type="spellEnd"/>
      <w:r w:rsidRPr="00310373">
        <w:rPr>
          <w:sz w:val="24"/>
          <w:szCs w:val="24"/>
          <w:lang w:val="pt-BR"/>
        </w:rPr>
        <w:t>. O Teatro e seu Duplo. São Paulo: Martins Fontes, 2006.</w:t>
      </w:r>
    </w:p>
    <w:p w14:paraId="6A739671" w14:textId="77777777" w:rsidR="00CB5255" w:rsidRPr="00310373" w:rsidRDefault="00CB5255" w:rsidP="006C5A00">
      <w:pPr>
        <w:ind w:left="102" w:right="1177"/>
        <w:jc w:val="both"/>
        <w:rPr>
          <w:sz w:val="24"/>
          <w:szCs w:val="24"/>
          <w:lang w:val="pt-BR"/>
        </w:rPr>
      </w:pPr>
      <w:r w:rsidRPr="00310373">
        <w:rPr>
          <w:sz w:val="24"/>
          <w:szCs w:val="24"/>
          <w:lang w:val="pt-BR"/>
        </w:rPr>
        <w:t xml:space="preserve">BERTHOLD, Margot. História </w:t>
      </w:r>
      <w:r w:rsidR="00D2406E" w:rsidRPr="00310373">
        <w:rPr>
          <w:sz w:val="24"/>
          <w:szCs w:val="24"/>
          <w:lang w:val="pt-BR"/>
        </w:rPr>
        <w:t>Mundial do Teatro. São Paulo, Ed</w:t>
      </w:r>
      <w:r w:rsidRPr="00310373">
        <w:rPr>
          <w:sz w:val="24"/>
          <w:szCs w:val="24"/>
          <w:lang w:val="pt-BR"/>
        </w:rPr>
        <w:t>. Perspectiva, 2000.</w:t>
      </w:r>
    </w:p>
    <w:p w14:paraId="6F5F5FB0" w14:textId="77777777" w:rsidR="00CB5255" w:rsidRPr="00310373" w:rsidRDefault="00634000" w:rsidP="006C5A00">
      <w:pPr>
        <w:ind w:left="102" w:right="77"/>
        <w:jc w:val="both"/>
        <w:rPr>
          <w:sz w:val="24"/>
          <w:szCs w:val="24"/>
          <w:lang w:val="pt-BR"/>
        </w:rPr>
      </w:pPr>
      <w:proofErr w:type="gramStart"/>
      <w:r w:rsidRPr="00310373">
        <w:rPr>
          <w:sz w:val="24"/>
          <w:szCs w:val="24"/>
          <w:lang w:val="pt-BR"/>
        </w:rPr>
        <w:t xml:space="preserve">BOAL,   </w:t>
      </w:r>
      <w:proofErr w:type="gramEnd"/>
      <w:r w:rsidRPr="00310373">
        <w:rPr>
          <w:sz w:val="24"/>
          <w:szCs w:val="24"/>
          <w:lang w:val="pt-BR"/>
        </w:rPr>
        <w:t xml:space="preserve">Augusto.   Jogos   para   Atores   e   Não-Atores.   Rio   de   Janeiro:   Civilização Brasileira, 2008. </w:t>
      </w:r>
    </w:p>
    <w:p w14:paraId="38E6DFB2" w14:textId="77777777" w:rsidR="00770740" w:rsidRPr="00310373" w:rsidRDefault="00634000" w:rsidP="006C5A00">
      <w:pPr>
        <w:ind w:left="102" w:right="77"/>
        <w:jc w:val="both"/>
        <w:rPr>
          <w:sz w:val="24"/>
          <w:szCs w:val="24"/>
          <w:lang w:val="pt-BR"/>
        </w:rPr>
      </w:pPr>
      <w:r w:rsidRPr="00310373">
        <w:rPr>
          <w:sz w:val="24"/>
          <w:szCs w:val="24"/>
          <w:lang w:val="pt-BR"/>
        </w:rPr>
        <w:t xml:space="preserve">BONFITTO, Matteo. O ator-compositor: as ações físicas como eixo: de </w:t>
      </w:r>
      <w:proofErr w:type="spellStart"/>
      <w:r w:rsidRPr="00310373">
        <w:rPr>
          <w:sz w:val="24"/>
          <w:szCs w:val="24"/>
          <w:lang w:val="pt-BR"/>
        </w:rPr>
        <w:t>Stanislávski</w:t>
      </w:r>
      <w:proofErr w:type="spellEnd"/>
      <w:r w:rsidRPr="00310373">
        <w:rPr>
          <w:sz w:val="24"/>
          <w:szCs w:val="24"/>
          <w:lang w:val="pt-BR"/>
        </w:rPr>
        <w:t xml:space="preserve"> a Barba. São Paulo: Perspectiva, 2002.</w:t>
      </w:r>
    </w:p>
    <w:p w14:paraId="0C2073C7" w14:textId="77777777" w:rsidR="00D2406E" w:rsidRPr="00310373" w:rsidRDefault="00634000" w:rsidP="00D2406E">
      <w:pPr>
        <w:ind w:left="102" w:right="80"/>
        <w:jc w:val="both"/>
        <w:rPr>
          <w:sz w:val="24"/>
          <w:szCs w:val="24"/>
          <w:lang w:val="pt-BR"/>
        </w:rPr>
      </w:pPr>
      <w:proofErr w:type="gramStart"/>
      <w:r w:rsidRPr="00310373">
        <w:rPr>
          <w:sz w:val="24"/>
          <w:szCs w:val="24"/>
          <w:lang w:val="pt-BR"/>
        </w:rPr>
        <w:lastRenderedPageBreak/>
        <w:t>FO,  Dario</w:t>
      </w:r>
      <w:proofErr w:type="gramEnd"/>
      <w:r w:rsidRPr="00310373">
        <w:rPr>
          <w:sz w:val="24"/>
          <w:szCs w:val="24"/>
          <w:lang w:val="pt-BR"/>
        </w:rPr>
        <w:t xml:space="preserve">.  </w:t>
      </w:r>
      <w:proofErr w:type="gramStart"/>
      <w:r w:rsidRPr="00310373">
        <w:rPr>
          <w:sz w:val="24"/>
          <w:szCs w:val="24"/>
          <w:lang w:val="pt-BR"/>
        </w:rPr>
        <w:t>Manual  Mínimo</w:t>
      </w:r>
      <w:proofErr w:type="gramEnd"/>
      <w:r w:rsidRPr="00310373">
        <w:rPr>
          <w:sz w:val="24"/>
          <w:szCs w:val="24"/>
          <w:lang w:val="pt-BR"/>
        </w:rPr>
        <w:t xml:space="preserve">  do  Ator.  </w:t>
      </w:r>
      <w:proofErr w:type="gramStart"/>
      <w:r w:rsidRPr="00310373">
        <w:rPr>
          <w:sz w:val="24"/>
          <w:szCs w:val="24"/>
          <w:lang w:val="pt-BR"/>
        </w:rPr>
        <w:t>São  Paulo</w:t>
      </w:r>
      <w:proofErr w:type="gramEnd"/>
      <w:r w:rsidRPr="00310373">
        <w:rPr>
          <w:sz w:val="24"/>
          <w:szCs w:val="24"/>
          <w:lang w:val="pt-BR"/>
        </w:rPr>
        <w:t>:  Editora  Senac:  São  Paulo,  2004. NIETZSCHE, Friedrich Wilhelm. A Origem da Tragédia. 5ªed.- São Paulo: Centauro,</w:t>
      </w:r>
      <w:r w:rsidR="00D2406E" w:rsidRPr="00310373">
        <w:rPr>
          <w:sz w:val="24"/>
          <w:szCs w:val="24"/>
          <w:lang w:val="pt-BR"/>
        </w:rPr>
        <w:t xml:space="preserve"> </w:t>
      </w:r>
      <w:r w:rsidRPr="00310373">
        <w:rPr>
          <w:sz w:val="24"/>
          <w:szCs w:val="24"/>
          <w:lang w:val="pt-BR"/>
        </w:rPr>
        <w:t xml:space="preserve">2004. </w:t>
      </w:r>
    </w:p>
    <w:p w14:paraId="5406510A" w14:textId="77777777" w:rsidR="00770740" w:rsidRPr="00310373" w:rsidRDefault="00634000" w:rsidP="006C5A00">
      <w:pPr>
        <w:ind w:left="102" w:right="2046"/>
        <w:jc w:val="both"/>
        <w:rPr>
          <w:sz w:val="24"/>
          <w:szCs w:val="24"/>
          <w:lang w:val="pt-BR"/>
        </w:rPr>
      </w:pPr>
      <w:r w:rsidRPr="00310373">
        <w:rPr>
          <w:sz w:val="24"/>
          <w:szCs w:val="24"/>
          <w:lang w:val="pt-BR"/>
        </w:rPr>
        <w:t xml:space="preserve">OIDA, </w:t>
      </w:r>
      <w:proofErr w:type="spellStart"/>
      <w:r w:rsidRPr="00310373">
        <w:rPr>
          <w:sz w:val="24"/>
          <w:szCs w:val="24"/>
          <w:lang w:val="pt-BR"/>
        </w:rPr>
        <w:t>Yoshi</w:t>
      </w:r>
      <w:proofErr w:type="spellEnd"/>
      <w:r w:rsidRPr="00310373">
        <w:rPr>
          <w:sz w:val="24"/>
          <w:szCs w:val="24"/>
          <w:lang w:val="pt-BR"/>
        </w:rPr>
        <w:t xml:space="preserve">. O Ator Invisível. São Paulo: Via </w:t>
      </w:r>
      <w:proofErr w:type="spellStart"/>
      <w:r w:rsidRPr="00310373">
        <w:rPr>
          <w:sz w:val="24"/>
          <w:szCs w:val="24"/>
          <w:lang w:val="pt-BR"/>
        </w:rPr>
        <w:t>Lettera</w:t>
      </w:r>
      <w:proofErr w:type="spellEnd"/>
      <w:r w:rsidRPr="00310373">
        <w:rPr>
          <w:sz w:val="24"/>
          <w:szCs w:val="24"/>
          <w:lang w:val="pt-BR"/>
        </w:rPr>
        <w:t>, 2007.</w:t>
      </w:r>
    </w:p>
    <w:p w14:paraId="115FCBDF" w14:textId="77777777" w:rsidR="00770740" w:rsidRPr="00310373" w:rsidRDefault="00634000" w:rsidP="00D2406E">
      <w:pPr>
        <w:ind w:left="102" w:right="83"/>
        <w:jc w:val="both"/>
        <w:rPr>
          <w:lang w:val="pt-BR"/>
        </w:rPr>
      </w:pPr>
      <w:proofErr w:type="gramStart"/>
      <w:r w:rsidRPr="00310373">
        <w:rPr>
          <w:sz w:val="24"/>
          <w:szCs w:val="24"/>
          <w:lang w:val="pt-BR"/>
        </w:rPr>
        <w:t xml:space="preserve">STANISLAVSKI,   </w:t>
      </w:r>
      <w:proofErr w:type="spellStart"/>
      <w:proofErr w:type="gramEnd"/>
      <w:r w:rsidRPr="00310373">
        <w:rPr>
          <w:sz w:val="24"/>
          <w:szCs w:val="24"/>
          <w:lang w:val="pt-BR"/>
        </w:rPr>
        <w:t>Constantin</w:t>
      </w:r>
      <w:proofErr w:type="spellEnd"/>
      <w:r w:rsidRPr="00310373">
        <w:rPr>
          <w:sz w:val="24"/>
          <w:szCs w:val="24"/>
          <w:lang w:val="pt-BR"/>
        </w:rPr>
        <w:t>.   A   preparação   do   Ator.   22ª   Ed.   Rio   de   Janeir</w:t>
      </w:r>
      <w:r w:rsidR="006C5A00" w:rsidRPr="00310373">
        <w:rPr>
          <w:sz w:val="24"/>
          <w:szCs w:val="24"/>
          <w:lang w:val="pt-BR"/>
        </w:rPr>
        <w:t>o: Civilização Brasileira, 2007.</w:t>
      </w:r>
    </w:p>
    <w:p w14:paraId="231CD852" w14:textId="77777777" w:rsidR="00770740" w:rsidRPr="00310373" w:rsidRDefault="00634000" w:rsidP="006C5A00">
      <w:pPr>
        <w:spacing w:before="29"/>
        <w:ind w:left="102" w:right="62"/>
        <w:jc w:val="both"/>
        <w:rPr>
          <w:sz w:val="24"/>
          <w:szCs w:val="24"/>
          <w:lang w:val="pt-BR"/>
        </w:rPr>
        <w:sectPr w:rsidR="00770740" w:rsidRPr="00310373">
          <w:pgSz w:w="11920" w:h="16840"/>
          <w:pgMar w:top="1640" w:right="1600" w:bottom="280" w:left="1600" w:header="709" w:footer="0" w:gutter="0"/>
          <w:cols w:space="720"/>
        </w:sectPr>
      </w:pPr>
      <w:r w:rsidRPr="00310373">
        <w:rPr>
          <w:sz w:val="24"/>
          <w:szCs w:val="24"/>
          <w:lang w:val="pt-BR"/>
        </w:rPr>
        <w:t>(*</w:t>
      </w:r>
      <w:proofErr w:type="gramStart"/>
      <w:r w:rsidRPr="00310373">
        <w:rPr>
          <w:sz w:val="24"/>
          <w:szCs w:val="24"/>
          <w:lang w:val="pt-BR"/>
        </w:rPr>
        <w:t>)  A</w:t>
      </w:r>
      <w:proofErr w:type="gramEnd"/>
      <w:r w:rsidRPr="00310373">
        <w:rPr>
          <w:sz w:val="24"/>
          <w:szCs w:val="24"/>
          <w:lang w:val="pt-BR"/>
        </w:rPr>
        <w:t xml:space="preserve">  sugestão  bibliográfica  destina-se  a  orientar  os  candidatos.  </w:t>
      </w:r>
      <w:proofErr w:type="gramStart"/>
      <w:r w:rsidRPr="00310373">
        <w:rPr>
          <w:sz w:val="24"/>
          <w:szCs w:val="24"/>
          <w:lang w:val="pt-BR"/>
        </w:rPr>
        <w:t>Outras  bibliografias</w:t>
      </w:r>
      <w:proofErr w:type="gramEnd"/>
      <w:r w:rsidRPr="00310373">
        <w:rPr>
          <w:sz w:val="24"/>
          <w:szCs w:val="24"/>
          <w:lang w:val="pt-BR"/>
        </w:rPr>
        <w:t>, dentro do programa</w:t>
      </w:r>
      <w:r w:rsidR="006C5A00" w:rsidRPr="00310373">
        <w:rPr>
          <w:sz w:val="24"/>
          <w:szCs w:val="24"/>
          <w:lang w:val="pt-BR"/>
        </w:rPr>
        <w:t>, também poderão ser utilizadas</w:t>
      </w:r>
    </w:p>
    <w:p w14:paraId="24A37F02" w14:textId="77777777" w:rsidR="00770740" w:rsidRPr="00310373" w:rsidRDefault="00634000">
      <w:pPr>
        <w:spacing w:before="29" w:line="480" w:lineRule="auto"/>
        <w:ind w:left="3320" w:right="3339" w:firstLine="1"/>
        <w:jc w:val="center"/>
        <w:rPr>
          <w:sz w:val="24"/>
          <w:szCs w:val="24"/>
          <w:lang w:val="pt-BR"/>
        </w:rPr>
      </w:pPr>
      <w:r w:rsidRPr="00310373">
        <w:rPr>
          <w:b/>
          <w:sz w:val="24"/>
          <w:szCs w:val="24"/>
          <w:lang w:val="pt-BR"/>
        </w:rPr>
        <w:lastRenderedPageBreak/>
        <w:t>ANEXO IV REQUERIMENTO</w:t>
      </w:r>
    </w:p>
    <w:p w14:paraId="2F4C3290" w14:textId="77777777" w:rsidR="00770740" w:rsidRPr="00310373" w:rsidRDefault="00634000">
      <w:pPr>
        <w:spacing w:before="5"/>
        <w:ind w:left="102"/>
        <w:rPr>
          <w:sz w:val="24"/>
          <w:szCs w:val="24"/>
          <w:lang w:val="pt-BR"/>
        </w:rPr>
      </w:pPr>
      <w:r w:rsidRPr="00310373">
        <w:rPr>
          <w:sz w:val="24"/>
          <w:szCs w:val="24"/>
          <w:lang w:val="pt-BR"/>
        </w:rPr>
        <w:t>Vaga para Deficiente Físico e/ou Condição Especial para REALIZAÇÃO de provas</w:t>
      </w:r>
    </w:p>
    <w:p w14:paraId="193C990E" w14:textId="77777777" w:rsidR="00B52440" w:rsidRPr="00310373" w:rsidRDefault="00B52440">
      <w:pPr>
        <w:spacing w:before="5"/>
        <w:ind w:left="102"/>
        <w:rPr>
          <w:sz w:val="24"/>
          <w:szCs w:val="24"/>
          <w:lang w:val="pt-BR"/>
        </w:rPr>
      </w:pPr>
    </w:p>
    <w:p w14:paraId="44C8604A" w14:textId="77777777" w:rsidR="00770740" w:rsidRPr="00310373" w:rsidRDefault="00634000">
      <w:pPr>
        <w:spacing w:line="260" w:lineRule="exact"/>
        <w:ind w:left="64" w:right="87"/>
        <w:jc w:val="center"/>
        <w:rPr>
          <w:sz w:val="24"/>
          <w:szCs w:val="24"/>
          <w:lang w:val="pt-BR"/>
        </w:rPr>
      </w:pPr>
      <w:proofErr w:type="gramStart"/>
      <w:r w:rsidRPr="00310373">
        <w:rPr>
          <w:position w:val="-1"/>
          <w:sz w:val="24"/>
          <w:szCs w:val="24"/>
          <w:lang w:val="pt-BR"/>
        </w:rPr>
        <w:t xml:space="preserve">Eu, </w:t>
      </w:r>
      <w:r w:rsidRPr="00310373">
        <w:rPr>
          <w:position w:val="-1"/>
          <w:sz w:val="24"/>
          <w:szCs w:val="24"/>
          <w:u w:val="single" w:color="000000"/>
          <w:lang w:val="pt-BR"/>
        </w:rPr>
        <w:t xml:space="preserve">  </w:t>
      </w:r>
      <w:proofErr w:type="gramEnd"/>
      <w:r w:rsidRPr="00310373">
        <w:rPr>
          <w:position w:val="-1"/>
          <w:sz w:val="24"/>
          <w:szCs w:val="24"/>
          <w:u w:val="single" w:color="000000"/>
          <w:lang w:val="pt-BR"/>
        </w:rPr>
        <w:t xml:space="preserve">                                                                                            </w:t>
      </w:r>
      <w:r w:rsidR="00B52440" w:rsidRPr="00310373">
        <w:rPr>
          <w:position w:val="-1"/>
          <w:sz w:val="24"/>
          <w:szCs w:val="24"/>
          <w:u w:val="single" w:color="000000"/>
          <w:lang w:val="pt-BR"/>
        </w:rPr>
        <w:t>,</w:t>
      </w:r>
      <w:r w:rsidRPr="00310373">
        <w:rPr>
          <w:position w:val="-1"/>
          <w:sz w:val="24"/>
          <w:szCs w:val="24"/>
          <w:lang w:val="pt-BR"/>
        </w:rPr>
        <w:t xml:space="preserve"> portador do documento</w:t>
      </w:r>
    </w:p>
    <w:p w14:paraId="5622C52F" w14:textId="77777777" w:rsidR="00770740" w:rsidRPr="00310373" w:rsidRDefault="00B52440">
      <w:pPr>
        <w:spacing w:before="5"/>
        <w:ind w:left="102" w:right="82"/>
        <w:rPr>
          <w:sz w:val="24"/>
          <w:szCs w:val="24"/>
          <w:lang w:val="pt-BR"/>
        </w:rPr>
        <w:sectPr w:rsidR="00770740" w:rsidRPr="00310373">
          <w:pgSz w:w="11920" w:h="16840"/>
          <w:pgMar w:top="1640" w:right="1580" w:bottom="280" w:left="1600" w:header="709" w:footer="0" w:gutter="0"/>
          <w:cols w:space="720"/>
        </w:sectPr>
      </w:pPr>
      <w:r w:rsidRPr="00310373">
        <w:rPr>
          <w:noProof/>
          <w:lang w:val="pt-BR" w:eastAsia="pt-BR"/>
        </w:rPr>
        <mc:AlternateContent>
          <mc:Choice Requires="wpg">
            <w:drawing>
              <wp:anchor distT="0" distB="0" distL="114300" distR="114300" simplePos="0" relativeHeight="503314595" behindDoc="1" locked="0" layoutInCell="1" allowOverlap="1" wp14:anchorId="73484014" wp14:editId="35CF38A7">
                <wp:simplePos x="0" y="0"/>
                <wp:positionH relativeFrom="page">
                  <wp:posOffset>3427730</wp:posOffset>
                </wp:positionH>
                <wp:positionV relativeFrom="paragraph">
                  <wp:posOffset>347345</wp:posOffset>
                </wp:positionV>
                <wp:extent cx="3055620" cy="6350"/>
                <wp:effectExtent l="8255" t="5715" r="3175" b="698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5398" y="547"/>
                          <a:chExt cx="4812" cy="10"/>
                        </a:xfrm>
                      </wpg:grpSpPr>
                      <wps:wsp>
                        <wps:cNvPr id="60" name="Freeform 59"/>
                        <wps:cNvSpPr>
                          <a:spLocks/>
                        </wps:cNvSpPr>
                        <wps:spPr bwMode="auto">
                          <a:xfrm>
                            <a:off x="5403" y="552"/>
                            <a:ext cx="1080" cy="0"/>
                          </a:xfrm>
                          <a:custGeom>
                            <a:avLst/>
                            <a:gdLst>
                              <a:gd name="T0" fmla="+- 0 5403 5403"/>
                              <a:gd name="T1" fmla="*/ T0 w 1080"/>
                              <a:gd name="T2" fmla="+- 0 6483 5403"/>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8"/>
                        <wps:cNvSpPr>
                          <a:spLocks/>
                        </wps:cNvSpPr>
                        <wps:spPr bwMode="auto">
                          <a:xfrm>
                            <a:off x="6485" y="552"/>
                            <a:ext cx="3720" cy="0"/>
                          </a:xfrm>
                          <a:custGeom>
                            <a:avLst/>
                            <a:gdLst>
                              <a:gd name="T0" fmla="+- 0 6485 6485"/>
                              <a:gd name="T1" fmla="*/ T0 w 3720"/>
                              <a:gd name="T2" fmla="+- 0 10205 648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A00C2" id="Group 57" o:spid="_x0000_s1026" style="position:absolute;margin-left:269.9pt;margin-top:27.35pt;width:240.6pt;height:.5pt;z-index:-1885;mso-position-horizontal-relative:page" coordorigin="5398,547" coordsize="4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">
                <v:shape id="Freeform 59" o:spid="_x0000_s1027" style="position:absolute;left:5403;top:552;width:1080;height:0;visibility:visible;mso-wrap-style:square;v-text-anchor:top" coordsize="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RCsAA&#10;AADbAAAADwAAAGRycy9kb3ducmV2LnhtbERPTYvCMBC9C/6HMMLeNF1ZRapRFlERFKG6hz2OzWxb&#10;tpmEJtr6781B8Ph434tVZ2pxp8ZXlhV8jhIQxLnVFRcKfi7b4QyED8gaa8uk4EEeVst+b4Gpti1n&#10;dD+HQsQQ9ikqKENwqZQ+L8mgH1lHHLk/2xgMETaF1A22MdzUcpwkU2mw4thQoqN1Sfn/+WYUOPza&#10;1e1vdx2T3BzdRJ4O2eOm1Meg+56DCNSFt/jl3msF07g+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HRCsAAAADbAAAADwAAAAAAAAAAAAAAAACYAgAAZHJzL2Rvd25y&#10;ZXYueG1sUEsFBgAAAAAEAAQA9QAAAIUDAAAAAA==&#10;" path="m,l1080,e" filled="f" strokeweight=".48pt">
                  <v:path arrowok="t" o:connecttype="custom" o:connectlocs="0,0;1080,0" o:connectangles="0,0"/>
                </v:shape>
                <v:shape id="Freeform 58" o:spid="_x0000_s1028" style="position:absolute;left:6485;top:552;width:3720;height:0;visibility:visible;mso-wrap-style:square;v-text-anchor:top" coordsize="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gXcQA&#10;AADbAAAADwAAAGRycy9kb3ducmV2LnhtbESPQWsCMRSE74L/ITzBm2aVYmU1ikiFgnqoluLxuXnd&#10;Xbp5STdRV3+9EQSPw8x8w0znjanEmWpfWlYw6CcgiDOrS84VfO9XvTEIH5A1VpZJwZU8zGft1hRT&#10;bS/8ReddyEWEsE9RQRGCS6X0WUEGfd864uj92tpgiLLOpa7xEuGmksMkGUmDJceFAh0tC8r+diej&#10;4Ojcx48LtL2t/1eHt+F+nRw270p1O81iAiJQE17hZ/tTKxgN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oF3EAAAA2wAAAA8AAAAAAAAAAAAAAAAAmAIAAGRycy9k&#10;b3ducmV2LnhtbFBLBQYAAAAABAAEAPUAAACJAwAAAAA=&#10;" path="m,l3720,e" filled="f" strokeweight=".48pt">
                  <v:path arrowok="t" o:connecttype="custom" o:connectlocs="0,0;3720,0" o:connectangles="0,0"/>
                </v:shape>
                <w10:wrap anchorx="page"/>
              </v:group>
            </w:pict>
          </mc:Fallback>
        </mc:AlternateContent>
      </w:r>
      <w:proofErr w:type="gramStart"/>
      <w:r w:rsidR="00634000" w:rsidRPr="00310373">
        <w:rPr>
          <w:sz w:val="24"/>
          <w:szCs w:val="24"/>
          <w:lang w:val="pt-BR"/>
        </w:rPr>
        <w:t>de  identidade</w:t>
      </w:r>
      <w:proofErr w:type="gramEnd"/>
      <w:r w:rsidR="00634000" w:rsidRPr="00310373">
        <w:rPr>
          <w:sz w:val="24"/>
          <w:szCs w:val="24"/>
          <w:lang w:val="pt-BR"/>
        </w:rPr>
        <w:t xml:space="preserve">  Nº  </w:t>
      </w:r>
      <w:r w:rsidR="00634000" w:rsidRPr="00310373">
        <w:rPr>
          <w:sz w:val="24"/>
          <w:szCs w:val="24"/>
          <w:u w:val="single" w:color="000000"/>
          <w:lang w:val="pt-BR"/>
        </w:rPr>
        <w:t xml:space="preserve">                                    </w:t>
      </w:r>
      <w:r w:rsidR="00634000" w:rsidRPr="00310373">
        <w:rPr>
          <w:sz w:val="24"/>
          <w:szCs w:val="24"/>
          <w:lang w:val="pt-BR"/>
        </w:rPr>
        <w:t xml:space="preserve">,inscrito  no  CPF  Nº  </w:t>
      </w:r>
      <w:r w:rsidR="00634000" w:rsidRPr="00310373">
        <w:rPr>
          <w:sz w:val="24"/>
          <w:szCs w:val="24"/>
          <w:u w:val="single" w:color="000000"/>
          <w:lang w:val="pt-BR"/>
        </w:rPr>
        <w:t xml:space="preserve">                                    </w:t>
      </w:r>
      <w:r w:rsidR="00634000" w:rsidRPr="00310373">
        <w:rPr>
          <w:sz w:val="24"/>
          <w:szCs w:val="24"/>
          <w:lang w:val="pt-BR"/>
        </w:rPr>
        <w:t xml:space="preserve">  , residente     e     domiciliado   a   Rua</w:t>
      </w:r>
    </w:p>
    <w:p w14:paraId="0EF36ECC" w14:textId="77777777" w:rsidR="00770740" w:rsidRPr="00310373" w:rsidRDefault="00B52440" w:rsidP="00871007">
      <w:pPr>
        <w:spacing w:line="260" w:lineRule="exact"/>
        <w:ind w:right="-56"/>
        <w:rPr>
          <w:sz w:val="24"/>
          <w:szCs w:val="24"/>
          <w:lang w:val="pt-BR"/>
        </w:rPr>
      </w:pPr>
      <w:r w:rsidRPr="00310373">
        <w:rPr>
          <w:noProof/>
          <w:lang w:val="pt-BR" w:eastAsia="pt-BR"/>
        </w:rPr>
        <mc:AlternateContent>
          <mc:Choice Requires="wpg">
            <w:drawing>
              <wp:anchor distT="0" distB="0" distL="114300" distR="114300" simplePos="0" relativeHeight="251656704" behindDoc="1" locked="0" layoutInCell="1" allowOverlap="1" wp14:anchorId="69BD1C08" wp14:editId="16E9560C">
                <wp:simplePos x="0" y="0"/>
                <wp:positionH relativeFrom="page">
                  <wp:posOffset>3260725</wp:posOffset>
                </wp:positionH>
                <wp:positionV relativeFrom="paragraph">
                  <wp:posOffset>168910</wp:posOffset>
                </wp:positionV>
                <wp:extent cx="2674620" cy="6350"/>
                <wp:effectExtent l="3175" t="9525" r="8255" b="317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6350"/>
                          <a:chOff x="5135" y="266"/>
                          <a:chExt cx="4212" cy="10"/>
                        </a:xfrm>
                      </wpg:grpSpPr>
                      <wps:wsp>
                        <wps:cNvPr id="57" name="Freeform 56"/>
                        <wps:cNvSpPr>
                          <a:spLocks/>
                        </wps:cNvSpPr>
                        <wps:spPr bwMode="auto">
                          <a:xfrm>
                            <a:off x="5139" y="271"/>
                            <a:ext cx="2040" cy="0"/>
                          </a:xfrm>
                          <a:custGeom>
                            <a:avLst/>
                            <a:gdLst>
                              <a:gd name="T0" fmla="+- 0 5139 5139"/>
                              <a:gd name="T1" fmla="*/ T0 w 2040"/>
                              <a:gd name="T2" fmla="+- 0 7179 5139"/>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5"/>
                        <wps:cNvSpPr>
                          <a:spLocks/>
                        </wps:cNvSpPr>
                        <wps:spPr bwMode="auto">
                          <a:xfrm>
                            <a:off x="7182" y="271"/>
                            <a:ext cx="2160" cy="0"/>
                          </a:xfrm>
                          <a:custGeom>
                            <a:avLst/>
                            <a:gdLst>
                              <a:gd name="T0" fmla="+- 0 7182 7182"/>
                              <a:gd name="T1" fmla="*/ T0 w 2160"/>
                              <a:gd name="T2" fmla="+- 0 9342 718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A8B71" id="Group 54" o:spid="_x0000_s1026" style="position:absolute;margin-left:256.75pt;margin-top:13.3pt;width:210.6pt;height:.5pt;z-index:-251659776;mso-position-horizontal-relative:page" coordorigin="5135,266" coordsize="4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">
                <v:shape id="Freeform 56" o:spid="_x0000_s1027" style="position:absolute;left:5139;top:271;width:2040;height: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rGsYA&#10;AADbAAAADwAAAGRycy9kb3ducmV2LnhtbESPT0sDMRTE70K/Q3gFbzZbQS3bZktRxF60f5SWvT02&#10;r7tbNy/LJjbx2xtB8DjMzG+YxTKaTlxocK1lBdNJBoK4srrlWsHH+/PNDITzyBo7y6Tgmxwsi9HV&#10;AnNtA+/osve1SBB2OSpovO9zKV3VkEE3sT1x8k52MOiTHGqpBwwJbjp5m2X30mDLaaHBnh4bqj73&#10;X0bBcbPevITtqrRv8bUMbXzqD+Gs1PU4ruYgPEX/H/5rr7WCuwf4/ZJ+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OrGsYAAADbAAAADwAAAAAAAAAAAAAAAACYAgAAZHJz&#10;L2Rvd25yZXYueG1sUEsFBgAAAAAEAAQA9QAAAIsDAAAAAA==&#10;" path="m,l2040,e" filled="f" strokeweight=".48pt">
                  <v:path arrowok="t" o:connecttype="custom" o:connectlocs="0,0;2040,0" o:connectangles="0,0"/>
                </v:shape>
                <v:shape id="Freeform 55" o:spid="_x0000_s1028" style="position:absolute;left:7182;top:271;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DL8A&#10;AADbAAAADwAAAGRycy9kb3ducmV2LnhtbERPzWrCQBC+F3yHZQRvdaNgKamriCjoqZrmAYbsmASz&#10;syG7JtGn7xwKPX58/+vt6BrVUxdqzwYW8wQUceFtzaWB/Of4/gkqRGSLjWcy8KQA283kbY2p9QNf&#10;qc9iqSSEQ4oGqhjbVOtQVOQwzH1LLNzNdw6jwK7UtsNBwl2jl0nyoR3WLA0VtrSvqLhnDycll+9L&#10;hq/zcD+cr9Hn+bL3pTNmNh13X6AijfFf/Oc+WQMrGStf5Afo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1OgMvwAAANsAAAAPAAAAAAAAAAAAAAAAAJgCAABkcnMvZG93bnJl&#10;di54bWxQSwUGAAAAAAQABAD1AAAAhAMAAAAA&#10;" path="m,l2160,e" filled="f" strokeweight=".48pt">
                  <v:path arrowok="t" o:connecttype="custom" o:connectlocs="0,0;2160,0" o:connectangles="0,0"/>
                </v:shape>
                <w10:wrap anchorx="page"/>
              </v:group>
            </w:pict>
          </mc:Fallback>
        </mc:AlternateContent>
      </w:r>
      <w:r w:rsidR="00491845" w:rsidRPr="00310373">
        <w:rPr>
          <w:position w:val="-1"/>
          <w:sz w:val="24"/>
          <w:szCs w:val="24"/>
          <w:lang w:val="pt-BR"/>
        </w:rPr>
        <w:t xml:space="preserve"> </w:t>
      </w:r>
      <w:r w:rsidR="00634000" w:rsidRPr="00310373">
        <w:rPr>
          <w:position w:val="-1"/>
          <w:sz w:val="24"/>
          <w:szCs w:val="24"/>
          <w:lang w:val="pt-BR"/>
        </w:rPr>
        <w:t xml:space="preserve">Nº  </w:t>
      </w:r>
      <w:r w:rsidR="00634000" w:rsidRPr="00310373">
        <w:rPr>
          <w:position w:val="-1"/>
          <w:sz w:val="24"/>
          <w:szCs w:val="24"/>
          <w:u w:val="single" w:color="000000"/>
          <w:lang w:val="pt-BR"/>
        </w:rPr>
        <w:t xml:space="preserve">                      </w:t>
      </w:r>
      <w:proofErr w:type="gramStart"/>
      <w:r w:rsidR="00634000" w:rsidRPr="00310373">
        <w:rPr>
          <w:position w:val="-1"/>
          <w:sz w:val="24"/>
          <w:szCs w:val="24"/>
          <w:u w:val="single" w:color="000000"/>
          <w:lang w:val="pt-BR"/>
        </w:rPr>
        <w:t xml:space="preserve">  </w:t>
      </w:r>
      <w:r w:rsidR="00634000" w:rsidRPr="00310373">
        <w:rPr>
          <w:position w:val="-1"/>
          <w:sz w:val="24"/>
          <w:szCs w:val="24"/>
          <w:lang w:val="pt-BR"/>
        </w:rPr>
        <w:t>,</w:t>
      </w:r>
      <w:proofErr w:type="gramEnd"/>
      <w:r w:rsidR="00634000" w:rsidRPr="00310373">
        <w:rPr>
          <w:position w:val="-1"/>
          <w:sz w:val="24"/>
          <w:szCs w:val="24"/>
          <w:lang w:val="pt-BR"/>
        </w:rPr>
        <w:t xml:space="preserve">  Bairro</w:t>
      </w:r>
    </w:p>
    <w:p w14:paraId="2BEE4FF8" w14:textId="77777777" w:rsidR="00770740" w:rsidRPr="00310373" w:rsidRDefault="00634000">
      <w:pPr>
        <w:spacing w:line="260" w:lineRule="exact"/>
        <w:rPr>
          <w:sz w:val="24"/>
          <w:szCs w:val="24"/>
          <w:lang w:val="pt-BR"/>
        </w:rPr>
        <w:sectPr w:rsidR="00770740" w:rsidRPr="00310373">
          <w:type w:val="continuous"/>
          <w:pgSz w:w="11920" w:h="16840"/>
          <w:pgMar w:top="1640" w:right="1580" w:bottom="280" w:left="1600" w:header="720" w:footer="720" w:gutter="0"/>
          <w:cols w:num="2" w:space="720" w:equalWidth="0">
            <w:col w:w="3417" w:space="4326"/>
            <w:col w:w="997"/>
          </w:cols>
        </w:sectPr>
      </w:pPr>
      <w:r w:rsidRPr="00310373">
        <w:rPr>
          <w:lang w:val="pt-BR"/>
        </w:rPr>
        <w:br w:type="column"/>
      </w:r>
      <w:proofErr w:type="gramStart"/>
      <w:r w:rsidRPr="00310373">
        <w:rPr>
          <w:position w:val="-1"/>
          <w:sz w:val="24"/>
          <w:szCs w:val="24"/>
          <w:lang w:val="pt-BR"/>
        </w:rPr>
        <w:t>,  Cidade</w:t>
      </w:r>
      <w:proofErr w:type="gramEnd"/>
    </w:p>
    <w:p w14:paraId="707E97FC" w14:textId="77777777" w:rsidR="00770740" w:rsidRPr="00310373" w:rsidRDefault="00634000">
      <w:pPr>
        <w:tabs>
          <w:tab w:val="left" w:pos="8600"/>
        </w:tabs>
        <w:spacing w:before="5"/>
        <w:ind w:left="102" w:right="84"/>
        <w:jc w:val="both"/>
        <w:rPr>
          <w:sz w:val="24"/>
          <w:szCs w:val="24"/>
          <w:lang w:val="pt-BR"/>
        </w:rPr>
      </w:pPr>
      <w:r w:rsidRPr="00310373">
        <w:rPr>
          <w:sz w:val="24"/>
          <w:szCs w:val="24"/>
          <w:u w:val="single" w:color="000000"/>
          <w:lang w:val="pt-BR"/>
        </w:rPr>
        <w:t xml:space="preserve">                                                                      </w:t>
      </w:r>
      <w:proofErr w:type="gramStart"/>
      <w:r w:rsidRPr="00310373">
        <w:rPr>
          <w:sz w:val="24"/>
          <w:szCs w:val="24"/>
          <w:lang w:val="pt-BR"/>
        </w:rPr>
        <w:t xml:space="preserve">,   </w:t>
      </w:r>
      <w:proofErr w:type="gramEnd"/>
      <w:r w:rsidRPr="00310373">
        <w:rPr>
          <w:sz w:val="24"/>
          <w:szCs w:val="24"/>
          <w:lang w:val="pt-BR"/>
        </w:rPr>
        <w:t xml:space="preserve">Estado   </w:t>
      </w:r>
      <w:r w:rsidRPr="00310373">
        <w:rPr>
          <w:sz w:val="24"/>
          <w:szCs w:val="24"/>
          <w:u w:val="single" w:color="000000"/>
          <w:lang w:val="pt-BR"/>
        </w:rPr>
        <w:t xml:space="preserve"> </w:t>
      </w:r>
      <w:r w:rsidRPr="00310373">
        <w:rPr>
          <w:sz w:val="24"/>
          <w:szCs w:val="24"/>
          <w:u w:val="single" w:color="000000"/>
          <w:lang w:val="pt-BR"/>
        </w:rPr>
        <w:tab/>
      </w:r>
    </w:p>
    <w:p w14:paraId="439995E8" w14:textId="77777777" w:rsidR="00770740" w:rsidRPr="00310373" w:rsidRDefault="00634000">
      <w:pPr>
        <w:ind w:left="102" w:right="539"/>
        <w:jc w:val="both"/>
        <w:rPr>
          <w:sz w:val="24"/>
          <w:szCs w:val="24"/>
          <w:lang w:val="pt-BR"/>
        </w:rPr>
      </w:pPr>
      <w:proofErr w:type="gramStart"/>
      <w:r w:rsidRPr="00310373">
        <w:rPr>
          <w:sz w:val="24"/>
          <w:szCs w:val="24"/>
          <w:lang w:val="pt-BR"/>
        </w:rPr>
        <w:t>,CEP</w:t>
      </w:r>
      <w:proofErr w:type="gramEnd"/>
      <w:r w:rsidRPr="00310373">
        <w:rPr>
          <w:sz w:val="24"/>
          <w:szCs w:val="24"/>
          <w:lang w:val="pt-BR"/>
        </w:rPr>
        <w:t xml:space="preserve">: </w:t>
      </w:r>
      <w:r w:rsidRPr="00310373">
        <w:rPr>
          <w:sz w:val="24"/>
          <w:szCs w:val="24"/>
          <w:u w:val="single" w:color="000000"/>
          <w:lang w:val="pt-BR"/>
        </w:rPr>
        <w:t xml:space="preserve">                                      </w:t>
      </w:r>
      <w:r w:rsidRPr="00310373">
        <w:rPr>
          <w:sz w:val="24"/>
          <w:szCs w:val="24"/>
          <w:lang w:val="pt-BR"/>
        </w:rPr>
        <w:t>,inscrito         no        Processo         Seletivo           Nº</w:t>
      </w:r>
    </w:p>
    <w:p w14:paraId="7618CCC1" w14:textId="77777777" w:rsidR="00770740" w:rsidRPr="00310373" w:rsidRDefault="00871007">
      <w:pPr>
        <w:ind w:left="102" w:right="78"/>
        <w:jc w:val="both"/>
        <w:rPr>
          <w:sz w:val="24"/>
          <w:szCs w:val="24"/>
          <w:lang w:val="pt-BR"/>
        </w:rPr>
      </w:pPr>
      <w:r w:rsidRPr="00310373">
        <w:rPr>
          <w:sz w:val="24"/>
          <w:szCs w:val="24"/>
          <w:lang w:val="pt-BR"/>
        </w:rPr>
        <w:t>003</w:t>
      </w:r>
      <w:r w:rsidR="00B52440" w:rsidRPr="00310373">
        <w:rPr>
          <w:sz w:val="24"/>
          <w:szCs w:val="24"/>
          <w:lang w:val="pt-BR"/>
        </w:rPr>
        <w:t>/</w:t>
      </w:r>
      <w:proofErr w:type="gramStart"/>
      <w:r w:rsidR="00B52440" w:rsidRPr="00310373">
        <w:rPr>
          <w:sz w:val="24"/>
          <w:szCs w:val="24"/>
          <w:lang w:val="pt-BR"/>
        </w:rPr>
        <w:t>2019</w:t>
      </w:r>
      <w:r w:rsidR="00634000" w:rsidRPr="00310373">
        <w:rPr>
          <w:sz w:val="24"/>
          <w:szCs w:val="24"/>
          <w:lang w:val="pt-BR"/>
        </w:rPr>
        <w:t xml:space="preserve">  do</w:t>
      </w:r>
      <w:proofErr w:type="gramEnd"/>
      <w:r w:rsidR="00634000" w:rsidRPr="00310373">
        <w:rPr>
          <w:sz w:val="24"/>
          <w:szCs w:val="24"/>
          <w:lang w:val="pt-BR"/>
        </w:rPr>
        <w:t xml:space="preserve">  Município  de  Chapecó–SC  (Secretaria  de  Cultura  de  Chapecó),  para </w:t>
      </w:r>
      <w:r w:rsidRPr="00310373">
        <w:rPr>
          <w:sz w:val="24"/>
          <w:szCs w:val="24"/>
          <w:lang w:val="pt-BR"/>
        </w:rPr>
        <w:t>o cargo</w:t>
      </w:r>
      <w:r w:rsidR="00634000" w:rsidRPr="00310373">
        <w:rPr>
          <w:sz w:val="24"/>
          <w:szCs w:val="24"/>
          <w:lang w:val="pt-BR"/>
        </w:rPr>
        <w:t xml:space="preserve">   de   </w:t>
      </w:r>
      <w:r w:rsidR="00634000" w:rsidRPr="00310373">
        <w:rPr>
          <w:sz w:val="24"/>
          <w:szCs w:val="24"/>
          <w:u w:val="single" w:color="000000"/>
          <w:lang w:val="pt-BR"/>
        </w:rPr>
        <w:t xml:space="preserve">                                                                                                                      </w:t>
      </w:r>
      <w:r w:rsidR="00634000" w:rsidRPr="00310373">
        <w:rPr>
          <w:sz w:val="24"/>
          <w:szCs w:val="24"/>
          <w:lang w:val="pt-BR"/>
        </w:rPr>
        <w:t>, requer a Vossa Senhoria:</w:t>
      </w:r>
    </w:p>
    <w:p w14:paraId="30740266" w14:textId="77777777" w:rsidR="00770740" w:rsidRPr="00310373" w:rsidRDefault="00634000" w:rsidP="009872B7">
      <w:pPr>
        <w:ind w:left="102" w:right="93"/>
        <w:jc w:val="both"/>
        <w:rPr>
          <w:sz w:val="24"/>
          <w:szCs w:val="24"/>
          <w:lang w:val="pt-BR"/>
        </w:rPr>
      </w:pPr>
      <w:r w:rsidRPr="00310373">
        <w:rPr>
          <w:sz w:val="24"/>
          <w:szCs w:val="24"/>
          <w:lang w:val="pt-BR"/>
        </w:rPr>
        <w:t xml:space="preserve">1– </w:t>
      </w:r>
      <w:proofErr w:type="gramStart"/>
      <w:r w:rsidRPr="00310373">
        <w:rPr>
          <w:sz w:val="24"/>
          <w:szCs w:val="24"/>
          <w:lang w:val="pt-BR"/>
        </w:rPr>
        <w:t xml:space="preserve">( </w:t>
      </w:r>
      <w:r w:rsidR="00871007" w:rsidRPr="00310373">
        <w:rPr>
          <w:sz w:val="24"/>
          <w:szCs w:val="24"/>
          <w:lang w:val="pt-BR"/>
        </w:rPr>
        <w:t xml:space="preserve"> </w:t>
      </w:r>
      <w:r w:rsidR="009872B7" w:rsidRPr="00310373">
        <w:rPr>
          <w:sz w:val="24"/>
          <w:szCs w:val="24"/>
          <w:lang w:val="pt-BR"/>
        </w:rPr>
        <w:t>)</w:t>
      </w:r>
      <w:proofErr w:type="gramEnd"/>
      <w:r w:rsidR="009872B7" w:rsidRPr="00310373">
        <w:rPr>
          <w:sz w:val="24"/>
          <w:szCs w:val="24"/>
          <w:lang w:val="pt-BR"/>
        </w:rPr>
        <w:t xml:space="preserve"> Vaga para portadores de </w:t>
      </w:r>
      <w:r w:rsidRPr="00310373">
        <w:rPr>
          <w:sz w:val="24"/>
          <w:szCs w:val="24"/>
          <w:lang w:val="pt-BR"/>
        </w:rPr>
        <w:t>Deficiência</w:t>
      </w:r>
    </w:p>
    <w:p w14:paraId="6D8CC750" w14:textId="77777777" w:rsidR="00770740" w:rsidRPr="00310373" w:rsidRDefault="00B52440">
      <w:pPr>
        <w:spacing w:line="260" w:lineRule="exact"/>
        <w:ind w:left="102" w:right="7417"/>
        <w:jc w:val="both"/>
        <w:rPr>
          <w:sz w:val="24"/>
          <w:szCs w:val="24"/>
          <w:lang w:val="pt-BR"/>
        </w:rPr>
      </w:pPr>
      <w:r w:rsidRPr="00310373">
        <w:rPr>
          <w:noProof/>
          <w:lang w:val="pt-BR" w:eastAsia="pt-BR"/>
        </w:rPr>
        <mc:AlternateContent>
          <mc:Choice Requires="wpg">
            <w:drawing>
              <wp:anchor distT="0" distB="0" distL="114300" distR="114300" simplePos="0" relativeHeight="503314597" behindDoc="1" locked="0" layoutInCell="1" allowOverlap="1" wp14:anchorId="1096B67F" wp14:editId="00E3D918">
                <wp:simplePos x="0" y="0"/>
                <wp:positionH relativeFrom="page">
                  <wp:posOffset>1080770</wp:posOffset>
                </wp:positionH>
                <wp:positionV relativeFrom="paragraph">
                  <wp:posOffset>347345</wp:posOffset>
                </wp:positionV>
                <wp:extent cx="5334000" cy="0"/>
                <wp:effectExtent l="13970" t="7620" r="5080" b="1143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0"/>
                          <a:chOff x="1702" y="547"/>
                          <a:chExt cx="8400" cy="0"/>
                        </a:xfrm>
                      </wpg:grpSpPr>
                      <wps:wsp>
                        <wps:cNvPr id="55" name="Freeform 53"/>
                        <wps:cNvSpPr>
                          <a:spLocks/>
                        </wps:cNvSpPr>
                        <wps:spPr bwMode="auto">
                          <a:xfrm>
                            <a:off x="1702" y="547"/>
                            <a:ext cx="8400" cy="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A26C8" id="Group 52" o:spid="_x0000_s1026" style="position:absolute;margin-left:85.1pt;margin-top:27.35pt;width:420pt;height:0;z-index:-1883;mso-position-horizontal-relative:page" coordorigin="1702,547" coordsize="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">
                <v:shape id="Freeform 53" o:spid="_x0000_s1027" style="position:absolute;left:1702;top:547;width:8400;height:0;visibility:visible;mso-wrap-style:square;v-text-anchor:top" coordsize="8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KM8MA&#10;AADbAAAADwAAAGRycy9kb3ducmV2LnhtbESPQWvCQBSE7wX/w/KE3urGgqFENyFKxJ4KtRU9PrLP&#10;JJh9G3a3Gv+9Wyj0OMzMN8yqGE0vruR8Z1nBfJaAIK6t7rhR8P21fXkD4QOyxt4yKbiThyKfPK0w&#10;0/bGn3Tdh0ZECPsMFbQhDJmUvm7JoJ/ZgTh6Z+sMhihdI7XDW4SbXr4mSSoNdhwXWhxo01J92f8Y&#10;Bdv0Y7cu08MOq6OrqjOVyUk2Sj1Px3IJItAY/sN/7XetYLGA3y/x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KM8MAAADbAAAADwAAAAAAAAAAAAAAAACYAgAAZHJzL2Rv&#10;d25yZXYueG1sUEsFBgAAAAAEAAQA9QAAAIgDAAAAAA==&#10;" path="m,l8400,e" filled="f" strokeweight=".48pt">
                  <v:path arrowok="t" o:connecttype="custom" o:connectlocs="0,0;8400,0" o:connectangles="0,0"/>
                </v:shape>
                <w10:wrap anchorx="page"/>
              </v:group>
            </w:pict>
          </mc:Fallback>
        </mc:AlternateContent>
      </w:r>
      <w:r w:rsidRPr="00310373">
        <w:rPr>
          <w:noProof/>
          <w:lang w:val="pt-BR" w:eastAsia="pt-BR"/>
        </w:rPr>
        <mc:AlternateContent>
          <mc:Choice Requires="wpg">
            <w:drawing>
              <wp:anchor distT="0" distB="0" distL="114300" distR="114300" simplePos="0" relativeHeight="503314598" behindDoc="1" locked="0" layoutInCell="1" allowOverlap="1" wp14:anchorId="400C0E9D" wp14:editId="29996CE9">
                <wp:simplePos x="0" y="0"/>
                <wp:positionH relativeFrom="page">
                  <wp:posOffset>1080770</wp:posOffset>
                </wp:positionH>
                <wp:positionV relativeFrom="paragraph">
                  <wp:posOffset>523240</wp:posOffset>
                </wp:positionV>
                <wp:extent cx="5182235" cy="0"/>
                <wp:effectExtent l="13970" t="12065" r="13970" b="6985"/>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235" cy="0"/>
                          <a:chOff x="1702" y="824"/>
                          <a:chExt cx="8161" cy="0"/>
                        </a:xfrm>
                      </wpg:grpSpPr>
                      <wps:wsp>
                        <wps:cNvPr id="53" name="Freeform 51"/>
                        <wps:cNvSpPr>
                          <a:spLocks/>
                        </wps:cNvSpPr>
                        <wps:spPr bwMode="auto">
                          <a:xfrm>
                            <a:off x="1702" y="824"/>
                            <a:ext cx="8161" cy="0"/>
                          </a:xfrm>
                          <a:custGeom>
                            <a:avLst/>
                            <a:gdLst>
                              <a:gd name="T0" fmla="+- 0 1702 1702"/>
                              <a:gd name="T1" fmla="*/ T0 w 8161"/>
                              <a:gd name="T2" fmla="+- 0 9863 1702"/>
                              <a:gd name="T3" fmla="*/ T2 w 8161"/>
                            </a:gdLst>
                            <a:ahLst/>
                            <a:cxnLst>
                              <a:cxn ang="0">
                                <a:pos x="T1" y="0"/>
                              </a:cxn>
                              <a:cxn ang="0">
                                <a:pos x="T3" y="0"/>
                              </a:cxn>
                            </a:cxnLst>
                            <a:rect l="0" t="0" r="r" b="b"/>
                            <a:pathLst>
                              <a:path w="8161">
                                <a:moveTo>
                                  <a:pt x="0" y="0"/>
                                </a:moveTo>
                                <a:lnTo>
                                  <a:pt x="81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0BC82" id="Group 50" o:spid="_x0000_s1026" style="position:absolute;margin-left:85.1pt;margin-top:41.2pt;width:408.05pt;height:0;z-index:-1882;mso-position-horizontal-relative:page" coordorigin="1702,824" coordsize="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">
                <v:shape id="Freeform 51" o:spid="_x0000_s1027" style="position:absolute;left:1702;top:824;width:8161;height:0;visibility:visible;mso-wrap-style:square;v-text-anchor:top" coordsize="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v1cIA&#10;AADbAAAADwAAAGRycy9kb3ducmV2LnhtbESPQWvCQBSE7wX/w/IEL0U3GiISXaUVNF7V9v7IPrPB&#10;7NuQXTX213eFQo/DzHzDrDa9bcSdOl87VjCdJCCIS6drrhR8nXfjBQgfkDU2jknBkzxs1oO3Feba&#10;PfhI91OoRISwz1GBCaHNpfSlIYt+4lri6F1cZzFE2VVSd/iIcNvIWZLMpcWa44LBlraGyuvpZhXc&#10;fshk34V8z9J6XyzMZ3qcnQulRsP+YwkiUB/+w3/tg1aQpf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VwgAAANsAAAAPAAAAAAAAAAAAAAAAAJgCAABkcnMvZG93&#10;bnJldi54bWxQSwUGAAAAAAQABAD1AAAAhwMAAAAA&#10;" path="m,l8161,e" filled="f" strokeweight=".48pt">
                  <v:path arrowok="t" o:connecttype="custom" o:connectlocs="0,0;8161,0" o:connectangles="0,0"/>
                </v:shape>
                <w10:wrap anchorx="page"/>
              </v:group>
            </w:pict>
          </mc:Fallback>
        </mc:AlternateContent>
      </w:r>
      <w:r w:rsidR="00634000" w:rsidRPr="00310373">
        <w:rPr>
          <w:position w:val="-1"/>
          <w:sz w:val="24"/>
          <w:szCs w:val="24"/>
          <w:lang w:val="pt-BR"/>
        </w:rPr>
        <w:t>Deficiência:</w:t>
      </w:r>
    </w:p>
    <w:p w14:paraId="4CC7341C" w14:textId="77777777" w:rsidR="00770740" w:rsidRPr="00310373" w:rsidRDefault="00770740">
      <w:pPr>
        <w:spacing w:line="200" w:lineRule="exact"/>
        <w:rPr>
          <w:lang w:val="pt-BR"/>
        </w:rPr>
      </w:pPr>
    </w:p>
    <w:p w14:paraId="1126ED51" w14:textId="77777777" w:rsidR="00770740" w:rsidRPr="00310373" w:rsidRDefault="00770740">
      <w:pPr>
        <w:spacing w:line="200" w:lineRule="exact"/>
        <w:rPr>
          <w:lang w:val="pt-BR"/>
        </w:rPr>
      </w:pPr>
    </w:p>
    <w:p w14:paraId="1D6AF96B" w14:textId="77777777" w:rsidR="00770740" w:rsidRPr="00310373" w:rsidRDefault="00770740">
      <w:pPr>
        <w:spacing w:line="200" w:lineRule="exact"/>
        <w:rPr>
          <w:lang w:val="pt-BR"/>
        </w:rPr>
      </w:pPr>
    </w:p>
    <w:p w14:paraId="2BEF522B" w14:textId="77777777" w:rsidR="00770740" w:rsidRPr="00310373" w:rsidRDefault="00770740">
      <w:pPr>
        <w:spacing w:before="4" w:line="200" w:lineRule="exact"/>
        <w:rPr>
          <w:lang w:val="pt-BR"/>
        </w:rPr>
      </w:pPr>
    </w:p>
    <w:p w14:paraId="172FFC5D" w14:textId="77777777" w:rsidR="00770740" w:rsidRPr="00310373" w:rsidRDefault="00B52440">
      <w:pPr>
        <w:spacing w:before="29"/>
        <w:ind w:left="102"/>
        <w:rPr>
          <w:sz w:val="24"/>
          <w:szCs w:val="24"/>
          <w:lang w:val="pt-BR"/>
        </w:rPr>
      </w:pPr>
      <w:r w:rsidRPr="00310373">
        <w:rPr>
          <w:noProof/>
          <w:lang w:val="pt-BR" w:eastAsia="pt-BR"/>
        </w:rPr>
        <mc:AlternateContent>
          <mc:Choice Requires="wpg">
            <w:drawing>
              <wp:anchor distT="0" distB="0" distL="114300" distR="114300" simplePos="0" relativeHeight="503314599" behindDoc="1" locked="0" layoutInCell="1" allowOverlap="1" wp14:anchorId="7DF3FDB5" wp14:editId="14590B82">
                <wp:simplePos x="0" y="0"/>
                <wp:positionH relativeFrom="page">
                  <wp:posOffset>1556385</wp:posOffset>
                </wp:positionH>
                <wp:positionV relativeFrom="paragraph">
                  <wp:posOffset>187325</wp:posOffset>
                </wp:positionV>
                <wp:extent cx="4351020" cy="6350"/>
                <wp:effectExtent l="3810" t="8890" r="762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6350"/>
                          <a:chOff x="2451" y="295"/>
                          <a:chExt cx="6852" cy="10"/>
                        </a:xfrm>
                      </wpg:grpSpPr>
                      <wps:wsp>
                        <wps:cNvPr id="50" name="Freeform 49"/>
                        <wps:cNvSpPr>
                          <a:spLocks/>
                        </wps:cNvSpPr>
                        <wps:spPr bwMode="auto">
                          <a:xfrm>
                            <a:off x="2456" y="300"/>
                            <a:ext cx="1680" cy="0"/>
                          </a:xfrm>
                          <a:custGeom>
                            <a:avLst/>
                            <a:gdLst>
                              <a:gd name="T0" fmla="+- 0 2456 2456"/>
                              <a:gd name="T1" fmla="*/ T0 w 1680"/>
                              <a:gd name="T2" fmla="+- 0 4136 2456"/>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4138" y="300"/>
                            <a:ext cx="5160" cy="0"/>
                          </a:xfrm>
                          <a:custGeom>
                            <a:avLst/>
                            <a:gdLst>
                              <a:gd name="T0" fmla="+- 0 4138 4138"/>
                              <a:gd name="T1" fmla="*/ T0 w 5160"/>
                              <a:gd name="T2" fmla="+- 0 9298 4138"/>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2788F" id="Group 47" o:spid="_x0000_s1026" style="position:absolute;margin-left:122.55pt;margin-top:14.75pt;width:342.6pt;height:.5pt;z-index:-1881;mso-position-horizontal-relative:page" coordorigin="2451,295" coordsize="6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">
                <v:shape id="Freeform 49" o:spid="_x0000_s1027" style="position:absolute;left:2456;top:300;width:1680;height:0;visibility:visible;mso-wrap-style:square;v-text-anchor:top" coordsize="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7Nb8A&#10;AADbAAAADwAAAGRycy9kb3ducmV2LnhtbERPzYrCMBC+L/gOYQRva1pRkWqUIgplD4LuPsDQjE2x&#10;mZQmtvXtzWHB48f3vzuMthE9db52rCCdJyCIS6drrhT8/Z6/NyB8QNbYOCYFL/Jw2E++dphpN/CV&#10;+luoRAxhn6ECE0KbSelLQxb93LXEkbu7zmKIsKuk7nCI4baRiyRZS4s1xwaDLR0NlY/b0yoo+uGS&#10;5ub+szytX6tlQdWQXnOlZtMx34IINIaP+N9daAWruD5+iT9A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Ts1vwAAANsAAAAPAAAAAAAAAAAAAAAAAJgCAABkcnMvZG93bnJl&#10;di54bWxQSwUGAAAAAAQABAD1AAAAhAMAAAAA&#10;" path="m,l1680,e" filled="f" strokeweight=".48pt">
                  <v:path arrowok="t" o:connecttype="custom" o:connectlocs="0,0;1680,0" o:connectangles="0,0"/>
                </v:shape>
                <v:shape id="Freeform 48" o:spid="_x0000_s1028" style="position:absolute;left:4138;top:300;width:5160;height:0;visibility:visible;mso-wrap-style:square;v-text-anchor:top" coordsize="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f78MA&#10;AADbAAAADwAAAGRycy9kb3ducmV2LnhtbESPzWrDMBCE74W+g9hCbo3skJjiRgkhobTklJ8+wGJt&#10;bWNpZSQldt4+KgRyHGbmG2a5Hq0RV/Khdawgn2YgiCunW64V/J6/3j9AhIis0TgmBTcKsF69viyx&#10;1G7gI11PsRYJwqFEBU2MfSllqBqyGKauJ07en/MWY5K+ltrjkODWyFmWFdJiy2mhwZ62DVXd6WIV&#10;7Mzucs67uS+66nsoTH0we9woNXkbN58gIo3xGX60f7SCRQ7/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f78MAAADbAAAADwAAAAAAAAAAAAAAAACYAgAAZHJzL2Rv&#10;d25yZXYueG1sUEsFBgAAAAAEAAQA9QAAAIgDAAAAAA==&#10;" path="m,l5160,e" filled="f" strokeweight=".48pt">
                  <v:path arrowok="t" o:connecttype="custom" o:connectlocs="0,0;5160,0" o:connectangles="0,0"/>
                </v:shape>
                <w10:wrap anchorx="page"/>
              </v:group>
            </w:pict>
          </mc:Fallback>
        </mc:AlternateContent>
      </w:r>
      <w:r w:rsidR="00634000" w:rsidRPr="00310373">
        <w:rPr>
          <w:sz w:val="24"/>
          <w:szCs w:val="24"/>
          <w:lang w:val="pt-BR"/>
        </w:rPr>
        <w:t>CID</w:t>
      </w:r>
      <w:r w:rsidRPr="00310373">
        <w:rPr>
          <w:sz w:val="24"/>
          <w:szCs w:val="24"/>
          <w:lang w:val="pt-BR"/>
        </w:rPr>
        <w:t xml:space="preserve"> </w:t>
      </w:r>
      <w:r w:rsidR="00634000" w:rsidRPr="00310373">
        <w:rPr>
          <w:sz w:val="24"/>
          <w:szCs w:val="24"/>
          <w:lang w:val="pt-BR"/>
        </w:rPr>
        <w:t>n°:</w:t>
      </w:r>
    </w:p>
    <w:p w14:paraId="26F12CDD" w14:textId="77777777" w:rsidR="00770740" w:rsidRPr="00310373" w:rsidRDefault="00B52440">
      <w:pPr>
        <w:spacing w:line="260" w:lineRule="exact"/>
        <w:ind w:left="102"/>
        <w:rPr>
          <w:sz w:val="24"/>
          <w:szCs w:val="24"/>
          <w:lang w:val="pt-BR"/>
        </w:rPr>
      </w:pPr>
      <w:r w:rsidRPr="00310373">
        <w:rPr>
          <w:noProof/>
          <w:lang w:val="pt-BR" w:eastAsia="pt-BR"/>
        </w:rPr>
        <mc:AlternateContent>
          <mc:Choice Requires="wpg">
            <w:drawing>
              <wp:anchor distT="0" distB="0" distL="114300" distR="114300" simplePos="0" relativeHeight="503314600" behindDoc="1" locked="0" layoutInCell="1" allowOverlap="1" wp14:anchorId="371B2C5B" wp14:editId="28816664">
                <wp:simplePos x="0" y="0"/>
                <wp:positionH relativeFrom="page">
                  <wp:posOffset>2185670</wp:posOffset>
                </wp:positionH>
                <wp:positionV relativeFrom="paragraph">
                  <wp:posOffset>168910</wp:posOffset>
                </wp:positionV>
                <wp:extent cx="3741420" cy="6350"/>
                <wp:effectExtent l="4445" t="3175" r="6985" b="952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20" cy="6350"/>
                          <a:chOff x="3442" y="266"/>
                          <a:chExt cx="5892" cy="10"/>
                        </a:xfrm>
                      </wpg:grpSpPr>
                      <wps:wsp>
                        <wps:cNvPr id="47" name="Freeform 46"/>
                        <wps:cNvSpPr>
                          <a:spLocks/>
                        </wps:cNvSpPr>
                        <wps:spPr bwMode="auto">
                          <a:xfrm>
                            <a:off x="3447" y="271"/>
                            <a:ext cx="600" cy="0"/>
                          </a:xfrm>
                          <a:custGeom>
                            <a:avLst/>
                            <a:gdLst>
                              <a:gd name="T0" fmla="+- 0 3447 3447"/>
                              <a:gd name="T1" fmla="*/ T0 w 600"/>
                              <a:gd name="T2" fmla="+- 0 4047 3447"/>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5"/>
                        <wps:cNvSpPr>
                          <a:spLocks/>
                        </wps:cNvSpPr>
                        <wps:spPr bwMode="auto">
                          <a:xfrm>
                            <a:off x="4049" y="271"/>
                            <a:ext cx="5280" cy="0"/>
                          </a:xfrm>
                          <a:custGeom>
                            <a:avLst/>
                            <a:gdLst>
                              <a:gd name="T0" fmla="+- 0 4049 4049"/>
                              <a:gd name="T1" fmla="*/ T0 w 5280"/>
                              <a:gd name="T2" fmla="+- 0 9329 4049"/>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D9092" id="Group 44" o:spid="_x0000_s1026" style="position:absolute;margin-left:172.1pt;margin-top:13.3pt;width:294.6pt;height:.5pt;z-index:-1880;mso-position-horizontal-relative:page" coordorigin="3442,266" coordsize="5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">
                <v:shape id="Freeform 46" o:spid="_x0000_s1027" style="position:absolute;left:3447;top:271;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s/cQA&#10;AADbAAAADwAAAGRycy9kb3ducmV2LnhtbESPQWvCQBSE74L/YXmCN900itXoKlJRJD1pxfMj+0xi&#10;s2/T7Krpv3cLQo/DzHzDLFatqcSdGldaVvA2jEAQZ1aXnCs4fW0HUxDOI2usLJOCX3KwWnY7C0y0&#10;ffCB7kefiwBhl6CCwvs6kdJlBRl0Q1sTB+9iG4M+yCaXusFHgJtKxlE0kQZLDgsF1vRRUPZ9vBkF&#10;6XUXjc6bUzpex/uDbSfpLP78Uarfa9dzEJ5a/x9+tfdawfgd/r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27P3EAAAA2wAAAA8AAAAAAAAAAAAAAAAAmAIAAGRycy9k&#10;b3ducmV2LnhtbFBLBQYAAAAABAAEAPUAAACJAwAAAAA=&#10;" path="m,l600,e" filled="f" strokeweight=".48pt">
                  <v:path arrowok="t" o:connecttype="custom" o:connectlocs="0,0;600,0" o:connectangles="0,0"/>
                </v:shape>
                <v:shape id="Freeform 45" o:spid="_x0000_s1028" style="position:absolute;left:4049;top:271;width:5280;height:0;visibility:visible;mso-wrap-style:square;v-text-anchor:top" coordsize="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RTb8A&#10;AADbAAAADwAAAGRycy9kb3ducmV2LnhtbERPy4rCMBTdC/5DuAPuNFUHkY6pqFARBhc+mPWludOU&#10;NjeliVr/3iwEl4fzXq1724g7db5yrGA6SUAQF05XXCq4XvLxEoQPyBobx6TgSR7W2XCwwlS7B5/o&#10;fg6liCHsU1RgQmhTKX1hyKKfuJY4cv+usxgi7EqpO3zEcNvIWZIspMWKY4PBlnaGivp8swrCZv67&#10;9Ft/mnK9/7s0JufDMVdq9NVvfkAE6sNH/HYftILvODZ+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BFNvwAAANsAAAAPAAAAAAAAAAAAAAAAAJgCAABkcnMvZG93bnJl&#10;di54bWxQSwUGAAAAAAQABAD1AAAAhAMAAAAA&#10;" path="m,l5280,e" filled="f" strokeweight=".48pt">
                  <v:path arrowok="t" o:connecttype="custom" o:connectlocs="0,0;5280,0" o:connectangles="0,0"/>
                </v:shape>
                <w10:wrap anchorx="page"/>
              </v:group>
            </w:pict>
          </mc:Fallback>
        </mc:AlternateContent>
      </w:r>
      <w:r w:rsidR="00634000" w:rsidRPr="00310373">
        <w:rPr>
          <w:position w:val="-1"/>
          <w:sz w:val="24"/>
          <w:szCs w:val="24"/>
          <w:lang w:val="pt-BR"/>
        </w:rPr>
        <w:t>Nome do</w:t>
      </w:r>
      <w:r w:rsidRPr="00310373">
        <w:rPr>
          <w:position w:val="-1"/>
          <w:sz w:val="24"/>
          <w:szCs w:val="24"/>
          <w:lang w:val="pt-BR"/>
        </w:rPr>
        <w:t xml:space="preserve"> </w:t>
      </w:r>
      <w:r w:rsidR="00634000" w:rsidRPr="00310373">
        <w:rPr>
          <w:position w:val="-1"/>
          <w:sz w:val="24"/>
          <w:szCs w:val="24"/>
          <w:lang w:val="pt-BR"/>
        </w:rPr>
        <w:t>Médico:</w:t>
      </w:r>
    </w:p>
    <w:p w14:paraId="0D52F327" w14:textId="77777777" w:rsidR="00770740" w:rsidRPr="00310373" w:rsidRDefault="00770740">
      <w:pPr>
        <w:spacing w:before="12" w:line="240" w:lineRule="exact"/>
        <w:rPr>
          <w:sz w:val="24"/>
          <w:szCs w:val="24"/>
          <w:lang w:val="pt-BR"/>
        </w:rPr>
      </w:pPr>
    </w:p>
    <w:p w14:paraId="4246E2FA" w14:textId="77777777" w:rsidR="00770740" w:rsidRPr="00310373" w:rsidRDefault="00634000">
      <w:pPr>
        <w:spacing w:before="29"/>
        <w:ind w:left="102"/>
        <w:rPr>
          <w:sz w:val="24"/>
          <w:szCs w:val="24"/>
          <w:lang w:val="pt-BR"/>
        </w:rPr>
      </w:pPr>
      <w:r w:rsidRPr="00310373">
        <w:rPr>
          <w:sz w:val="24"/>
          <w:szCs w:val="24"/>
          <w:lang w:val="pt-BR"/>
        </w:rPr>
        <w:t xml:space="preserve">2 – </w:t>
      </w:r>
      <w:proofErr w:type="gramStart"/>
      <w:r w:rsidRPr="00310373">
        <w:rPr>
          <w:sz w:val="24"/>
          <w:szCs w:val="24"/>
          <w:lang w:val="pt-BR"/>
        </w:rPr>
        <w:t xml:space="preserve">( </w:t>
      </w:r>
      <w:r w:rsidR="00871007" w:rsidRPr="00310373">
        <w:rPr>
          <w:sz w:val="24"/>
          <w:szCs w:val="24"/>
          <w:lang w:val="pt-BR"/>
        </w:rPr>
        <w:t xml:space="preserve"> </w:t>
      </w:r>
      <w:proofErr w:type="gramEnd"/>
      <w:r w:rsidR="00871007" w:rsidRPr="00310373">
        <w:rPr>
          <w:sz w:val="24"/>
          <w:szCs w:val="24"/>
          <w:lang w:val="pt-BR"/>
        </w:rPr>
        <w:t xml:space="preserve">  </w:t>
      </w:r>
      <w:r w:rsidRPr="00310373">
        <w:rPr>
          <w:sz w:val="24"/>
          <w:szCs w:val="24"/>
          <w:lang w:val="pt-BR"/>
        </w:rPr>
        <w:t>) Condição Especial para realização da prova:</w:t>
      </w:r>
    </w:p>
    <w:p w14:paraId="347E796C" w14:textId="77777777" w:rsidR="00770740" w:rsidRPr="00310373" w:rsidRDefault="00871007">
      <w:pPr>
        <w:spacing w:line="260" w:lineRule="exact"/>
        <w:ind w:left="102"/>
        <w:rPr>
          <w:sz w:val="24"/>
          <w:szCs w:val="24"/>
          <w:lang w:val="pt-BR"/>
        </w:rPr>
        <w:sectPr w:rsidR="00770740" w:rsidRPr="00310373">
          <w:type w:val="continuous"/>
          <w:pgSz w:w="11920" w:h="16840"/>
          <w:pgMar w:top="1640" w:right="1580" w:bottom="280" w:left="1600" w:header="720" w:footer="720" w:gutter="0"/>
          <w:cols w:space="720"/>
        </w:sectPr>
      </w:pPr>
      <w:r w:rsidRPr="00310373">
        <w:rPr>
          <w:position w:val="-1"/>
          <w:sz w:val="24"/>
          <w:szCs w:val="24"/>
          <w:lang w:val="pt-BR"/>
        </w:rPr>
        <w:t>a)</w:t>
      </w:r>
      <w:proofErr w:type="gramStart"/>
      <w:r w:rsidRPr="00310373">
        <w:rPr>
          <w:position w:val="-1"/>
          <w:sz w:val="24"/>
          <w:szCs w:val="24"/>
          <w:lang w:val="pt-BR"/>
        </w:rPr>
        <w:t xml:space="preserve">   </w:t>
      </w:r>
      <w:r w:rsidR="00634000" w:rsidRPr="00310373">
        <w:rPr>
          <w:position w:val="-1"/>
          <w:sz w:val="24"/>
          <w:szCs w:val="24"/>
          <w:lang w:val="pt-BR"/>
        </w:rPr>
        <w:t>(</w:t>
      </w:r>
      <w:proofErr w:type="gramEnd"/>
      <w:r w:rsidR="00634000" w:rsidRPr="00310373">
        <w:rPr>
          <w:position w:val="-1"/>
          <w:sz w:val="24"/>
          <w:szCs w:val="24"/>
          <w:lang w:val="pt-BR"/>
        </w:rPr>
        <w:t xml:space="preserve"> </w:t>
      </w:r>
      <w:r w:rsidRPr="00310373">
        <w:rPr>
          <w:position w:val="-1"/>
          <w:sz w:val="24"/>
          <w:szCs w:val="24"/>
          <w:lang w:val="pt-BR"/>
        </w:rPr>
        <w:t xml:space="preserve">   </w:t>
      </w:r>
      <w:r w:rsidR="00634000" w:rsidRPr="00310373">
        <w:rPr>
          <w:position w:val="-1"/>
          <w:sz w:val="24"/>
          <w:szCs w:val="24"/>
          <w:lang w:val="pt-BR"/>
        </w:rPr>
        <w:t>) Prova c</w:t>
      </w:r>
      <w:r w:rsidR="00491845" w:rsidRPr="00310373">
        <w:rPr>
          <w:position w:val="-1"/>
          <w:sz w:val="24"/>
          <w:szCs w:val="24"/>
          <w:lang w:val="pt-BR"/>
        </w:rPr>
        <w:t>om ampliação do tamanho da fonte /letra</w:t>
      </w:r>
    </w:p>
    <w:p w14:paraId="7304ED96" w14:textId="77777777" w:rsidR="00770740" w:rsidRPr="00310373" w:rsidRDefault="00491845" w:rsidP="00491845">
      <w:pPr>
        <w:tabs>
          <w:tab w:val="left" w:pos="5490"/>
        </w:tabs>
        <w:spacing w:before="12" w:line="240" w:lineRule="exact"/>
        <w:rPr>
          <w:sz w:val="24"/>
          <w:szCs w:val="24"/>
          <w:lang w:val="pt-BR"/>
        </w:rPr>
      </w:pPr>
      <w:r w:rsidRPr="00310373">
        <w:rPr>
          <w:sz w:val="24"/>
          <w:szCs w:val="24"/>
          <w:lang w:val="pt-BR"/>
        </w:rPr>
        <w:tab/>
      </w:r>
    </w:p>
    <w:p w14:paraId="1F1B8D07" w14:textId="77777777" w:rsidR="00770740" w:rsidRPr="00310373" w:rsidRDefault="00871007">
      <w:pPr>
        <w:spacing w:before="29"/>
        <w:ind w:left="102"/>
        <w:rPr>
          <w:sz w:val="24"/>
          <w:szCs w:val="24"/>
          <w:lang w:val="pt-BR"/>
        </w:rPr>
      </w:pPr>
      <w:proofErr w:type="gramStart"/>
      <w:r w:rsidRPr="00310373">
        <w:rPr>
          <w:sz w:val="24"/>
          <w:szCs w:val="24"/>
          <w:lang w:val="pt-BR"/>
        </w:rPr>
        <w:t xml:space="preserve">b)  </w:t>
      </w:r>
      <w:r w:rsidR="00634000" w:rsidRPr="00310373">
        <w:rPr>
          <w:sz w:val="24"/>
          <w:szCs w:val="24"/>
          <w:lang w:val="pt-BR"/>
        </w:rPr>
        <w:t>(</w:t>
      </w:r>
      <w:proofErr w:type="gramEnd"/>
      <w:r w:rsidR="00634000" w:rsidRPr="00310373">
        <w:rPr>
          <w:sz w:val="24"/>
          <w:szCs w:val="24"/>
          <w:lang w:val="pt-BR"/>
        </w:rPr>
        <w:t xml:space="preserve"> </w:t>
      </w:r>
      <w:r w:rsidRPr="00310373">
        <w:rPr>
          <w:sz w:val="24"/>
          <w:szCs w:val="24"/>
          <w:lang w:val="pt-BR"/>
        </w:rPr>
        <w:t xml:space="preserve">  </w:t>
      </w:r>
      <w:r w:rsidR="00634000" w:rsidRPr="00310373">
        <w:rPr>
          <w:sz w:val="24"/>
          <w:szCs w:val="24"/>
          <w:lang w:val="pt-BR"/>
        </w:rPr>
        <w:t>) Sala Especial</w:t>
      </w:r>
    </w:p>
    <w:p w14:paraId="7EFE10FE" w14:textId="77777777" w:rsidR="00770740" w:rsidRPr="00310373" w:rsidRDefault="00B52440">
      <w:pPr>
        <w:spacing w:line="260" w:lineRule="exact"/>
        <w:ind w:left="102"/>
        <w:rPr>
          <w:sz w:val="24"/>
          <w:szCs w:val="24"/>
          <w:lang w:val="pt-BR"/>
        </w:rPr>
      </w:pPr>
      <w:r w:rsidRPr="00310373">
        <w:rPr>
          <w:noProof/>
          <w:lang w:val="pt-BR" w:eastAsia="pt-BR"/>
        </w:rPr>
        <mc:AlternateContent>
          <mc:Choice Requires="wpg">
            <w:drawing>
              <wp:anchor distT="0" distB="0" distL="114300" distR="114300" simplePos="0" relativeHeight="503314603" behindDoc="1" locked="0" layoutInCell="1" allowOverlap="1" wp14:anchorId="0741E12C" wp14:editId="05681C78">
                <wp:simplePos x="0" y="0"/>
                <wp:positionH relativeFrom="page">
                  <wp:posOffset>1080770</wp:posOffset>
                </wp:positionH>
                <wp:positionV relativeFrom="paragraph">
                  <wp:posOffset>347345</wp:posOffset>
                </wp:positionV>
                <wp:extent cx="5334000" cy="0"/>
                <wp:effectExtent l="13970" t="6350" r="5080" b="1270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0"/>
                          <a:chOff x="1702" y="547"/>
                          <a:chExt cx="8400" cy="0"/>
                        </a:xfrm>
                      </wpg:grpSpPr>
                      <wps:wsp>
                        <wps:cNvPr id="42" name="Freeform 40"/>
                        <wps:cNvSpPr>
                          <a:spLocks/>
                        </wps:cNvSpPr>
                        <wps:spPr bwMode="auto">
                          <a:xfrm>
                            <a:off x="1702" y="547"/>
                            <a:ext cx="8400" cy="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ADC69" id="Group 39" o:spid="_x0000_s1026" style="position:absolute;margin-left:85.1pt;margin-top:27.35pt;width:420pt;height:0;z-index:-1877;mso-position-horizontal-relative:page" coordorigin="1702,547" coordsize="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">
                <v:shape id="Freeform 40" o:spid="_x0000_s1027" style="position:absolute;left:1702;top:547;width:8400;height:0;visibility:visible;mso-wrap-style:square;v-text-anchor:top" coordsize="8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EmsQA&#10;AADbAAAADwAAAGRycy9kb3ducmV2LnhtbESPQWvCQBSE74X+h+UVems2lRJKdBNiidiTULXU4yP7&#10;TILZt2F3q/Hfu0Khx2FmvmEW5WQGcSbne8sKXpMUBHFjdc+tgv1u9fIOwgdkjYNlUnAlD2Xx+LDA&#10;XNsLf9F5G1oRIexzVNCFMOZS+qYjgz6xI3H0jtYZDFG6VmqHlwg3g5ylaSYN9hwXOhzpo6PmtP01&#10;ClbZZr2ssu811j+uro9UpQfZKvX8NFVzEIGm8B/+a39qBW8z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JrEAAAA2wAAAA8AAAAAAAAAAAAAAAAAmAIAAGRycy9k&#10;b3ducmV2LnhtbFBLBQYAAAAABAAEAPUAAACJAwAAAAA=&#10;" path="m,l8400,e" filled="f" strokeweight=".48pt">
                  <v:path arrowok="t" o:connecttype="custom" o:connectlocs="0,0;8400,0" o:connectangles="0,0"/>
                </v:shape>
                <w10:wrap anchorx="page"/>
              </v:group>
            </w:pict>
          </mc:Fallback>
        </mc:AlternateContent>
      </w:r>
      <w:r w:rsidRPr="00310373">
        <w:rPr>
          <w:noProof/>
          <w:lang w:val="pt-BR" w:eastAsia="pt-BR"/>
        </w:rPr>
        <mc:AlternateContent>
          <mc:Choice Requires="wpg">
            <w:drawing>
              <wp:anchor distT="0" distB="0" distL="114300" distR="114300" simplePos="0" relativeHeight="503314604" behindDoc="1" locked="0" layoutInCell="1" allowOverlap="1" wp14:anchorId="0618E603" wp14:editId="043CC055">
                <wp:simplePos x="0" y="0"/>
                <wp:positionH relativeFrom="page">
                  <wp:posOffset>1080770</wp:posOffset>
                </wp:positionH>
                <wp:positionV relativeFrom="paragraph">
                  <wp:posOffset>523240</wp:posOffset>
                </wp:positionV>
                <wp:extent cx="5029200" cy="0"/>
                <wp:effectExtent l="13970" t="10795" r="5080" b="825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702" y="824"/>
                          <a:chExt cx="7920" cy="0"/>
                        </a:xfrm>
                      </wpg:grpSpPr>
                      <wps:wsp>
                        <wps:cNvPr id="40" name="Freeform 38"/>
                        <wps:cNvSpPr>
                          <a:spLocks/>
                        </wps:cNvSpPr>
                        <wps:spPr bwMode="auto">
                          <a:xfrm>
                            <a:off x="1702" y="824"/>
                            <a:ext cx="7920" cy="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6E462" id="Group 37" o:spid="_x0000_s1026" style="position:absolute;margin-left:85.1pt;margin-top:41.2pt;width:396pt;height:0;z-index:-1876;mso-position-horizontal-relative:page" coordorigin="1702,824"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o4VwMAAOE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">
                <v:shape id="Freeform 38" o:spid="_x0000_s1027" style="position:absolute;left:1702;top:824;width:7920;height:0;visibility:visible;mso-wrap-style:square;v-text-anchor:top" coordsize="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7TMEA&#10;AADbAAAADwAAAGRycy9kb3ducmV2LnhtbERPTWsCMRC9F/wPYQq91aytiF2NIkKh9LJ0FbxON+Nm&#10;6WYSNlNd++ubQ6HHx/teb0ffqwsNqQtsYDYtQBE3wXbcGjgeXh+XoJIgW+wDk4EbJdhuJndrLG24&#10;8gddamlVDuFUogEnEkutU+PIY5qGSJy5cxg8SoZDq+2A1xzue/1UFAvtsePc4DDS3lHzVX97AzK/&#10;xc/jz3sd3fNitqtO+qWSypiH+3G3AiU0yr/4z/1mDczz+vw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0zBAAAA2wAAAA8AAAAAAAAAAAAAAAAAmAIAAGRycy9kb3du&#10;cmV2LnhtbFBLBQYAAAAABAAEAPUAAACGAwAAAAA=&#10;" path="m,l7920,e" filled="f" strokeweight=".48pt">
                  <v:path arrowok="t" o:connecttype="custom" o:connectlocs="0,0;7920,0" o:connectangles="0,0"/>
                </v:shape>
                <w10:wrap anchorx="page"/>
              </v:group>
            </w:pict>
          </mc:Fallback>
        </mc:AlternateContent>
      </w:r>
      <w:r w:rsidR="00634000" w:rsidRPr="00310373">
        <w:rPr>
          <w:position w:val="-1"/>
          <w:sz w:val="24"/>
          <w:szCs w:val="24"/>
          <w:lang w:val="pt-BR"/>
        </w:rPr>
        <w:t>Especificar:</w:t>
      </w:r>
    </w:p>
    <w:p w14:paraId="73DEDD1A" w14:textId="77777777" w:rsidR="00770740" w:rsidRPr="00310373" w:rsidRDefault="00770740">
      <w:pPr>
        <w:spacing w:before="9" w:line="120" w:lineRule="exact"/>
        <w:rPr>
          <w:sz w:val="12"/>
          <w:szCs w:val="12"/>
          <w:lang w:val="pt-BR"/>
        </w:rPr>
      </w:pPr>
    </w:p>
    <w:p w14:paraId="47D51FF6" w14:textId="77777777" w:rsidR="00770740" w:rsidRPr="00310373" w:rsidRDefault="00770740">
      <w:pPr>
        <w:spacing w:line="200" w:lineRule="exact"/>
        <w:rPr>
          <w:lang w:val="pt-BR"/>
        </w:rPr>
      </w:pPr>
    </w:p>
    <w:p w14:paraId="56380166" w14:textId="77777777" w:rsidR="00770740" w:rsidRPr="00310373" w:rsidRDefault="00770740">
      <w:pPr>
        <w:spacing w:line="200" w:lineRule="exact"/>
        <w:rPr>
          <w:lang w:val="pt-BR"/>
        </w:rPr>
      </w:pPr>
    </w:p>
    <w:p w14:paraId="3D9A8883" w14:textId="77777777" w:rsidR="00B52440" w:rsidRPr="00310373" w:rsidRDefault="00B52440">
      <w:pPr>
        <w:spacing w:before="29"/>
        <w:ind w:left="102" w:right="5648"/>
        <w:rPr>
          <w:sz w:val="24"/>
          <w:szCs w:val="24"/>
          <w:lang w:val="pt-BR"/>
        </w:rPr>
      </w:pPr>
      <w:r w:rsidRPr="00310373">
        <w:rPr>
          <w:noProof/>
          <w:lang w:val="pt-BR" w:eastAsia="pt-BR"/>
        </w:rPr>
        <mc:AlternateContent>
          <mc:Choice Requires="wpg">
            <w:drawing>
              <wp:anchor distT="0" distB="0" distL="114300" distR="114300" simplePos="0" relativeHeight="503314605" behindDoc="1" locked="0" layoutInCell="1" allowOverlap="1" wp14:anchorId="29AB3C0C" wp14:editId="292B508F">
                <wp:simplePos x="0" y="0"/>
                <wp:positionH relativeFrom="page">
                  <wp:posOffset>2980055</wp:posOffset>
                </wp:positionH>
                <wp:positionV relativeFrom="paragraph">
                  <wp:posOffset>537845</wp:posOffset>
                </wp:positionV>
                <wp:extent cx="2979420" cy="6350"/>
                <wp:effectExtent l="8255" t="2540" r="3175" b="1016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6350"/>
                          <a:chOff x="4693" y="847"/>
                          <a:chExt cx="4692" cy="10"/>
                        </a:xfrm>
                      </wpg:grpSpPr>
                      <wps:wsp>
                        <wps:cNvPr id="37" name="Freeform 36"/>
                        <wps:cNvSpPr>
                          <a:spLocks/>
                        </wps:cNvSpPr>
                        <wps:spPr bwMode="auto">
                          <a:xfrm>
                            <a:off x="4698" y="852"/>
                            <a:ext cx="840" cy="0"/>
                          </a:xfrm>
                          <a:custGeom>
                            <a:avLst/>
                            <a:gdLst>
                              <a:gd name="T0" fmla="+- 0 4698 4698"/>
                              <a:gd name="T1" fmla="*/ T0 w 840"/>
                              <a:gd name="T2" fmla="+- 0 5538 4698"/>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a:off x="5540" y="852"/>
                            <a:ext cx="3840" cy="0"/>
                          </a:xfrm>
                          <a:custGeom>
                            <a:avLst/>
                            <a:gdLst>
                              <a:gd name="T0" fmla="+- 0 5540 5540"/>
                              <a:gd name="T1" fmla="*/ T0 w 3840"/>
                              <a:gd name="T2" fmla="+- 0 9380 55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3D7C3" id="Group 34" o:spid="_x0000_s1026" style="position:absolute;margin-left:234.65pt;margin-top:42.35pt;width:234.6pt;height:.5pt;z-index:-1875;mso-position-horizontal-relative:page" coordorigin="4693,847" coordsize="4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">
                <v:shape id="Freeform 36" o:spid="_x0000_s1027" style="position:absolute;left:4698;top:852;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9xsQA&#10;AADbAAAADwAAAGRycy9kb3ducmV2LnhtbESPQWvCQBSE74X+h+UVvIhuWrFq6ioiCkJBaAx4fWZf&#10;s8Hs25BdNf57tyD0OMzMN8x82dlaXKn1lWMF78MEBHHhdMWlgvywHUxB+ICssXZMCu7kYbl4fZlj&#10;qt2Nf+iahVJECPsUFZgQmlRKXxiy6IeuIY7er2sthijbUuoWbxFua/mRJJ/SYsVxwWBDa0PFObtY&#10;BTr/bvr5eGqKs9mvwuyUrI/jjVK9t271BSJQF/7Dz/ZOKxhN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gvcbEAAAA2wAAAA8AAAAAAAAAAAAAAAAAmAIAAGRycy9k&#10;b3ducmV2LnhtbFBLBQYAAAAABAAEAPUAAACJAwAAAAA=&#10;" path="m,l840,e" filled="f" strokeweight=".48pt">
                  <v:path arrowok="t" o:connecttype="custom" o:connectlocs="0,0;840,0" o:connectangles="0,0"/>
                </v:shape>
                <v:shape id="Freeform 35" o:spid="_x0000_s1028" style="position:absolute;left:5540;top:852;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6J8AA&#10;AADbAAAADwAAAGRycy9kb3ducmV2LnhtbERPz2uDMBS+F/Y/hDfYrcZtODpnWkphY9dae+jtYZ7G&#10;aV7EZNX+98uhsOPH97vYLXYQV5p851jBc5KCIK6d7rhVUJ0+1xsQPiBrHByTght52G0fVgXm2s18&#10;pGsZWhFD2OeowIQw5lL62pBFn7iROHKNmyyGCKdW6gnnGG4H+ZKmb9Jix7HB4EgHQ3Vf/loFpyo7&#10;Z19m0diY6tbbn8Dz5V2pp8dl/wEi0BL+xXf3t1bwGsfGL/E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a6J8AAAADbAAAADwAAAAAAAAAAAAAAAACYAgAAZHJzL2Rvd25y&#10;ZXYueG1sUEsFBgAAAAAEAAQA9QAAAIUDAAAAAA==&#10;" path="m,l3840,e" filled="f" strokeweight=".48pt">
                  <v:path arrowok="t" o:connecttype="custom" o:connectlocs="0,0;3840,0" o:connectangles="0,0"/>
                </v:shape>
                <w10:wrap anchorx="page"/>
              </v:group>
            </w:pict>
          </mc:Fallback>
        </mc:AlternateContent>
      </w:r>
      <w:r w:rsidRPr="00310373">
        <w:rPr>
          <w:noProof/>
          <w:lang w:val="pt-BR" w:eastAsia="pt-BR"/>
        </w:rPr>
        <mc:AlternateContent>
          <mc:Choice Requires="wpg">
            <w:drawing>
              <wp:anchor distT="0" distB="0" distL="114300" distR="114300" simplePos="0" relativeHeight="503314606" behindDoc="1" locked="0" layoutInCell="1" allowOverlap="1" wp14:anchorId="7DBE3A43" wp14:editId="05CE2503">
                <wp:simplePos x="0" y="0"/>
                <wp:positionH relativeFrom="page">
                  <wp:posOffset>2223770</wp:posOffset>
                </wp:positionH>
                <wp:positionV relativeFrom="paragraph">
                  <wp:posOffset>713105</wp:posOffset>
                </wp:positionV>
                <wp:extent cx="3893820" cy="6350"/>
                <wp:effectExtent l="4445" t="6350" r="6985" b="635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6350"/>
                          <a:chOff x="3502" y="1123"/>
                          <a:chExt cx="6132" cy="10"/>
                        </a:xfrm>
                      </wpg:grpSpPr>
                      <wps:wsp>
                        <wps:cNvPr id="34" name="Freeform 33"/>
                        <wps:cNvSpPr>
                          <a:spLocks/>
                        </wps:cNvSpPr>
                        <wps:spPr bwMode="auto">
                          <a:xfrm>
                            <a:off x="3507" y="1128"/>
                            <a:ext cx="600" cy="0"/>
                          </a:xfrm>
                          <a:custGeom>
                            <a:avLst/>
                            <a:gdLst>
                              <a:gd name="T0" fmla="+- 0 3507 3507"/>
                              <a:gd name="T1" fmla="*/ T0 w 600"/>
                              <a:gd name="T2" fmla="+- 0 4107 3507"/>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4109" y="1128"/>
                            <a:ext cx="5520" cy="0"/>
                          </a:xfrm>
                          <a:custGeom>
                            <a:avLst/>
                            <a:gdLst>
                              <a:gd name="T0" fmla="+- 0 4109 4109"/>
                              <a:gd name="T1" fmla="*/ T0 w 5520"/>
                              <a:gd name="T2" fmla="+- 0 9629 4109"/>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C4B5D" id="Group 31" o:spid="_x0000_s1026" style="position:absolute;margin-left:175.1pt;margin-top:56.15pt;width:306.6pt;height:.5pt;z-index:-1874;mso-position-horizontal-relative:page" coordorigin="3502,1123" coordsize="6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">
                <v:shape id="Freeform 33" o:spid="_x0000_s1027" style="position:absolute;left:3507;top:1128;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IB98UA&#10;AADbAAAADwAAAGRycy9kb3ducmV2LnhtbESPQWvCQBSE74X+h+UVeqsbY5AaXUVaWkJ6UoPnR/aZ&#10;RLNv0+zWpP/eFQo9DjPzDbPajKYVV+pdY1nBdBKBIC6tbrhSUBw+Xl5BOI+ssbVMCn7JwWb9+LDC&#10;VNuBd3Td+0oECLsUFdTed6mUrqzJoJvYjjh4J9sb9EH2ldQ9DgFuWhlH0VwabDgs1NjRW03lZf9j&#10;FOTnz2h2fC/yZBtnOzvO80X89a3U89O4XYLwNPr/8F870wpmCd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gH3xQAAANsAAAAPAAAAAAAAAAAAAAAAAJgCAABkcnMv&#10;ZG93bnJldi54bWxQSwUGAAAAAAQABAD1AAAAigMAAAAA&#10;" path="m,l600,e" filled="f" strokeweight=".48pt">
                  <v:path arrowok="t" o:connecttype="custom" o:connectlocs="0,0;600,0" o:connectangles="0,0"/>
                </v:shape>
                <v:shape id="Freeform 32" o:spid="_x0000_s1028" style="position:absolute;left:4109;top:1128;width:5520;height:0;visibility:visible;mso-wrap-style:square;v-text-anchor:top" coordsize="5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BEsIA&#10;AADbAAAADwAAAGRycy9kb3ducmV2LnhtbESPQWsCMRSE74X+h/AK3mpWS6VsjSIWoUddC70+Ns9k&#10;MXnZbuK66683hUKPw8x8wyzXg3eipy42gRXMpgUI4jroho2Cr+Pu+Q1ETMgaXWBSMFKE9erxYYml&#10;Dlc+UF8lIzKEY4kKbEptKWWsLXmM09ASZ+8UOo8py85I3eE1w72T86JYSI8N5wWLLW0t1efq4hVU&#10;3+42WuN74/xudtr/bOX+Y1Rq8jRs3kEkGtJ/+K/9qRW8vMLvl/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AESwgAAANsAAAAPAAAAAAAAAAAAAAAAAJgCAABkcnMvZG93&#10;bnJldi54bWxQSwUGAAAAAAQABAD1AAAAhwMAAAAA&#10;" path="m,l5520,e" filled="f" strokeweight=".48pt">
                  <v:path arrowok="t" o:connecttype="custom" o:connectlocs="0,0;5520,0" o:connectangles="0,0"/>
                </v:shape>
                <w10:wrap anchorx="page"/>
              </v:group>
            </w:pict>
          </mc:Fallback>
        </mc:AlternateContent>
      </w:r>
      <w:proofErr w:type="gramStart"/>
      <w:r w:rsidR="00871007" w:rsidRPr="00310373">
        <w:rPr>
          <w:sz w:val="24"/>
          <w:szCs w:val="24"/>
          <w:lang w:val="pt-BR"/>
        </w:rPr>
        <w:t xml:space="preserve">c)  </w:t>
      </w:r>
      <w:r w:rsidR="00634000" w:rsidRPr="00310373">
        <w:rPr>
          <w:sz w:val="24"/>
          <w:szCs w:val="24"/>
          <w:lang w:val="pt-BR"/>
        </w:rPr>
        <w:t>(</w:t>
      </w:r>
      <w:proofErr w:type="gramEnd"/>
      <w:r w:rsidR="00634000" w:rsidRPr="00310373">
        <w:rPr>
          <w:sz w:val="24"/>
          <w:szCs w:val="24"/>
          <w:lang w:val="pt-BR"/>
        </w:rPr>
        <w:t xml:space="preserve"> </w:t>
      </w:r>
      <w:r w:rsidR="00871007" w:rsidRPr="00310373">
        <w:rPr>
          <w:sz w:val="24"/>
          <w:szCs w:val="24"/>
          <w:lang w:val="pt-BR"/>
        </w:rPr>
        <w:t xml:space="preserve">   </w:t>
      </w:r>
      <w:r w:rsidR="00634000" w:rsidRPr="00310373">
        <w:rPr>
          <w:sz w:val="24"/>
          <w:szCs w:val="24"/>
          <w:lang w:val="pt-BR"/>
        </w:rPr>
        <w:t>) Leitura de Prova</w:t>
      </w:r>
    </w:p>
    <w:p w14:paraId="6C73D6FD" w14:textId="77777777" w:rsidR="00871007" w:rsidRPr="00310373" w:rsidRDefault="00871007" w:rsidP="00871007">
      <w:pPr>
        <w:spacing w:before="29"/>
        <w:ind w:left="102" w:right="93"/>
        <w:rPr>
          <w:sz w:val="24"/>
          <w:szCs w:val="24"/>
          <w:lang w:val="pt-BR"/>
        </w:rPr>
      </w:pPr>
      <w:proofErr w:type="gramStart"/>
      <w:r w:rsidRPr="00310373">
        <w:rPr>
          <w:sz w:val="24"/>
          <w:szCs w:val="24"/>
          <w:lang w:val="pt-BR"/>
        </w:rPr>
        <w:t xml:space="preserve">d)  </w:t>
      </w:r>
      <w:r w:rsidR="00634000" w:rsidRPr="00310373">
        <w:rPr>
          <w:sz w:val="24"/>
          <w:szCs w:val="24"/>
          <w:lang w:val="pt-BR"/>
        </w:rPr>
        <w:t>(</w:t>
      </w:r>
      <w:proofErr w:type="gramEnd"/>
      <w:r w:rsidR="00634000" w:rsidRPr="00310373">
        <w:rPr>
          <w:sz w:val="24"/>
          <w:szCs w:val="24"/>
          <w:lang w:val="pt-BR"/>
        </w:rPr>
        <w:t xml:space="preserve"> </w:t>
      </w:r>
      <w:r w:rsidRPr="00310373">
        <w:rPr>
          <w:sz w:val="24"/>
          <w:szCs w:val="24"/>
          <w:lang w:val="pt-BR"/>
        </w:rPr>
        <w:t xml:space="preserve">   ) Amamentação. </w:t>
      </w:r>
      <w:proofErr w:type="gramStart"/>
      <w:r w:rsidRPr="00310373">
        <w:rPr>
          <w:sz w:val="24"/>
          <w:szCs w:val="24"/>
          <w:lang w:val="pt-BR"/>
        </w:rPr>
        <w:t>Nome  do</w:t>
      </w:r>
      <w:proofErr w:type="gramEnd"/>
      <w:r w:rsidRPr="00310373">
        <w:rPr>
          <w:sz w:val="24"/>
          <w:szCs w:val="24"/>
          <w:lang w:val="pt-BR"/>
        </w:rPr>
        <w:t xml:space="preserve">  </w:t>
      </w:r>
      <w:r w:rsidR="00634000" w:rsidRPr="00310373">
        <w:rPr>
          <w:sz w:val="24"/>
          <w:szCs w:val="24"/>
          <w:lang w:val="pt-BR"/>
        </w:rPr>
        <w:t xml:space="preserve">Acompanhante: </w:t>
      </w:r>
    </w:p>
    <w:p w14:paraId="330B9A1A" w14:textId="77777777" w:rsidR="00770740" w:rsidRPr="00310373" w:rsidRDefault="00871007" w:rsidP="00871007">
      <w:pPr>
        <w:spacing w:before="29"/>
        <w:ind w:left="102" w:right="93"/>
        <w:rPr>
          <w:sz w:val="24"/>
          <w:szCs w:val="24"/>
          <w:lang w:val="pt-BR"/>
        </w:rPr>
      </w:pPr>
      <w:r w:rsidRPr="00310373">
        <w:rPr>
          <w:sz w:val="24"/>
          <w:szCs w:val="24"/>
          <w:lang w:val="pt-BR"/>
        </w:rPr>
        <w:t>Nome da Criança</w:t>
      </w:r>
    </w:p>
    <w:p w14:paraId="5F23AA64" w14:textId="77777777" w:rsidR="00871007" w:rsidRPr="00310373" w:rsidRDefault="00B52440">
      <w:pPr>
        <w:tabs>
          <w:tab w:val="left" w:pos="8200"/>
        </w:tabs>
        <w:ind w:left="102" w:right="478"/>
        <w:rPr>
          <w:sz w:val="24"/>
          <w:szCs w:val="24"/>
          <w:lang w:val="pt-BR"/>
        </w:rPr>
      </w:pPr>
      <w:r w:rsidRPr="00310373">
        <w:rPr>
          <w:noProof/>
          <w:lang w:val="pt-BR" w:eastAsia="pt-BR"/>
        </w:rPr>
        <mc:AlternateContent>
          <mc:Choice Requires="wpg">
            <w:drawing>
              <wp:anchor distT="0" distB="0" distL="114300" distR="114300" simplePos="0" relativeHeight="251658752" behindDoc="1" locked="0" layoutInCell="1" allowOverlap="1" wp14:anchorId="506EA38E" wp14:editId="3F8552A8">
                <wp:simplePos x="0" y="0"/>
                <wp:positionH relativeFrom="page">
                  <wp:posOffset>1080770</wp:posOffset>
                </wp:positionH>
                <wp:positionV relativeFrom="paragraph">
                  <wp:posOffset>522605</wp:posOffset>
                </wp:positionV>
                <wp:extent cx="5029200" cy="0"/>
                <wp:effectExtent l="13970" t="10795" r="5080" b="825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702" y="823"/>
                          <a:chExt cx="7920" cy="0"/>
                        </a:xfrm>
                      </wpg:grpSpPr>
                      <wps:wsp>
                        <wps:cNvPr id="32" name="Freeform 30"/>
                        <wps:cNvSpPr>
                          <a:spLocks/>
                        </wps:cNvSpPr>
                        <wps:spPr bwMode="auto">
                          <a:xfrm>
                            <a:off x="1702" y="823"/>
                            <a:ext cx="7920" cy="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C8541" id="Group 29" o:spid="_x0000_s1026" style="position:absolute;margin-left:85.1pt;margin-top:41.15pt;width:396pt;height:0;z-index:-251657728;mso-position-horizontal-relative:page" coordorigin="1702,823"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">
                <v:shape id="Freeform 30" o:spid="_x0000_s1027" style="position:absolute;left:1702;top:823;width:7920;height:0;visibility:visible;mso-wrap-style:square;v-text-anchor:top" coordsize="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z3cQA&#10;AADbAAAADwAAAGRycy9kb3ducmV2LnhtbESPQUsDMRSE74L/ITyhN5ttK6WuTUsRhOJlcVvo9bl5&#10;bhY3L2HzbLf+eiMIHoeZ+YZZb0ffqzMNqQtsYDYtQBE3wXbcGjgeXu5XoJIgW+wDk4ErJdhubm/W&#10;WNpw4Tc619KqDOFUogEnEkutU+PIY5qGSJy9jzB4lCyHVtsBLxnuez0viqX22HFecBjp2VHzWX95&#10;A/Jwje/H79c6usVytqtO+rGSypjJ3bh7AiU0yn/4r723BhZz+P2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s93EAAAA2wAAAA8AAAAAAAAAAAAAAAAAmAIAAGRycy9k&#10;b3ducmV2LnhtbFBLBQYAAAAABAAEAPUAAACJAwAAAAA=&#10;" path="m,l7920,e" filled="f" strokeweight=".48pt">
                  <v:path arrowok="t" o:connecttype="custom" o:connectlocs="0,0;7920,0" o:connectangles="0,0"/>
                </v:shape>
                <w10:wrap anchorx="page"/>
              </v:group>
            </w:pict>
          </mc:Fallback>
        </mc:AlternateContent>
      </w:r>
      <w:r w:rsidR="00634000" w:rsidRPr="00310373">
        <w:rPr>
          <w:sz w:val="24"/>
          <w:szCs w:val="24"/>
          <w:lang w:val="pt-BR"/>
        </w:rPr>
        <w:t xml:space="preserve">Data de </w:t>
      </w:r>
      <w:r w:rsidR="009872B7" w:rsidRPr="00310373">
        <w:rPr>
          <w:sz w:val="24"/>
          <w:szCs w:val="24"/>
          <w:lang w:val="pt-BR"/>
        </w:rPr>
        <w:t xml:space="preserve">nascimento </w:t>
      </w:r>
    </w:p>
    <w:p w14:paraId="764C9B16" w14:textId="77777777" w:rsidR="00770740" w:rsidRPr="00310373" w:rsidRDefault="00634000">
      <w:pPr>
        <w:tabs>
          <w:tab w:val="left" w:pos="8200"/>
        </w:tabs>
        <w:ind w:left="102" w:right="478"/>
        <w:rPr>
          <w:sz w:val="24"/>
          <w:szCs w:val="24"/>
          <w:lang w:val="pt-BR"/>
        </w:rPr>
      </w:pPr>
      <w:r w:rsidRPr="00310373">
        <w:rPr>
          <w:sz w:val="24"/>
          <w:szCs w:val="24"/>
          <w:lang w:val="pt-BR"/>
        </w:rPr>
        <w:t>Outra Necessidade:</w:t>
      </w:r>
    </w:p>
    <w:p w14:paraId="73E6963F" w14:textId="77777777" w:rsidR="00770740" w:rsidRPr="00310373" w:rsidRDefault="00770740">
      <w:pPr>
        <w:spacing w:before="7" w:line="240" w:lineRule="exact"/>
        <w:rPr>
          <w:sz w:val="24"/>
          <w:szCs w:val="24"/>
          <w:lang w:val="pt-BR"/>
        </w:rPr>
      </w:pPr>
    </w:p>
    <w:p w14:paraId="701EE772" w14:textId="77777777" w:rsidR="00770740" w:rsidRPr="00310373" w:rsidRDefault="00B52440">
      <w:pPr>
        <w:spacing w:before="29" w:line="260" w:lineRule="exact"/>
        <w:ind w:left="102"/>
        <w:rPr>
          <w:sz w:val="24"/>
          <w:szCs w:val="24"/>
          <w:lang w:val="pt-BR"/>
        </w:rPr>
      </w:pPr>
      <w:r w:rsidRPr="00310373">
        <w:rPr>
          <w:noProof/>
          <w:lang w:val="pt-BR" w:eastAsia="pt-BR"/>
        </w:rPr>
        <mc:AlternateContent>
          <mc:Choice Requires="wpg">
            <w:drawing>
              <wp:anchor distT="0" distB="0" distL="114300" distR="114300" simplePos="0" relativeHeight="503314608" behindDoc="1" locked="0" layoutInCell="1" allowOverlap="1" wp14:anchorId="78C0C939" wp14:editId="16F499E1">
                <wp:simplePos x="0" y="0"/>
                <wp:positionH relativeFrom="page">
                  <wp:posOffset>1080770</wp:posOffset>
                </wp:positionH>
                <wp:positionV relativeFrom="paragraph">
                  <wp:posOffset>365760</wp:posOffset>
                </wp:positionV>
                <wp:extent cx="5258435" cy="0"/>
                <wp:effectExtent l="13970" t="8890" r="13970" b="1016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8435" cy="0"/>
                          <a:chOff x="1702" y="576"/>
                          <a:chExt cx="8281" cy="0"/>
                        </a:xfrm>
                      </wpg:grpSpPr>
                      <wps:wsp>
                        <wps:cNvPr id="30" name="Freeform 28"/>
                        <wps:cNvSpPr>
                          <a:spLocks/>
                        </wps:cNvSpPr>
                        <wps:spPr bwMode="auto">
                          <a:xfrm>
                            <a:off x="1702" y="576"/>
                            <a:ext cx="8281" cy="0"/>
                          </a:xfrm>
                          <a:custGeom>
                            <a:avLst/>
                            <a:gdLst>
                              <a:gd name="T0" fmla="+- 0 1702 1702"/>
                              <a:gd name="T1" fmla="*/ T0 w 8281"/>
                              <a:gd name="T2" fmla="+- 0 9983 1702"/>
                              <a:gd name="T3" fmla="*/ T2 w 8281"/>
                            </a:gdLst>
                            <a:ahLst/>
                            <a:cxnLst>
                              <a:cxn ang="0">
                                <a:pos x="T1" y="0"/>
                              </a:cxn>
                              <a:cxn ang="0">
                                <a:pos x="T3" y="0"/>
                              </a:cxn>
                            </a:cxnLst>
                            <a:rect l="0" t="0" r="r" b="b"/>
                            <a:pathLst>
                              <a:path w="8281">
                                <a:moveTo>
                                  <a:pt x="0" y="0"/>
                                </a:moveTo>
                                <a:lnTo>
                                  <a:pt x="82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EE46E" id="Group 27" o:spid="_x0000_s1026" style="position:absolute;margin-left:85.1pt;margin-top:28.8pt;width:414.05pt;height:0;z-index:-1872;mso-position-horizontal-relative:page" coordorigin="1702,576" coordsize="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">
                <v:shape id="Freeform 28" o:spid="_x0000_s1027" style="position:absolute;left:1702;top:576;width:8281;height:0;visibility:visible;mso-wrap-style:square;v-text-anchor:top" coordsize="8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UusIA&#10;AADbAAAADwAAAGRycy9kb3ducmV2LnhtbERPTWvCQBC9F/wPywje6kalJUZX0dJCDqHQRMHjmB2T&#10;YHY2ZLea/nv3IPT4eN/r7WBacaPeNZYVzKYRCOLS6oYrBYfi6zUG4TyyxtYyKfgjB9vN6GWNibZ3&#10;/qFb7isRQtglqKD2vkukdGVNBt3UdsSBu9jeoA+wr6Tu8R7CTSvnUfQuDTYcGmrs6KOm8pr/GgW7&#10;/dwe6fR5TN+WZ+e/L1lcxJlSk/GwW4HwNPh/8dOdagWLsD58C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NS6wgAAANsAAAAPAAAAAAAAAAAAAAAAAJgCAABkcnMvZG93&#10;bnJldi54bWxQSwUGAAAAAAQABAD1AAAAhwMAAAAA&#10;" path="m,l8281,e" filled="f" strokeweight=".48pt">
                  <v:path arrowok="t" o:connecttype="custom" o:connectlocs="0,0;8281,0" o:connectangles="0,0"/>
                </v:shape>
                <w10:wrap anchorx="page"/>
              </v:group>
            </w:pict>
          </mc:Fallback>
        </mc:AlternateContent>
      </w:r>
      <w:r w:rsidR="00634000" w:rsidRPr="00310373">
        <w:rPr>
          <w:position w:val="-1"/>
          <w:sz w:val="24"/>
          <w:szCs w:val="24"/>
          <w:lang w:val="pt-BR"/>
        </w:rPr>
        <w:t>Especificar:</w:t>
      </w:r>
    </w:p>
    <w:p w14:paraId="6CA1E44B" w14:textId="77777777" w:rsidR="00770740" w:rsidRPr="00310373" w:rsidRDefault="00770740">
      <w:pPr>
        <w:spacing w:before="12" w:line="240" w:lineRule="exact"/>
        <w:rPr>
          <w:sz w:val="24"/>
          <w:szCs w:val="24"/>
          <w:lang w:val="pt-BR"/>
        </w:rPr>
        <w:sectPr w:rsidR="00770740" w:rsidRPr="00310373">
          <w:type w:val="continuous"/>
          <w:pgSz w:w="11920" w:h="16840"/>
          <w:pgMar w:top="1640" w:right="1580" w:bottom="280" w:left="1600" w:header="720" w:footer="720" w:gutter="0"/>
          <w:cols w:space="720"/>
        </w:sectPr>
      </w:pPr>
    </w:p>
    <w:p w14:paraId="19BFF008" w14:textId="77777777" w:rsidR="009872B7" w:rsidRPr="00310373" w:rsidRDefault="009872B7">
      <w:pPr>
        <w:spacing w:before="29"/>
        <w:ind w:left="2711" w:right="-56"/>
        <w:rPr>
          <w:sz w:val="24"/>
          <w:szCs w:val="24"/>
          <w:lang w:val="pt-BR"/>
        </w:rPr>
      </w:pPr>
    </w:p>
    <w:p w14:paraId="73683433" w14:textId="77777777" w:rsidR="009872B7" w:rsidRPr="00310373" w:rsidRDefault="009872B7">
      <w:pPr>
        <w:spacing w:before="29"/>
        <w:ind w:left="2711" w:right="-56"/>
        <w:rPr>
          <w:sz w:val="24"/>
          <w:szCs w:val="24"/>
          <w:lang w:val="pt-BR"/>
        </w:rPr>
      </w:pPr>
    </w:p>
    <w:p w14:paraId="7FA78BCC" w14:textId="77777777" w:rsidR="00770740" w:rsidRPr="00310373" w:rsidRDefault="00B52440" w:rsidP="00491845">
      <w:pPr>
        <w:spacing w:before="29"/>
        <w:ind w:right="-56"/>
        <w:rPr>
          <w:sz w:val="24"/>
          <w:szCs w:val="24"/>
          <w:lang w:val="pt-BR"/>
        </w:rPr>
      </w:pPr>
      <w:r w:rsidRPr="00310373">
        <w:rPr>
          <w:noProof/>
          <w:lang w:val="pt-BR" w:eastAsia="pt-BR"/>
        </w:rPr>
        <mc:AlternateContent>
          <mc:Choice Requires="wpg">
            <w:drawing>
              <wp:anchor distT="0" distB="0" distL="114300" distR="114300" simplePos="0" relativeHeight="503314602" behindDoc="1" locked="0" layoutInCell="1" allowOverlap="1" wp14:anchorId="40BFFE1E" wp14:editId="20849347">
                <wp:simplePos x="0" y="0"/>
                <wp:positionH relativeFrom="page">
                  <wp:posOffset>4495165</wp:posOffset>
                </wp:positionH>
                <wp:positionV relativeFrom="paragraph">
                  <wp:posOffset>-2441575</wp:posOffset>
                </wp:positionV>
                <wp:extent cx="1988820" cy="6350"/>
                <wp:effectExtent l="8890" t="4445" r="2540" b="825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6350"/>
                          <a:chOff x="7079" y="-3845"/>
                          <a:chExt cx="3132" cy="10"/>
                        </a:xfrm>
                      </wpg:grpSpPr>
                      <wps:wsp>
                        <wps:cNvPr id="27" name="Freeform 26"/>
                        <wps:cNvSpPr>
                          <a:spLocks/>
                        </wps:cNvSpPr>
                        <wps:spPr bwMode="auto">
                          <a:xfrm>
                            <a:off x="7084" y="-3840"/>
                            <a:ext cx="1800" cy="0"/>
                          </a:xfrm>
                          <a:custGeom>
                            <a:avLst/>
                            <a:gdLst>
                              <a:gd name="T0" fmla="+- 0 7084 7084"/>
                              <a:gd name="T1" fmla="*/ T0 w 1800"/>
                              <a:gd name="T2" fmla="+- 0 8884 7084"/>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8886" y="-3840"/>
                            <a:ext cx="1320" cy="0"/>
                          </a:xfrm>
                          <a:custGeom>
                            <a:avLst/>
                            <a:gdLst>
                              <a:gd name="T0" fmla="+- 0 8886 8886"/>
                              <a:gd name="T1" fmla="*/ T0 w 1320"/>
                              <a:gd name="T2" fmla="+- 0 10206 8886"/>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69D8D" id="Group 24" o:spid="_x0000_s1026" style="position:absolute;margin-left:353.95pt;margin-top:-192.25pt;width:156.6pt;height:.5pt;z-index:-1878;mso-position-horizontal-relative:page" coordorigin="7079,-3845" coordsize="3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">
                <v:shape id="Freeform 26" o:spid="_x0000_s1027" style="position:absolute;left:7084;top:-3840;width:1800;height:0;visibility:visible;mso-wrap-style:square;v-text-anchor:top" coordsize="1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pxMMA&#10;AADbAAAADwAAAGRycy9kb3ducmV2LnhtbESPQWvCQBSE74X+h+UVvJRmE5G2pK5BRMGDF7U/4JF9&#10;yUazb9PsRuO/dwWhx2FmvmHmxWhbcaHeN44VZEkKgrh0uuFawe9x8/ENwgdkja1jUnAjD8Xi9WWO&#10;uXZX3tPlEGoRIexzVGBC6HIpfWnIok9cRxy9yvUWQ5R9LXWP1wi3rZym6ae02HBcMNjRylB5PgxW&#10;gTP1rDzvttWa3mfDH8sMT6eNUpO3cfkDItAY/sPP9lYrmH7B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pxMMAAADbAAAADwAAAAAAAAAAAAAAAACYAgAAZHJzL2Rv&#10;d25yZXYueG1sUEsFBgAAAAAEAAQA9QAAAIgDAAAAAA==&#10;" path="m,l1800,e" filled="f" strokeweight=".48pt">
                  <v:path arrowok="t" o:connecttype="custom" o:connectlocs="0,0;1800,0" o:connectangles="0,0"/>
                </v:shape>
                <v:shape id="Freeform 25" o:spid="_x0000_s1028" style="position:absolute;left:8886;top:-3840;width:1320;height:0;visibility:visible;mso-wrap-style:square;v-text-anchor:top" coordsize="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YDsAA&#10;AADbAAAADwAAAGRycy9kb3ducmV2LnhtbERPy2rCQBTdF/yH4QrdlDpRISSpo6ggxGVtdX2buU2C&#10;mTshM+bx952F0OXhvDe70TSip87VlhUsFxEI4sLqmksF31+n9wSE88gaG8ukYCIHu+3sZYOZtgN/&#10;Un/xpQgh7DJUUHnfZlK6oiKDbmFb4sD92s6gD7Arpe5wCOGmkasoiqXBmkNDhS0dKyrul4dRkMbT&#10;Ml7X6+vP7Zykb1PuDr13Sr3Ox/0HCE+j/xc/3blWsApjw5fw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bYDsAAAADbAAAADwAAAAAAAAAAAAAAAACYAgAAZHJzL2Rvd25y&#10;ZXYueG1sUEsFBgAAAAAEAAQA9QAAAIUDAAAAAA==&#10;" path="m,l1320,e" filled="f" strokeweight=".48pt">
                  <v:path arrowok="t" o:connecttype="custom" o:connectlocs="0,0;1320,0" o:connectangles="0,0"/>
                </v:shape>
                <w10:wrap anchorx="page"/>
              </v:group>
            </w:pict>
          </mc:Fallback>
        </mc:AlternateContent>
      </w:r>
      <w:r w:rsidR="00634000" w:rsidRPr="00310373">
        <w:rPr>
          <w:sz w:val="24"/>
          <w:szCs w:val="24"/>
          <w:lang w:val="pt-BR"/>
        </w:rPr>
        <w:t>Nestes Termos, peço deferimento.</w:t>
      </w:r>
    </w:p>
    <w:p w14:paraId="59AB1A4D" w14:textId="77777777" w:rsidR="009872B7" w:rsidRPr="00310373" w:rsidRDefault="009872B7" w:rsidP="009872B7">
      <w:pPr>
        <w:tabs>
          <w:tab w:val="left" w:pos="5800"/>
        </w:tabs>
        <w:spacing w:line="260" w:lineRule="exact"/>
        <w:rPr>
          <w:position w:val="-1"/>
          <w:sz w:val="24"/>
          <w:szCs w:val="24"/>
          <w:u w:val="single" w:color="000000"/>
          <w:lang w:val="pt-BR"/>
        </w:rPr>
      </w:pPr>
    </w:p>
    <w:p w14:paraId="141CEC4B" w14:textId="77777777" w:rsidR="00770740" w:rsidRPr="00310373" w:rsidRDefault="00634000" w:rsidP="009872B7">
      <w:pPr>
        <w:tabs>
          <w:tab w:val="left" w:pos="5800"/>
        </w:tabs>
        <w:spacing w:line="260" w:lineRule="exact"/>
        <w:rPr>
          <w:sz w:val="24"/>
          <w:szCs w:val="24"/>
          <w:lang w:val="pt-BR"/>
        </w:rPr>
      </w:pPr>
      <w:r w:rsidRPr="00310373">
        <w:rPr>
          <w:position w:val="-1"/>
          <w:sz w:val="24"/>
          <w:szCs w:val="24"/>
          <w:u w:val="single" w:color="000000"/>
          <w:lang w:val="pt-BR"/>
        </w:rPr>
        <w:t xml:space="preserve">                                </w:t>
      </w:r>
      <w:proofErr w:type="gramStart"/>
      <w:r w:rsidRPr="00310373">
        <w:rPr>
          <w:position w:val="-1"/>
          <w:sz w:val="24"/>
          <w:szCs w:val="24"/>
          <w:lang w:val="pt-BR"/>
        </w:rPr>
        <w:t>,de</w:t>
      </w:r>
      <w:proofErr w:type="gramEnd"/>
      <w:r w:rsidRPr="00310373">
        <w:rPr>
          <w:position w:val="-1"/>
          <w:sz w:val="24"/>
          <w:szCs w:val="24"/>
          <w:lang w:val="pt-BR"/>
        </w:rPr>
        <w:t xml:space="preserve"> </w:t>
      </w:r>
      <w:r w:rsidR="009872B7" w:rsidRPr="00310373">
        <w:rPr>
          <w:position w:val="-1"/>
          <w:sz w:val="24"/>
          <w:szCs w:val="24"/>
          <w:u w:val="single" w:color="000000"/>
          <w:lang w:val="pt-BR"/>
        </w:rPr>
        <w:t xml:space="preserve"> ______________       </w:t>
      </w:r>
      <w:proofErr w:type="spellStart"/>
      <w:r w:rsidR="009872B7" w:rsidRPr="00310373">
        <w:rPr>
          <w:position w:val="-1"/>
          <w:sz w:val="24"/>
          <w:szCs w:val="24"/>
          <w:lang w:val="pt-BR"/>
        </w:rPr>
        <w:t>de</w:t>
      </w:r>
      <w:proofErr w:type="spellEnd"/>
      <w:r w:rsidR="009872B7" w:rsidRPr="00310373">
        <w:rPr>
          <w:position w:val="-1"/>
          <w:sz w:val="24"/>
          <w:szCs w:val="24"/>
          <w:lang w:val="pt-BR"/>
        </w:rPr>
        <w:t xml:space="preserve"> 2019</w:t>
      </w:r>
    </w:p>
    <w:p w14:paraId="34A1B770" w14:textId="77777777" w:rsidR="00770740" w:rsidRPr="00310373" w:rsidRDefault="00634000">
      <w:pPr>
        <w:spacing w:before="5" w:line="100" w:lineRule="exact"/>
        <w:rPr>
          <w:sz w:val="10"/>
          <w:szCs w:val="10"/>
          <w:lang w:val="pt-BR"/>
        </w:rPr>
      </w:pPr>
      <w:r w:rsidRPr="00310373">
        <w:rPr>
          <w:lang w:val="pt-BR"/>
        </w:rPr>
        <w:br w:type="column"/>
      </w:r>
    </w:p>
    <w:p w14:paraId="3B071463" w14:textId="77777777" w:rsidR="00770740" w:rsidRPr="00310373" w:rsidRDefault="00770740">
      <w:pPr>
        <w:spacing w:line="200" w:lineRule="exact"/>
        <w:rPr>
          <w:lang w:val="pt-BR"/>
        </w:rPr>
      </w:pPr>
    </w:p>
    <w:p w14:paraId="19A5E57F" w14:textId="77777777" w:rsidR="00770740" w:rsidRPr="00310373" w:rsidRDefault="00770740">
      <w:pPr>
        <w:spacing w:line="260" w:lineRule="exact"/>
        <w:rPr>
          <w:sz w:val="24"/>
          <w:szCs w:val="24"/>
          <w:lang w:val="pt-BR"/>
        </w:rPr>
        <w:sectPr w:rsidR="00770740" w:rsidRPr="00310373">
          <w:type w:val="continuous"/>
          <w:pgSz w:w="11920" w:h="16840"/>
          <w:pgMar w:top="1640" w:right="1580" w:bottom="280" w:left="1600" w:header="720" w:footer="720" w:gutter="0"/>
          <w:cols w:num="2" w:space="720" w:equalWidth="0">
            <w:col w:w="5996" w:space="11"/>
            <w:col w:w="2733"/>
          </w:cols>
        </w:sectPr>
      </w:pPr>
    </w:p>
    <w:p w14:paraId="0C61F036" w14:textId="77777777" w:rsidR="009872B7" w:rsidRPr="00310373" w:rsidRDefault="009872B7" w:rsidP="009872B7">
      <w:pPr>
        <w:spacing w:before="29"/>
        <w:ind w:left="3077" w:right="376"/>
        <w:jc w:val="center"/>
        <w:rPr>
          <w:sz w:val="24"/>
          <w:szCs w:val="24"/>
          <w:lang w:val="pt-BR"/>
        </w:rPr>
      </w:pPr>
    </w:p>
    <w:p w14:paraId="24490E80" w14:textId="77777777" w:rsidR="00770740" w:rsidRPr="00310373" w:rsidRDefault="006C5A00" w:rsidP="009872B7">
      <w:pPr>
        <w:spacing w:before="29"/>
        <w:ind w:left="3077" w:right="376"/>
        <w:jc w:val="center"/>
        <w:rPr>
          <w:sz w:val="24"/>
          <w:szCs w:val="24"/>
          <w:lang w:val="pt-BR"/>
        </w:rPr>
        <w:sectPr w:rsidR="00770740" w:rsidRPr="00310373">
          <w:type w:val="continuous"/>
          <w:pgSz w:w="11920" w:h="16840"/>
          <w:pgMar w:top="1640" w:right="1580" w:bottom="280" w:left="1600" w:header="720" w:footer="720" w:gutter="0"/>
          <w:cols w:space="720"/>
        </w:sectPr>
      </w:pPr>
      <w:r w:rsidRPr="00310373">
        <w:rPr>
          <w:sz w:val="24"/>
          <w:szCs w:val="24"/>
          <w:lang w:val="pt-BR"/>
        </w:rPr>
        <w:t>Assinatura do Requerente</w:t>
      </w:r>
    </w:p>
    <w:p w14:paraId="21BE17E6" w14:textId="77777777" w:rsidR="00770740" w:rsidRPr="00310373" w:rsidRDefault="00770740">
      <w:pPr>
        <w:spacing w:before="8" w:line="200" w:lineRule="exact"/>
        <w:rPr>
          <w:lang w:val="pt-BR"/>
        </w:rPr>
      </w:pPr>
    </w:p>
    <w:p w14:paraId="14A78C67" w14:textId="77777777" w:rsidR="00770740" w:rsidRPr="00310373" w:rsidRDefault="00634000">
      <w:pPr>
        <w:spacing w:before="32"/>
        <w:ind w:left="3822" w:right="3840"/>
        <w:jc w:val="center"/>
        <w:rPr>
          <w:rFonts w:ascii="Arial" w:eastAsia="Arial" w:hAnsi="Arial" w:cs="Arial"/>
          <w:sz w:val="22"/>
          <w:szCs w:val="22"/>
          <w:lang w:val="pt-BR"/>
        </w:rPr>
      </w:pPr>
      <w:r w:rsidRPr="00310373">
        <w:rPr>
          <w:rFonts w:ascii="Arial" w:eastAsia="Arial" w:hAnsi="Arial" w:cs="Arial"/>
          <w:b/>
          <w:sz w:val="22"/>
          <w:szCs w:val="22"/>
          <w:lang w:val="pt-BR"/>
        </w:rPr>
        <w:t>ANEXO V</w:t>
      </w:r>
    </w:p>
    <w:p w14:paraId="7AC20795" w14:textId="77777777" w:rsidR="00770740" w:rsidRPr="00310373" w:rsidRDefault="00770740">
      <w:pPr>
        <w:spacing w:before="19" w:line="220" w:lineRule="exact"/>
        <w:rPr>
          <w:sz w:val="22"/>
          <w:szCs w:val="22"/>
          <w:lang w:val="pt-BR"/>
        </w:rPr>
      </w:pPr>
    </w:p>
    <w:p w14:paraId="00A9D9DE" w14:textId="77777777" w:rsidR="00770740" w:rsidRPr="00310373" w:rsidRDefault="00634000">
      <w:pPr>
        <w:ind w:left="1352" w:right="1378"/>
        <w:jc w:val="center"/>
        <w:rPr>
          <w:rFonts w:ascii="Arial" w:eastAsia="Arial" w:hAnsi="Arial" w:cs="Arial"/>
          <w:sz w:val="22"/>
          <w:szCs w:val="22"/>
          <w:lang w:val="pt-BR"/>
        </w:rPr>
      </w:pPr>
      <w:r w:rsidRPr="00310373">
        <w:rPr>
          <w:rFonts w:ascii="Arial" w:eastAsia="Arial" w:hAnsi="Arial" w:cs="Arial"/>
          <w:b/>
          <w:sz w:val="22"/>
          <w:szCs w:val="22"/>
          <w:lang w:val="pt-BR"/>
        </w:rPr>
        <w:t>REQUERIMENTO DE ISENÇÃO DA TAXA DE INSCRIÇÃO</w:t>
      </w:r>
    </w:p>
    <w:p w14:paraId="0F17BB25" w14:textId="77777777" w:rsidR="00770740" w:rsidRPr="00310373" w:rsidRDefault="00770740">
      <w:pPr>
        <w:spacing w:line="200" w:lineRule="exact"/>
        <w:rPr>
          <w:lang w:val="pt-BR"/>
        </w:rPr>
      </w:pPr>
    </w:p>
    <w:p w14:paraId="1C733557" w14:textId="77777777" w:rsidR="00770740" w:rsidRPr="00310373" w:rsidRDefault="00770740">
      <w:pPr>
        <w:spacing w:line="200" w:lineRule="exact"/>
        <w:rPr>
          <w:lang w:val="pt-BR"/>
        </w:rPr>
      </w:pPr>
    </w:p>
    <w:p w14:paraId="0AD200BF" w14:textId="77777777" w:rsidR="00770740" w:rsidRPr="00310373" w:rsidRDefault="00770740">
      <w:pPr>
        <w:spacing w:before="15" w:line="280" w:lineRule="exact"/>
        <w:rPr>
          <w:sz w:val="28"/>
          <w:szCs w:val="28"/>
          <w:lang w:val="pt-BR"/>
        </w:rPr>
      </w:pPr>
    </w:p>
    <w:p w14:paraId="357348B6" w14:textId="77777777" w:rsidR="00770740" w:rsidRPr="00310373" w:rsidRDefault="00634000">
      <w:pPr>
        <w:spacing w:line="280" w:lineRule="atLeast"/>
        <w:ind w:left="83" w:right="99"/>
        <w:jc w:val="center"/>
        <w:rPr>
          <w:rFonts w:ascii="Arial" w:eastAsia="Arial" w:hAnsi="Arial" w:cs="Arial"/>
          <w:sz w:val="22"/>
          <w:szCs w:val="22"/>
          <w:lang w:val="pt-BR"/>
        </w:rPr>
        <w:sectPr w:rsidR="00770740" w:rsidRPr="00310373">
          <w:pgSz w:w="11920" w:h="16840"/>
          <w:pgMar w:top="1640" w:right="1580" w:bottom="280" w:left="1600" w:header="709" w:footer="0" w:gutter="0"/>
          <w:cols w:space="720"/>
        </w:sectPr>
      </w:pPr>
      <w:r w:rsidRPr="00310373">
        <w:rPr>
          <w:rFonts w:ascii="Arial" w:eastAsia="Arial" w:hAnsi="Arial" w:cs="Arial"/>
          <w:sz w:val="22"/>
          <w:szCs w:val="22"/>
          <w:lang w:val="pt-BR"/>
        </w:rPr>
        <w:t xml:space="preserve">Eu  </w:t>
      </w:r>
      <w:r w:rsidRPr="00310373">
        <w:rPr>
          <w:rFonts w:ascii="Arial" w:eastAsia="Arial" w:hAnsi="Arial" w:cs="Arial"/>
          <w:sz w:val="22"/>
          <w:szCs w:val="22"/>
          <w:u w:val="single" w:color="000000"/>
          <w:lang w:val="pt-BR"/>
        </w:rPr>
        <w:t xml:space="preserve">                                                                                      </w:t>
      </w:r>
      <w:proofErr w:type="gramStart"/>
      <w:r w:rsidRPr="00310373">
        <w:rPr>
          <w:rFonts w:ascii="Arial" w:eastAsia="Arial" w:hAnsi="Arial" w:cs="Arial"/>
          <w:sz w:val="22"/>
          <w:szCs w:val="22"/>
          <w:u w:val="single" w:color="000000"/>
          <w:lang w:val="pt-BR"/>
        </w:rPr>
        <w:t xml:space="preserve">  </w:t>
      </w:r>
      <w:r w:rsidRPr="00310373">
        <w:rPr>
          <w:rFonts w:ascii="Arial" w:eastAsia="Arial" w:hAnsi="Arial" w:cs="Arial"/>
          <w:sz w:val="22"/>
          <w:szCs w:val="22"/>
          <w:lang w:val="pt-BR"/>
        </w:rPr>
        <w:t>,portador</w:t>
      </w:r>
      <w:proofErr w:type="gramEnd"/>
      <w:r w:rsidRPr="00310373">
        <w:rPr>
          <w:rFonts w:ascii="Arial" w:eastAsia="Arial" w:hAnsi="Arial" w:cs="Arial"/>
          <w:sz w:val="22"/>
          <w:szCs w:val="22"/>
          <w:lang w:val="pt-BR"/>
        </w:rPr>
        <w:t xml:space="preserve">  do  documento  de identidade   Nº   </w:t>
      </w:r>
      <w:r w:rsidRPr="00310373">
        <w:rPr>
          <w:rFonts w:ascii="Arial" w:eastAsia="Arial" w:hAnsi="Arial" w:cs="Arial"/>
          <w:sz w:val="22"/>
          <w:szCs w:val="22"/>
          <w:u w:val="single" w:color="000000"/>
          <w:lang w:val="pt-BR"/>
        </w:rPr>
        <w:t xml:space="preserve">                                    </w:t>
      </w:r>
      <w:r w:rsidRPr="00310373">
        <w:rPr>
          <w:rFonts w:ascii="Arial" w:eastAsia="Arial" w:hAnsi="Arial" w:cs="Arial"/>
          <w:sz w:val="22"/>
          <w:szCs w:val="22"/>
          <w:lang w:val="pt-BR"/>
        </w:rPr>
        <w:t xml:space="preserve">,inscrito   no   CPF   Nº </w:t>
      </w:r>
      <w:r w:rsidR="00B52440" w:rsidRPr="00310373">
        <w:rPr>
          <w:rFonts w:ascii="Arial" w:eastAsia="Arial" w:hAnsi="Arial" w:cs="Arial"/>
          <w:sz w:val="22"/>
          <w:szCs w:val="22"/>
          <w:lang w:val="pt-BR"/>
        </w:rPr>
        <w:t>________________</w:t>
      </w:r>
      <w:r w:rsidRPr="00310373">
        <w:rPr>
          <w:rFonts w:ascii="Arial" w:eastAsia="Arial" w:hAnsi="Arial" w:cs="Arial"/>
          <w:sz w:val="22"/>
          <w:szCs w:val="22"/>
          <w:lang w:val="pt-BR"/>
        </w:rPr>
        <w:t xml:space="preserve">  </w:t>
      </w:r>
      <w:r w:rsidRPr="00310373">
        <w:rPr>
          <w:rFonts w:ascii="Arial" w:eastAsia="Arial" w:hAnsi="Arial" w:cs="Arial"/>
          <w:sz w:val="22"/>
          <w:szCs w:val="22"/>
          <w:u w:val="single" w:color="000000"/>
          <w:lang w:val="pt-BR"/>
        </w:rPr>
        <w:t xml:space="preserve">                                      </w:t>
      </w:r>
      <w:r w:rsidRPr="00310373">
        <w:rPr>
          <w:rFonts w:ascii="Arial" w:eastAsia="Arial" w:hAnsi="Arial" w:cs="Arial"/>
          <w:sz w:val="22"/>
          <w:szCs w:val="22"/>
          <w:lang w:val="pt-BR"/>
        </w:rPr>
        <w:t>,</w:t>
      </w:r>
    </w:p>
    <w:p w14:paraId="22B93B7C" w14:textId="77777777" w:rsidR="00770740" w:rsidRPr="00310373" w:rsidRDefault="00B52440">
      <w:pPr>
        <w:spacing w:before="40"/>
        <w:ind w:left="102"/>
        <w:rPr>
          <w:rFonts w:ascii="Arial" w:eastAsia="Arial" w:hAnsi="Arial" w:cs="Arial"/>
          <w:sz w:val="22"/>
          <w:szCs w:val="22"/>
          <w:lang w:val="pt-BR"/>
        </w:rPr>
      </w:pPr>
      <w:r w:rsidRPr="00310373">
        <w:rPr>
          <w:noProof/>
          <w:lang w:val="pt-BR" w:eastAsia="pt-BR"/>
        </w:rPr>
        <mc:AlternateContent>
          <mc:Choice Requires="wpg">
            <w:drawing>
              <wp:anchor distT="0" distB="0" distL="114300" distR="114300" simplePos="0" relativeHeight="503314609" behindDoc="1" locked="0" layoutInCell="1" allowOverlap="1" wp14:anchorId="1912BE1F" wp14:editId="7F146EFE">
                <wp:simplePos x="0" y="0"/>
                <wp:positionH relativeFrom="page">
                  <wp:posOffset>3075940</wp:posOffset>
                </wp:positionH>
                <wp:positionV relativeFrom="paragraph">
                  <wp:posOffset>175260</wp:posOffset>
                </wp:positionV>
                <wp:extent cx="3197225" cy="8890"/>
                <wp:effectExtent l="8890" t="9525" r="3810" b="63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8890"/>
                          <a:chOff x="4844" y="276"/>
                          <a:chExt cx="5035" cy="14"/>
                        </a:xfrm>
                      </wpg:grpSpPr>
                      <wps:wsp>
                        <wps:cNvPr id="24" name="Freeform 23"/>
                        <wps:cNvSpPr>
                          <a:spLocks/>
                        </wps:cNvSpPr>
                        <wps:spPr bwMode="auto">
                          <a:xfrm>
                            <a:off x="4851" y="283"/>
                            <a:ext cx="1714" cy="0"/>
                          </a:xfrm>
                          <a:custGeom>
                            <a:avLst/>
                            <a:gdLst>
                              <a:gd name="T0" fmla="+- 0 4851 4851"/>
                              <a:gd name="T1" fmla="*/ T0 w 1714"/>
                              <a:gd name="T2" fmla="+- 0 6565 4851"/>
                              <a:gd name="T3" fmla="*/ T2 w 1714"/>
                            </a:gdLst>
                            <a:ahLst/>
                            <a:cxnLst>
                              <a:cxn ang="0">
                                <a:pos x="T1" y="0"/>
                              </a:cxn>
                              <a:cxn ang="0">
                                <a:pos x="T3" y="0"/>
                              </a:cxn>
                            </a:cxnLst>
                            <a:rect l="0" t="0" r="r" b="b"/>
                            <a:pathLst>
                              <a:path w="1714">
                                <a:moveTo>
                                  <a:pt x="0" y="0"/>
                                </a:moveTo>
                                <a:lnTo>
                                  <a:pt x="17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6567" y="283"/>
                            <a:ext cx="3305" cy="0"/>
                          </a:xfrm>
                          <a:custGeom>
                            <a:avLst/>
                            <a:gdLst>
                              <a:gd name="T0" fmla="+- 0 6567 6567"/>
                              <a:gd name="T1" fmla="*/ T0 w 3305"/>
                              <a:gd name="T2" fmla="+- 0 9872 6567"/>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B2C95" id="Group 21" o:spid="_x0000_s1026" style="position:absolute;margin-left:242.2pt;margin-top:13.8pt;width:251.75pt;height:.7pt;z-index:-1871;mso-position-horizontal-relative:page" coordorigin="4844,276" coordsize="50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">
                <v:shape id="Freeform 23" o:spid="_x0000_s1027" style="position:absolute;left:4851;top:283;width:1714;height:0;visibility:visible;mso-wrap-style:square;v-text-anchor:top" coordsize="1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rYMMA&#10;AADbAAAADwAAAGRycy9kb3ducmV2LnhtbESPwWrDMBBE74X+g9hCb7FcU0zqRgnGUPAlB6ftobfF&#10;2thOrJWRFMf9+yoQ6HGYeTPMZreYUczk/GBZwUuSgiBurR64U/D1+bFag/ABWeNomRT8kofd9vFh&#10;g4W2V25oPoROxBL2BSroQ5gKKX3bk0Gf2Ik4ekfrDIYoXSe1w2ssN6PM0jSXBgeOCz1OVPXUng8X&#10;oyDDb6yq+uc058e9TbOmy9xbqdTz01K+gwi0hP/wna515F7h9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rYMMAAADbAAAADwAAAAAAAAAAAAAAAACYAgAAZHJzL2Rv&#10;d25yZXYueG1sUEsFBgAAAAAEAAQA9QAAAIgDAAAAAA==&#10;" path="m,l1714,e" filled="f" strokeweight=".24536mm">
                  <v:path arrowok="t" o:connecttype="custom" o:connectlocs="0,0;1714,0" o:connectangles="0,0"/>
                </v:shape>
                <v:shape id="Freeform 22" o:spid="_x0000_s1028" style="position:absolute;left:6567;top:283;width:3305;height:0;visibility:visible;mso-wrap-style:square;v-text-anchor:top" coordsize="3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R8QA&#10;AADbAAAADwAAAGRycy9kb3ducmV2LnhtbESPzWrDMBCE74G8g9hALyGRa5piHMshlAYKvTT/18Xa&#10;WCbWylhq4r59VQj0OMzMN0yxGmwrbtT7xrGC53kCgrhyuuFawWG/mWUgfEDW2DomBT/kYVWORwXm&#10;2t15S7ddqEWEsM9RgQmhy6X0lSGLfu464uhdXG8xRNnXUvd4j3DbyjRJXqXFhuOCwY7eDFXX3bdV&#10;8D59SZNMfupsfzLHaXWuT2HzpdTTZFgvQQQawn/40f7QCtIF/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zEfEAAAA2wAAAA8AAAAAAAAAAAAAAAAAmAIAAGRycy9k&#10;b3ducmV2LnhtbFBLBQYAAAAABAAEAPUAAACJAwAAAAA=&#10;" path="m,l3305,e" filled="f" strokeweight=".24536mm">
                  <v:path arrowok="t" o:connecttype="custom" o:connectlocs="0,0;3305,0" o:connectangles="0,0"/>
                </v:shape>
                <w10:wrap anchorx="page"/>
              </v:group>
            </w:pict>
          </mc:Fallback>
        </mc:AlternateContent>
      </w:r>
      <w:r w:rsidR="00871007" w:rsidRPr="00310373">
        <w:rPr>
          <w:rFonts w:ascii="Arial" w:eastAsia="Arial" w:hAnsi="Arial" w:cs="Arial"/>
          <w:sz w:val="22"/>
          <w:szCs w:val="22"/>
          <w:lang w:val="pt-BR"/>
        </w:rPr>
        <w:t>residente e domiciliado a Rua</w:t>
      </w:r>
    </w:p>
    <w:p w14:paraId="372BB93F" w14:textId="77777777" w:rsidR="00770740" w:rsidRPr="00310373" w:rsidRDefault="00634000">
      <w:pPr>
        <w:spacing w:before="37" w:line="240" w:lineRule="exact"/>
        <w:ind w:left="102" w:right="-53"/>
        <w:rPr>
          <w:rFonts w:ascii="Arial" w:eastAsia="Arial" w:hAnsi="Arial" w:cs="Arial"/>
          <w:sz w:val="22"/>
          <w:szCs w:val="22"/>
          <w:lang w:val="pt-BR"/>
        </w:rPr>
      </w:pPr>
      <w:r w:rsidRPr="00310373">
        <w:rPr>
          <w:rFonts w:ascii="Arial" w:eastAsia="Arial" w:hAnsi="Arial" w:cs="Arial"/>
          <w:position w:val="-1"/>
          <w:sz w:val="22"/>
          <w:szCs w:val="22"/>
          <w:u w:val="single" w:color="000000"/>
          <w:lang w:val="pt-BR"/>
        </w:rPr>
        <w:t xml:space="preserve">                        </w:t>
      </w:r>
      <w:r w:rsidRPr="00310373">
        <w:rPr>
          <w:rFonts w:ascii="Arial" w:eastAsia="Arial" w:hAnsi="Arial" w:cs="Arial"/>
          <w:position w:val="-1"/>
          <w:sz w:val="22"/>
          <w:szCs w:val="22"/>
          <w:lang w:val="pt-BR"/>
        </w:rPr>
        <w:t>,                      Bairro</w:t>
      </w:r>
    </w:p>
    <w:p w14:paraId="236E7E61" w14:textId="77777777" w:rsidR="00770740" w:rsidRPr="00310373" w:rsidRDefault="00634000">
      <w:pPr>
        <w:spacing w:before="40"/>
        <w:ind w:right="118"/>
        <w:jc w:val="right"/>
        <w:rPr>
          <w:rFonts w:ascii="Arial" w:eastAsia="Arial" w:hAnsi="Arial" w:cs="Arial"/>
          <w:sz w:val="22"/>
          <w:szCs w:val="22"/>
          <w:lang w:val="pt-BR"/>
        </w:rPr>
      </w:pPr>
      <w:r w:rsidRPr="00310373">
        <w:rPr>
          <w:lang w:val="pt-BR"/>
        </w:rPr>
        <w:br w:type="column"/>
      </w:r>
      <w:r w:rsidRPr="00310373">
        <w:rPr>
          <w:rFonts w:ascii="Arial" w:eastAsia="Arial" w:hAnsi="Arial" w:cs="Arial"/>
          <w:sz w:val="22"/>
          <w:szCs w:val="22"/>
          <w:lang w:val="pt-BR"/>
        </w:rPr>
        <w:t>Nº</w:t>
      </w:r>
    </w:p>
    <w:p w14:paraId="60F31691" w14:textId="77777777" w:rsidR="00770740" w:rsidRPr="00310373" w:rsidRDefault="00634000">
      <w:pPr>
        <w:spacing w:before="37" w:line="240" w:lineRule="exact"/>
        <w:ind w:left="-53" w:right="117"/>
        <w:jc w:val="right"/>
        <w:rPr>
          <w:rFonts w:ascii="Arial" w:eastAsia="Arial" w:hAnsi="Arial" w:cs="Arial"/>
          <w:sz w:val="22"/>
          <w:szCs w:val="22"/>
          <w:lang w:val="pt-BR"/>
        </w:rPr>
        <w:sectPr w:rsidR="00770740" w:rsidRPr="00310373">
          <w:type w:val="continuous"/>
          <w:pgSz w:w="11920" w:h="16840"/>
          <w:pgMar w:top="1640" w:right="1580" w:bottom="280" w:left="1600" w:header="720" w:footer="720" w:gutter="0"/>
          <w:cols w:num="2" w:space="720" w:equalWidth="0">
            <w:col w:w="3566" w:space="1347"/>
            <w:col w:w="3827"/>
          </w:cols>
        </w:sectPr>
      </w:pPr>
      <w:r w:rsidRPr="00310373">
        <w:rPr>
          <w:rFonts w:ascii="Arial" w:eastAsia="Arial" w:hAnsi="Arial" w:cs="Arial"/>
          <w:position w:val="-1"/>
          <w:sz w:val="22"/>
          <w:szCs w:val="22"/>
          <w:u w:val="single" w:color="000000"/>
          <w:lang w:val="pt-BR"/>
        </w:rPr>
        <w:t xml:space="preserve">                                                </w:t>
      </w:r>
      <w:proofErr w:type="gramStart"/>
      <w:r w:rsidRPr="00310373">
        <w:rPr>
          <w:rFonts w:ascii="Arial" w:eastAsia="Arial" w:hAnsi="Arial" w:cs="Arial"/>
          <w:position w:val="-1"/>
          <w:sz w:val="22"/>
          <w:szCs w:val="22"/>
          <w:lang w:val="pt-BR"/>
        </w:rPr>
        <w:t>,Cidade</w:t>
      </w:r>
      <w:proofErr w:type="gramEnd"/>
    </w:p>
    <w:p w14:paraId="68B5B5E1" w14:textId="77777777" w:rsidR="00770740" w:rsidRPr="00310373" w:rsidRDefault="00634000">
      <w:pPr>
        <w:spacing w:before="42"/>
        <w:ind w:left="102"/>
        <w:rPr>
          <w:rFonts w:ascii="Arial" w:eastAsia="Arial" w:hAnsi="Arial" w:cs="Arial"/>
          <w:sz w:val="22"/>
          <w:szCs w:val="22"/>
          <w:lang w:val="pt-BR"/>
        </w:rPr>
      </w:pPr>
      <w:r w:rsidRPr="00310373">
        <w:rPr>
          <w:rFonts w:ascii="Arial" w:eastAsia="Arial" w:hAnsi="Arial" w:cs="Arial"/>
          <w:sz w:val="22"/>
          <w:szCs w:val="22"/>
          <w:u w:val="single" w:color="000000"/>
          <w:lang w:val="pt-BR"/>
        </w:rPr>
        <w:t xml:space="preserve">                                                          </w:t>
      </w:r>
      <w:proofErr w:type="gramStart"/>
      <w:r w:rsidRPr="00310373">
        <w:rPr>
          <w:rFonts w:ascii="Arial" w:eastAsia="Arial" w:hAnsi="Arial" w:cs="Arial"/>
          <w:sz w:val="22"/>
          <w:szCs w:val="22"/>
          <w:lang w:val="pt-BR"/>
        </w:rPr>
        <w:t>,Estado</w:t>
      </w:r>
      <w:proofErr w:type="gramEnd"/>
      <w:r w:rsidRPr="00310373">
        <w:rPr>
          <w:rFonts w:ascii="Arial" w:eastAsia="Arial" w:hAnsi="Arial" w:cs="Arial"/>
          <w:sz w:val="22"/>
          <w:szCs w:val="22"/>
          <w:lang w:val="pt-BR"/>
        </w:rPr>
        <w:t xml:space="preserve">  </w:t>
      </w:r>
      <w:r w:rsidRPr="00310373">
        <w:rPr>
          <w:rFonts w:ascii="Arial" w:eastAsia="Arial" w:hAnsi="Arial" w:cs="Arial"/>
          <w:sz w:val="22"/>
          <w:szCs w:val="22"/>
          <w:u w:val="single" w:color="000000"/>
          <w:lang w:val="pt-BR"/>
        </w:rPr>
        <w:t xml:space="preserve">                                                        </w:t>
      </w:r>
      <w:r w:rsidRPr="00310373">
        <w:rPr>
          <w:rFonts w:ascii="Arial" w:eastAsia="Arial" w:hAnsi="Arial" w:cs="Arial"/>
          <w:sz w:val="22"/>
          <w:szCs w:val="22"/>
          <w:lang w:val="pt-BR"/>
        </w:rPr>
        <w:t>,  CEP:</w:t>
      </w:r>
    </w:p>
    <w:p w14:paraId="1E0F6696" w14:textId="77777777" w:rsidR="00770740" w:rsidRPr="00310373" w:rsidRDefault="00634000">
      <w:pPr>
        <w:spacing w:before="37"/>
        <w:ind w:left="102"/>
        <w:rPr>
          <w:rFonts w:ascii="Arial" w:eastAsia="Arial" w:hAnsi="Arial" w:cs="Arial"/>
          <w:sz w:val="22"/>
          <w:szCs w:val="22"/>
          <w:lang w:val="pt-BR"/>
        </w:rPr>
      </w:pPr>
      <w:r w:rsidRPr="00310373">
        <w:rPr>
          <w:rFonts w:ascii="Arial" w:eastAsia="Arial" w:hAnsi="Arial" w:cs="Arial"/>
          <w:sz w:val="22"/>
          <w:szCs w:val="22"/>
          <w:u w:val="single" w:color="000000"/>
          <w:lang w:val="pt-BR"/>
        </w:rPr>
        <w:t xml:space="preserve">                                    </w:t>
      </w:r>
      <w:proofErr w:type="gramStart"/>
      <w:r w:rsidRPr="00310373">
        <w:rPr>
          <w:rFonts w:ascii="Arial" w:eastAsia="Arial" w:hAnsi="Arial" w:cs="Arial"/>
          <w:sz w:val="22"/>
          <w:szCs w:val="22"/>
          <w:lang w:val="pt-BR"/>
        </w:rPr>
        <w:t>,inscrito</w:t>
      </w:r>
      <w:proofErr w:type="gramEnd"/>
      <w:r w:rsidRPr="00310373">
        <w:rPr>
          <w:rFonts w:ascii="Arial" w:eastAsia="Arial" w:hAnsi="Arial" w:cs="Arial"/>
          <w:sz w:val="22"/>
          <w:szCs w:val="22"/>
          <w:lang w:val="pt-BR"/>
        </w:rPr>
        <w:t xml:space="preserve">  no  Processo  Seletivo  Nº  00</w:t>
      </w:r>
      <w:r w:rsidR="00DB76BD" w:rsidRPr="00310373">
        <w:rPr>
          <w:rFonts w:ascii="Arial" w:eastAsia="Arial" w:hAnsi="Arial" w:cs="Arial"/>
          <w:sz w:val="22"/>
          <w:szCs w:val="22"/>
          <w:lang w:val="pt-BR"/>
        </w:rPr>
        <w:t>3</w:t>
      </w:r>
      <w:r w:rsidR="00B52440" w:rsidRPr="00310373">
        <w:rPr>
          <w:rFonts w:ascii="Arial" w:eastAsia="Arial" w:hAnsi="Arial" w:cs="Arial"/>
          <w:sz w:val="22"/>
          <w:szCs w:val="22"/>
          <w:lang w:val="pt-BR"/>
        </w:rPr>
        <w:t>/2019</w:t>
      </w:r>
      <w:r w:rsidRPr="00310373">
        <w:rPr>
          <w:rFonts w:ascii="Arial" w:eastAsia="Arial" w:hAnsi="Arial" w:cs="Arial"/>
          <w:sz w:val="22"/>
          <w:szCs w:val="22"/>
          <w:lang w:val="pt-BR"/>
        </w:rPr>
        <w:t xml:space="preserve">  do  Município  de</w:t>
      </w:r>
    </w:p>
    <w:p w14:paraId="4FDF46E8" w14:textId="77777777" w:rsidR="00770740" w:rsidRPr="00310373" w:rsidRDefault="00634000">
      <w:pPr>
        <w:spacing w:before="37" w:line="240" w:lineRule="exact"/>
        <w:ind w:left="102"/>
        <w:rPr>
          <w:rFonts w:ascii="Arial" w:eastAsia="Arial" w:hAnsi="Arial" w:cs="Arial"/>
          <w:sz w:val="22"/>
          <w:szCs w:val="22"/>
          <w:lang w:val="pt-BR"/>
        </w:rPr>
        <w:sectPr w:rsidR="00770740" w:rsidRPr="00310373">
          <w:type w:val="continuous"/>
          <w:pgSz w:w="11920" w:h="16840"/>
          <w:pgMar w:top="1640" w:right="1580" w:bottom="280" w:left="1600" w:header="720" w:footer="720" w:gutter="0"/>
          <w:cols w:space="720"/>
        </w:sectPr>
      </w:pPr>
      <w:r w:rsidRPr="00310373">
        <w:rPr>
          <w:rFonts w:ascii="Arial" w:eastAsia="Arial" w:hAnsi="Arial" w:cs="Arial"/>
          <w:position w:val="-1"/>
          <w:sz w:val="22"/>
          <w:szCs w:val="22"/>
          <w:lang w:val="pt-BR"/>
        </w:rPr>
        <w:t>Chapecó–</w:t>
      </w:r>
      <w:proofErr w:type="gramStart"/>
      <w:r w:rsidRPr="00310373">
        <w:rPr>
          <w:rFonts w:ascii="Arial" w:eastAsia="Arial" w:hAnsi="Arial" w:cs="Arial"/>
          <w:position w:val="-1"/>
          <w:sz w:val="22"/>
          <w:szCs w:val="22"/>
          <w:lang w:val="pt-BR"/>
        </w:rPr>
        <w:t>SC  (</w:t>
      </w:r>
      <w:proofErr w:type="gramEnd"/>
      <w:r w:rsidRPr="00310373">
        <w:rPr>
          <w:rFonts w:ascii="Arial" w:eastAsia="Arial" w:hAnsi="Arial" w:cs="Arial"/>
          <w:position w:val="-1"/>
          <w:sz w:val="22"/>
          <w:szCs w:val="22"/>
          <w:lang w:val="pt-BR"/>
        </w:rPr>
        <w:t xml:space="preserve">Secretaria  de     Cultura     de     Chapecó),   inscrição Nº  </w:t>
      </w:r>
      <w:r w:rsidRPr="00310373">
        <w:rPr>
          <w:rFonts w:ascii="Arial" w:eastAsia="Arial" w:hAnsi="Arial" w:cs="Arial"/>
          <w:position w:val="-1"/>
          <w:sz w:val="22"/>
          <w:szCs w:val="22"/>
          <w:u w:val="single" w:color="000000"/>
          <w:lang w:val="pt-BR"/>
        </w:rPr>
        <w:t xml:space="preserve">                      </w:t>
      </w:r>
      <w:r w:rsidR="00B52440" w:rsidRPr="00310373">
        <w:rPr>
          <w:rFonts w:ascii="Arial" w:eastAsia="Arial" w:hAnsi="Arial" w:cs="Arial"/>
          <w:position w:val="-1"/>
          <w:sz w:val="22"/>
          <w:szCs w:val="22"/>
          <w:u w:val="single" w:color="000000"/>
          <w:lang w:val="pt-BR"/>
        </w:rPr>
        <w:t>,</w:t>
      </w:r>
    </w:p>
    <w:p w14:paraId="43B017E2" w14:textId="77777777" w:rsidR="00770740" w:rsidRPr="00310373" w:rsidRDefault="00871007">
      <w:pPr>
        <w:tabs>
          <w:tab w:val="left" w:pos="7620"/>
        </w:tabs>
        <w:spacing w:before="44" w:line="240" w:lineRule="exact"/>
        <w:ind w:left="102" w:right="-53"/>
        <w:rPr>
          <w:rFonts w:ascii="Arial" w:eastAsia="Arial" w:hAnsi="Arial" w:cs="Arial"/>
          <w:sz w:val="22"/>
          <w:szCs w:val="22"/>
          <w:lang w:val="pt-BR"/>
        </w:rPr>
      </w:pPr>
      <w:r w:rsidRPr="00310373">
        <w:rPr>
          <w:rFonts w:ascii="Arial" w:eastAsia="Arial" w:hAnsi="Arial" w:cs="Arial"/>
          <w:position w:val="-1"/>
          <w:sz w:val="22"/>
          <w:szCs w:val="22"/>
          <w:lang w:val="pt-BR"/>
        </w:rPr>
        <w:t>Para o cargo de</w:t>
      </w:r>
      <w:r w:rsidR="00634000" w:rsidRPr="00310373">
        <w:rPr>
          <w:rFonts w:ascii="Arial" w:eastAsia="Arial" w:hAnsi="Arial" w:cs="Arial"/>
          <w:position w:val="-1"/>
          <w:sz w:val="22"/>
          <w:szCs w:val="22"/>
          <w:lang w:val="pt-BR"/>
        </w:rPr>
        <w:t xml:space="preserve">  </w:t>
      </w:r>
      <w:r w:rsidR="00634000" w:rsidRPr="00310373">
        <w:rPr>
          <w:rFonts w:ascii="Arial" w:eastAsia="Arial" w:hAnsi="Arial" w:cs="Arial"/>
          <w:position w:val="-1"/>
          <w:sz w:val="22"/>
          <w:szCs w:val="22"/>
          <w:u w:val="single" w:color="000000"/>
          <w:lang w:val="pt-BR"/>
        </w:rPr>
        <w:t xml:space="preserve"> </w:t>
      </w:r>
      <w:r w:rsidR="00634000" w:rsidRPr="00310373">
        <w:rPr>
          <w:rFonts w:ascii="Arial" w:eastAsia="Arial" w:hAnsi="Arial" w:cs="Arial"/>
          <w:position w:val="-1"/>
          <w:sz w:val="22"/>
          <w:szCs w:val="22"/>
          <w:u w:val="single" w:color="000000"/>
          <w:lang w:val="pt-BR"/>
        </w:rPr>
        <w:tab/>
      </w:r>
    </w:p>
    <w:p w14:paraId="55911EA1" w14:textId="77777777" w:rsidR="00770740" w:rsidRPr="00310373" w:rsidRDefault="00634000">
      <w:pPr>
        <w:spacing w:before="44" w:line="240" w:lineRule="exact"/>
        <w:rPr>
          <w:rFonts w:ascii="Arial" w:eastAsia="Arial" w:hAnsi="Arial" w:cs="Arial"/>
          <w:sz w:val="22"/>
          <w:szCs w:val="22"/>
          <w:lang w:val="pt-BR"/>
        </w:rPr>
        <w:sectPr w:rsidR="00770740" w:rsidRPr="00310373">
          <w:type w:val="continuous"/>
          <w:pgSz w:w="11920" w:h="16840"/>
          <w:pgMar w:top="1640" w:right="1580" w:bottom="280" w:left="1600" w:header="720" w:footer="720" w:gutter="0"/>
          <w:cols w:num="2" w:space="720" w:equalWidth="0">
            <w:col w:w="7640" w:space="105"/>
            <w:col w:w="995"/>
          </w:cols>
        </w:sectPr>
      </w:pPr>
      <w:r w:rsidRPr="00310373">
        <w:rPr>
          <w:lang w:val="pt-BR"/>
        </w:rPr>
        <w:br w:type="column"/>
      </w:r>
      <w:r w:rsidR="00871007" w:rsidRPr="00310373">
        <w:rPr>
          <w:rFonts w:ascii="Arial" w:eastAsia="Arial" w:hAnsi="Arial" w:cs="Arial"/>
          <w:position w:val="-1"/>
          <w:sz w:val="22"/>
          <w:szCs w:val="22"/>
          <w:lang w:val="pt-BR"/>
        </w:rPr>
        <w:t>requer a</w:t>
      </w:r>
    </w:p>
    <w:p w14:paraId="3B50E50C" w14:textId="77777777" w:rsidR="00770740" w:rsidRPr="00310373" w:rsidRDefault="00871007">
      <w:pPr>
        <w:spacing w:before="42" w:line="275" w:lineRule="auto"/>
        <w:ind w:left="102" w:right="84"/>
        <w:jc w:val="both"/>
        <w:rPr>
          <w:rFonts w:ascii="Arial" w:eastAsia="Arial" w:hAnsi="Arial" w:cs="Arial"/>
          <w:sz w:val="22"/>
          <w:szCs w:val="22"/>
          <w:lang w:val="pt-BR"/>
        </w:rPr>
      </w:pPr>
      <w:r w:rsidRPr="00310373">
        <w:rPr>
          <w:rFonts w:ascii="Arial" w:eastAsia="Arial" w:hAnsi="Arial" w:cs="Arial"/>
          <w:sz w:val="22"/>
          <w:szCs w:val="22"/>
          <w:lang w:val="pt-BR"/>
        </w:rPr>
        <w:t>Vossa Senhoria isenção da taxa de inscrição, visto que, comprovadamente, me</w:t>
      </w:r>
      <w:r w:rsidR="00634000" w:rsidRPr="00310373">
        <w:rPr>
          <w:rFonts w:ascii="Arial" w:eastAsia="Arial" w:hAnsi="Arial" w:cs="Arial"/>
          <w:sz w:val="22"/>
          <w:szCs w:val="22"/>
          <w:lang w:val="pt-BR"/>
        </w:rPr>
        <w:t xml:space="preserve"> enquadro nas condições de:</w:t>
      </w:r>
    </w:p>
    <w:p w14:paraId="296FE00B" w14:textId="77777777" w:rsidR="00770740" w:rsidRPr="00310373" w:rsidRDefault="00770740">
      <w:pPr>
        <w:spacing w:before="3" w:line="200" w:lineRule="exact"/>
        <w:rPr>
          <w:lang w:val="pt-BR"/>
        </w:rPr>
      </w:pPr>
    </w:p>
    <w:p w14:paraId="43F2C1F0" w14:textId="77777777" w:rsidR="00770740" w:rsidRPr="00310373" w:rsidRDefault="00634000" w:rsidP="00DB76BD">
      <w:pPr>
        <w:tabs>
          <w:tab w:val="left" w:pos="142"/>
        </w:tabs>
        <w:ind w:left="102" w:right="2575"/>
        <w:jc w:val="both"/>
        <w:rPr>
          <w:rFonts w:ascii="Arial" w:eastAsia="Arial" w:hAnsi="Arial" w:cs="Arial"/>
          <w:sz w:val="22"/>
          <w:szCs w:val="22"/>
          <w:lang w:val="pt-BR"/>
        </w:rPr>
      </w:pPr>
      <w:proofErr w:type="gramStart"/>
      <w:r w:rsidRPr="00310373">
        <w:rPr>
          <w:rFonts w:ascii="Arial" w:eastAsia="Arial" w:hAnsi="Arial" w:cs="Arial"/>
          <w:sz w:val="22"/>
          <w:szCs w:val="22"/>
          <w:lang w:val="pt-BR"/>
        </w:rPr>
        <w:t xml:space="preserve">( </w:t>
      </w:r>
      <w:r w:rsidR="00DB76BD" w:rsidRPr="00310373">
        <w:rPr>
          <w:rFonts w:ascii="Arial" w:eastAsia="Arial" w:hAnsi="Arial" w:cs="Arial"/>
          <w:sz w:val="22"/>
          <w:szCs w:val="22"/>
          <w:lang w:val="pt-BR"/>
        </w:rPr>
        <w:t xml:space="preserve"> </w:t>
      </w:r>
      <w:r w:rsidRPr="00310373">
        <w:rPr>
          <w:rFonts w:ascii="Arial" w:eastAsia="Arial" w:hAnsi="Arial" w:cs="Arial"/>
          <w:sz w:val="22"/>
          <w:szCs w:val="22"/>
          <w:lang w:val="pt-BR"/>
        </w:rPr>
        <w:t>)</w:t>
      </w:r>
      <w:proofErr w:type="gramEnd"/>
      <w:r w:rsidRPr="00310373">
        <w:rPr>
          <w:rFonts w:ascii="Arial" w:eastAsia="Arial" w:hAnsi="Arial" w:cs="Arial"/>
          <w:sz w:val="22"/>
          <w:szCs w:val="22"/>
          <w:lang w:val="pt-BR"/>
        </w:rPr>
        <w:t xml:space="preserve"> Doador de Sangue (apresentar comprovante das doações)</w:t>
      </w:r>
    </w:p>
    <w:p w14:paraId="5306FA04" w14:textId="77777777" w:rsidR="00770740" w:rsidRPr="00310373" w:rsidRDefault="00770740">
      <w:pPr>
        <w:spacing w:before="17" w:line="220" w:lineRule="exact"/>
        <w:rPr>
          <w:sz w:val="22"/>
          <w:szCs w:val="22"/>
          <w:lang w:val="pt-BR"/>
        </w:rPr>
      </w:pPr>
    </w:p>
    <w:p w14:paraId="4DB23F86" w14:textId="77777777" w:rsidR="00770740" w:rsidRPr="00310373" w:rsidRDefault="00634000" w:rsidP="00DB76BD">
      <w:pPr>
        <w:tabs>
          <w:tab w:val="left" w:pos="284"/>
          <w:tab w:val="left" w:pos="567"/>
        </w:tabs>
        <w:spacing w:line="275" w:lineRule="auto"/>
        <w:ind w:left="102" w:right="87"/>
        <w:jc w:val="both"/>
        <w:rPr>
          <w:rFonts w:ascii="Arial" w:eastAsia="Arial" w:hAnsi="Arial" w:cs="Arial"/>
          <w:sz w:val="22"/>
          <w:szCs w:val="22"/>
          <w:lang w:val="pt-BR"/>
        </w:rPr>
      </w:pPr>
      <w:proofErr w:type="gramStart"/>
      <w:r w:rsidRPr="00310373">
        <w:rPr>
          <w:rFonts w:ascii="Arial" w:eastAsia="Arial" w:hAnsi="Arial" w:cs="Arial"/>
          <w:sz w:val="22"/>
          <w:szCs w:val="22"/>
          <w:lang w:val="pt-BR"/>
        </w:rPr>
        <w:t>(</w:t>
      </w:r>
      <w:r w:rsidR="00871007" w:rsidRPr="00310373">
        <w:rPr>
          <w:rFonts w:ascii="Arial" w:eastAsia="Arial" w:hAnsi="Arial" w:cs="Arial"/>
          <w:sz w:val="22"/>
          <w:szCs w:val="22"/>
          <w:lang w:val="pt-BR"/>
        </w:rPr>
        <w:t xml:space="preserve">  </w:t>
      </w:r>
      <w:proofErr w:type="gramEnd"/>
      <w:r w:rsidR="00871007" w:rsidRPr="00310373">
        <w:rPr>
          <w:rFonts w:ascii="Arial" w:eastAsia="Arial" w:hAnsi="Arial" w:cs="Arial"/>
          <w:sz w:val="22"/>
          <w:szCs w:val="22"/>
          <w:lang w:val="pt-BR"/>
        </w:rPr>
        <w:t xml:space="preserve">  </w:t>
      </w:r>
      <w:r w:rsidRPr="00310373">
        <w:rPr>
          <w:rFonts w:ascii="Arial" w:eastAsia="Arial" w:hAnsi="Arial" w:cs="Arial"/>
          <w:sz w:val="22"/>
          <w:szCs w:val="22"/>
          <w:lang w:val="pt-BR"/>
        </w:rPr>
        <w:t>) Eleitor convocado e nomeado para servir à Justiça Eleitoral (Lei Municipal nº6.440, de 22 de julho de 2013)</w:t>
      </w:r>
    </w:p>
    <w:p w14:paraId="4A3BC9E0" w14:textId="77777777" w:rsidR="00770740" w:rsidRPr="00310373" w:rsidRDefault="00770740">
      <w:pPr>
        <w:spacing w:line="200" w:lineRule="exact"/>
        <w:rPr>
          <w:lang w:val="pt-BR"/>
        </w:rPr>
      </w:pPr>
    </w:p>
    <w:p w14:paraId="72BC7A2D" w14:textId="77777777" w:rsidR="00770740" w:rsidRPr="00310373" w:rsidRDefault="00770740">
      <w:pPr>
        <w:spacing w:line="200" w:lineRule="exact"/>
        <w:rPr>
          <w:lang w:val="pt-BR"/>
        </w:rPr>
      </w:pPr>
    </w:p>
    <w:p w14:paraId="43A80E74" w14:textId="77777777" w:rsidR="00770740" w:rsidRPr="00310373" w:rsidRDefault="00770740">
      <w:pPr>
        <w:spacing w:before="15" w:line="280" w:lineRule="exact"/>
        <w:rPr>
          <w:sz w:val="28"/>
          <w:szCs w:val="28"/>
          <w:lang w:val="pt-BR"/>
        </w:rPr>
      </w:pPr>
    </w:p>
    <w:p w14:paraId="213F4698" w14:textId="77777777" w:rsidR="00770740" w:rsidRPr="00310373" w:rsidRDefault="00871007">
      <w:pPr>
        <w:spacing w:line="275" w:lineRule="auto"/>
        <w:ind w:left="102" w:right="84"/>
        <w:jc w:val="both"/>
        <w:rPr>
          <w:rFonts w:ascii="Arial" w:eastAsia="Arial" w:hAnsi="Arial" w:cs="Arial"/>
          <w:sz w:val="22"/>
          <w:szCs w:val="22"/>
          <w:lang w:val="pt-BR"/>
        </w:rPr>
      </w:pPr>
      <w:r w:rsidRPr="00310373">
        <w:rPr>
          <w:rFonts w:ascii="Arial" w:eastAsia="Arial" w:hAnsi="Arial" w:cs="Arial"/>
          <w:sz w:val="22"/>
          <w:szCs w:val="22"/>
          <w:lang w:val="pt-BR"/>
        </w:rPr>
        <w:t>Declaro, sob</w:t>
      </w:r>
      <w:r w:rsidR="00634000" w:rsidRPr="00310373">
        <w:rPr>
          <w:rFonts w:ascii="Arial" w:eastAsia="Arial" w:hAnsi="Arial" w:cs="Arial"/>
          <w:sz w:val="22"/>
          <w:szCs w:val="22"/>
          <w:lang w:val="pt-BR"/>
        </w:rPr>
        <w:t xml:space="preserve"> as penas da </w:t>
      </w:r>
      <w:r w:rsidRPr="00310373">
        <w:rPr>
          <w:rFonts w:ascii="Arial" w:eastAsia="Arial" w:hAnsi="Arial" w:cs="Arial"/>
          <w:sz w:val="22"/>
          <w:szCs w:val="22"/>
          <w:lang w:val="pt-BR"/>
        </w:rPr>
        <w:t>lei, que</w:t>
      </w:r>
      <w:r w:rsidR="00634000" w:rsidRPr="00310373">
        <w:rPr>
          <w:rFonts w:ascii="Arial" w:eastAsia="Arial" w:hAnsi="Arial" w:cs="Arial"/>
          <w:sz w:val="22"/>
          <w:szCs w:val="22"/>
          <w:lang w:val="pt-BR"/>
        </w:rPr>
        <w:t xml:space="preserve"> sou doador de </w:t>
      </w:r>
      <w:r w:rsidRPr="00310373">
        <w:rPr>
          <w:rFonts w:ascii="Arial" w:eastAsia="Arial" w:hAnsi="Arial" w:cs="Arial"/>
          <w:sz w:val="22"/>
          <w:szCs w:val="22"/>
          <w:lang w:val="pt-BR"/>
        </w:rPr>
        <w:t>sangue, ou</w:t>
      </w:r>
      <w:r w:rsidR="00634000" w:rsidRPr="00310373">
        <w:rPr>
          <w:rFonts w:ascii="Arial" w:eastAsia="Arial" w:hAnsi="Arial" w:cs="Arial"/>
          <w:sz w:val="22"/>
          <w:szCs w:val="22"/>
          <w:lang w:val="pt-BR"/>
        </w:rPr>
        <w:t xml:space="preserve"> ainda que atendo aos </w:t>
      </w:r>
      <w:r w:rsidRPr="00310373">
        <w:rPr>
          <w:rFonts w:ascii="Arial" w:eastAsia="Arial" w:hAnsi="Arial" w:cs="Arial"/>
          <w:sz w:val="22"/>
          <w:szCs w:val="22"/>
          <w:lang w:val="pt-BR"/>
        </w:rPr>
        <w:t>requisitos da Lei Municipal nº 6.440, juntando à presente todos os documentos</w:t>
      </w:r>
      <w:r w:rsidR="00634000" w:rsidRPr="00310373">
        <w:rPr>
          <w:rFonts w:ascii="Arial" w:eastAsia="Arial" w:hAnsi="Arial" w:cs="Arial"/>
          <w:sz w:val="22"/>
          <w:szCs w:val="22"/>
          <w:lang w:val="pt-BR"/>
        </w:rPr>
        <w:t xml:space="preserve"> descritos no edital.</w:t>
      </w:r>
    </w:p>
    <w:p w14:paraId="1383EF84" w14:textId="77777777" w:rsidR="00770740" w:rsidRPr="00310373" w:rsidRDefault="00770740">
      <w:pPr>
        <w:spacing w:line="200" w:lineRule="exact"/>
        <w:rPr>
          <w:lang w:val="pt-BR"/>
        </w:rPr>
      </w:pPr>
    </w:p>
    <w:p w14:paraId="47885A91" w14:textId="77777777" w:rsidR="00770740" w:rsidRPr="00310373" w:rsidRDefault="00770740">
      <w:pPr>
        <w:spacing w:line="200" w:lineRule="exact"/>
        <w:rPr>
          <w:lang w:val="pt-BR"/>
        </w:rPr>
      </w:pPr>
    </w:p>
    <w:p w14:paraId="55074EAE" w14:textId="77777777" w:rsidR="00770740" w:rsidRPr="00310373" w:rsidRDefault="00770740">
      <w:pPr>
        <w:spacing w:before="13" w:line="280" w:lineRule="exact"/>
        <w:rPr>
          <w:sz w:val="28"/>
          <w:szCs w:val="28"/>
          <w:lang w:val="pt-BR"/>
        </w:rPr>
      </w:pPr>
    </w:p>
    <w:p w14:paraId="14625988" w14:textId="77777777" w:rsidR="00770740" w:rsidRPr="00310373" w:rsidRDefault="00634000">
      <w:pPr>
        <w:ind w:left="2629" w:right="2647"/>
        <w:jc w:val="center"/>
        <w:rPr>
          <w:rFonts w:ascii="Arial" w:eastAsia="Arial" w:hAnsi="Arial" w:cs="Arial"/>
          <w:sz w:val="22"/>
          <w:szCs w:val="22"/>
          <w:lang w:val="pt-BR"/>
        </w:rPr>
      </w:pPr>
      <w:r w:rsidRPr="00310373">
        <w:rPr>
          <w:rFonts w:ascii="Arial" w:eastAsia="Arial" w:hAnsi="Arial" w:cs="Arial"/>
          <w:sz w:val="22"/>
          <w:szCs w:val="22"/>
          <w:lang w:val="pt-BR"/>
        </w:rPr>
        <w:t>Nestes Termos, peço deferimento.</w:t>
      </w:r>
    </w:p>
    <w:p w14:paraId="1C117499" w14:textId="77777777" w:rsidR="00770740" w:rsidRPr="00310373" w:rsidRDefault="00770740">
      <w:pPr>
        <w:spacing w:before="9" w:line="120" w:lineRule="exact"/>
        <w:rPr>
          <w:sz w:val="12"/>
          <w:szCs w:val="12"/>
          <w:lang w:val="pt-BR"/>
        </w:rPr>
      </w:pPr>
    </w:p>
    <w:p w14:paraId="64B2E247" w14:textId="77777777" w:rsidR="00770740" w:rsidRPr="00310373" w:rsidRDefault="00770740">
      <w:pPr>
        <w:spacing w:line="200" w:lineRule="exact"/>
        <w:rPr>
          <w:lang w:val="pt-BR"/>
        </w:rPr>
      </w:pPr>
    </w:p>
    <w:p w14:paraId="3D9FAFAF" w14:textId="77777777" w:rsidR="00770740" w:rsidRPr="00310373" w:rsidRDefault="00770740">
      <w:pPr>
        <w:spacing w:line="200" w:lineRule="exact"/>
        <w:rPr>
          <w:lang w:val="pt-BR"/>
        </w:rPr>
      </w:pPr>
    </w:p>
    <w:p w14:paraId="3223AA03" w14:textId="77777777" w:rsidR="00770740" w:rsidRPr="00310373" w:rsidRDefault="00770740">
      <w:pPr>
        <w:spacing w:line="200" w:lineRule="exact"/>
        <w:rPr>
          <w:lang w:val="pt-BR"/>
        </w:rPr>
      </w:pPr>
    </w:p>
    <w:p w14:paraId="1D3DFBF9" w14:textId="77777777" w:rsidR="00770740" w:rsidRPr="00310373" w:rsidRDefault="00871007">
      <w:pPr>
        <w:ind w:left="1645" w:right="1661"/>
        <w:jc w:val="center"/>
        <w:rPr>
          <w:rFonts w:ascii="Arial" w:eastAsia="Arial" w:hAnsi="Arial" w:cs="Arial"/>
          <w:sz w:val="22"/>
          <w:szCs w:val="22"/>
          <w:lang w:val="pt-BR"/>
        </w:rPr>
      </w:pPr>
      <w:proofErr w:type="gramStart"/>
      <w:r w:rsidRPr="00310373">
        <w:rPr>
          <w:rFonts w:ascii="Arial" w:eastAsia="Arial" w:hAnsi="Arial" w:cs="Arial"/>
          <w:sz w:val="22"/>
          <w:szCs w:val="22"/>
          <w:lang w:val="pt-BR"/>
        </w:rPr>
        <w:t xml:space="preserve">Chapecó, </w:t>
      </w:r>
      <w:r w:rsidRPr="00310373">
        <w:rPr>
          <w:rFonts w:ascii="Arial" w:eastAsia="Arial" w:hAnsi="Arial" w:cs="Arial"/>
          <w:sz w:val="22"/>
          <w:szCs w:val="22"/>
          <w:u w:val="single" w:color="000000"/>
          <w:lang w:val="pt-BR"/>
        </w:rPr>
        <w:t xml:space="preserve"> </w:t>
      </w:r>
      <w:r w:rsidR="00634000" w:rsidRPr="00310373">
        <w:rPr>
          <w:rFonts w:ascii="Arial" w:eastAsia="Arial" w:hAnsi="Arial" w:cs="Arial"/>
          <w:sz w:val="22"/>
          <w:szCs w:val="22"/>
          <w:u w:val="single" w:color="000000"/>
          <w:lang w:val="pt-BR"/>
        </w:rPr>
        <w:t xml:space="preserve"> </w:t>
      </w:r>
      <w:proofErr w:type="gramEnd"/>
      <w:r w:rsidR="00634000" w:rsidRPr="00310373">
        <w:rPr>
          <w:rFonts w:ascii="Arial" w:eastAsia="Arial" w:hAnsi="Arial" w:cs="Arial"/>
          <w:sz w:val="22"/>
          <w:szCs w:val="22"/>
          <w:u w:val="single" w:color="000000"/>
          <w:lang w:val="pt-BR"/>
        </w:rPr>
        <w:t xml:space="preserve">               </w:t>
      </w:r>
      <w:r w:rsidR="00634000" w:rsidRPr="00310373">
        <w:rPr>
          <w:rFonts w:ascii="Arial" w:eastAsia="Arial" w:hAnsi="Arial" w:cs="Arial"/>
          <w:sz w:val="22"/>
          <w:szCs w:val="22"/>
          <w:lang w:val="pt-BR"/>
        </w:rPr>
        <w:t xml:space="preserve"> de </w:t>
      </w:r>
      <w:r w:rsidR="00634000" w:rsidRPr="00310373">
        <w:rPr>
          <w:rFonts w:ascii="Arial" w:eastAsia="Arial" w:hAnsi="Arial" w:cs="Arial"/>
          <w:sz w:val="22"/>
          <w:szCs w:val="22"/>
          <w:u w:val="single" w:color="000000"/>
          <w:lang w:val="pt-BR"/>
        </w:rPr>
        <w:t xml:space="preserve">                            </w:t>
      </w:r>
      <w:r w:rsidR="00B52440" w:rsidRPr="00310373">
        <w:rPr>
          <w:rFonts w:ascii="Arial" w:eastAsia="Arial" w:hAnsi="Arial" w:cs="Arial"/>
          <w:sz w:val="22"/>
          <w:szCs w:val="22"/>
          <w:lang w:val="pt-BR"/>
        </w:rPr>
        <w:t xml:space="preserve"> </w:t>
      </w:r>
      <w:proofErr w:type="spellStart"/>
      <w:r w:rsidR="00B52440" w:rsidRPr="00310373">
        <w:rPr>
          <w:rFonts w:ascii="Arial" w:eastAsia="Arial" w:hAnsi="Arial" w:cs="Arial"/>
          <w:sz w:val="22"/>
          <w:szCs w:val="22"/>
          <w:lang w:val="pt-BR"/>
        </w:rPr>
        <w:t>de</w:t>
      </w:r>
      <w:proofErr w:type="spellEnd"/>
      <w:r w:rsidR="00B52440" w:rsidRPr="00310373">
        <w:rPr>
          <w:rFonts w:ascii="Arial" w:eastAsia="Arial" w:hAnsi="Arial" w:cs="Arial"/>
          <w:sz w:val="22"/>
          <w:szCs w:val="22"/>
          <w:lang w:val="pt-BR"/>
        </w:rPr>
        <w:t xml:space="preserve"> 20</w:t>
      </w:r>
      <w:r w:rsidR="00634000" w:rsidRPr="00310373">
        <w:rPr>
          <w:rFonts w:ascii="Arial" w:eastAsia="Arial" w:hAnsi="Arial" w:cs="Arial"/>
          <w:sz w:val="22"/>
          <w:szCs w:val="22"/>
          <w:u w:val="single" w:color="000000"/>
          <w:lang w:val="pt-BR"/>
        </w:rPr>
        <w:t xml:space="preserve">    </w:t>
      </w:r>
      <w:r w:rsidR="00634000" w:rsidRPr="00310373">
        <w:rPr>
          <w:rFonts w:ascii="Arial" w:eastAsia="Arial" w:hAnsi="Arial" w:cs="Arial"/>
          <w:sz w:val="22"/>
          <w:szCs w:val="22"/>
          <w:lang w:val="pt-BR"/>
        </w:rPr>
        <w:t>.</w:t>
      </w:r>
    </w:p>
    <w:p w14:paraId="6DF852DA" w14:textId="77777777" w:rsidR="00770740" w:rsidRPr="00310373" w:rsidRDefault="00770740">
      <w:pPr>
        <w:spacing w:line="200" w:lineRule="exact"/>
        <w:rPr>
          <w:lang w:val="pt-BR"/>
        </w:rPr>
      </w:pPr>
    </w:p>
    <w:p w14:paraId="6A8F5567" w14:textId="77777777" w:rsidR="00770740" w:rsidRPr="00310373" w:rsidRDefault="00770740">
      <w:pPr>
        <w:spacing w:line="200" w:lineRule="exact"/>
        <w:rPr>
          <w:lang w:val="pt-BR"/>
        </w:rPr>
      </w:pPr>
    </w:p>
    <w:p w14:paraId="17CC32F4" w14:textId="77777777" w:rsidR="00770740" w:rsidRPr="00310373" w:rsidRDefault="00770740">
      <w:pPr>
        <w:spacing w:line="200" w:lineRule="exact"/>
        <w:rPr>
          <w:lang w:val="pt-BR"/>
        </w:rPr>
      </w:pPr>
    </w:p>
    <w:p w14:paraId="0FCB68A6" w14:textId="77777777" w:rsidR="00770740" w:rsidRPr="00310373" w:rsidRDefault="00770740">
      <w:pPr>
        <w:spacing w:line="200" w:lineRule="exact"/>
        <w:rPr>
          <w:lang w:val="pt-BR"/>
        </w:rPr>
      </w:pPr>
    </w:p>
    <w:p w14:paraId="097A7004" w14:textId="77777777" w:rsidR="00770740" w:rsidRPr="00310373" w:rsidRDefault="00770740">
      <w:pPr>
        <w:spacing w:line="200" w:lineRule="exact"/>
        <w:rPr>
          <w:lang w:val="pt-BR"/>
        </w:rPr>
      </w:pPr>
    </w:p>
    <w:p w14:paraId="3927F669" w14:textId="77777777" w:rsidR="00770740" w:rsidRPr="00310373" w:rsidRDefault="00770740">
      <w:pPr>
        <w:spacing w:before="1" w:line="220" w:lineRule="exact"/>
        <w:rPr>
          <w:sz w:val="22"/>
          <w:szCs w:val="22"/>
          <w:lang w:val="pt-BR"/>
        </w:rPr>
      </w:pPr>
    </w:p>
    <w:p w14:paraId="4D24F362" w14:textId="77777777" w:rsidR="00770740" w:rsidRPr="00310373" w:rsidRDefault="006C5A00">
      <w:pPr>
        <w:ind w:left="3040" w:right="3058"/>
        <w:jc w:val="center"/>
        <w:rPr>
          <w:rFonts w:ascii="Arial" w:eastAsia="Arial" w:hAnsi="Arial" w:cs="Arial"/>
          <w:sz w:val="22"/>
          <w:szCs w:val="22"/>
          <w:lang w:val="pt-BR"/>
        </w:rPr>
        <w:sectPr w:rsidR="00770740" w:rsidRPr="00310373">
          <w:type w:val="continuous"/>
          <w:pgSz w:w="11920" w:h="16840"/>
          <w:pgMar w:top="1640" w:right="1580" w:bottom="280" w:left="1600" w:header="720" w:footer="720" w:gutter="0"/>
          <w:cols w:space="720"/>
        </w:sectPr>
      </w:pPr>
      <w:r w:rsidRPr="00310373">
        <w:rPr>
          <w:rFonts w:ascii="Arial" w:eastAsia="Arial" w:hAnsi="Arial" w:cs="Arial"/>
          <w:sz w:val="22"/>
          <w:szCs w:val="22"/>
          <w:lang w:val="pt-BR"/>
        </w:rPr>
        <w:t>Assinatura do Requerente</w:t>
      </w:r>
    </w:p>
    <w:p w14:paraId="1D99DD41" w14:textId="77777777" w:rsidR="00770740" w:rsidRPr="00310373" w:rsidRDefault="00770740">
      <w:pPr>
        <w:spacing w:before="8" w:line="200" w:lineRule="exact"/>
        <w:rPr>
          <w:lang w:val="pt-BR"/>
        </w:rPr>
      </w:pPr>
    </w:p>
    <w:p w14:paraId="32C9DA9C" w14:textId="77777777" w:rsidR="00770740" w:rsidRPr="00310373" w:rsidRDefault="00634000">
      <w:pPr>
        <w:spacing w:before="32"/>
        <w:ind w:left="3711" w:right="3711"/>
        <w:jc w:val="center"/>
        <w:rPr>
          <w:rFonts w:ascii="Arial" w:eastAsia="Arial" w:hAnsi="Arial" w:cs="Arial"/>
          <w:sz w:val="22"/>
          <w:szCs w:val="22"/>
          <w:lang w:val="pt-BR"/>
        </w:rPr>
      </w:pPr>
      <w:r w:rsidRPr="00310373">
        <w:rPr>
          <w:rFonts w:ascii="Arial" w:eastAsia="Arial" w:hAnsi="Arial" w:cs="Arial"/>
          <w:b/>
          <w:sz w:val="22"/>
          <w:szCs w:val="22"/>
          <w:lang w:val="pt-BR"/>
        </w:rPr>
        <w:t>ANEXO VI</w:t>
      </w:r>
    </w:p>
    <w:p w14:paraId="04D45DE7" w14:textId="77777777" w:rsidR="00770740" w:rsidRPr="00310373" w:rsidRDefault="00770740">
      <w:pPr>
        <w:spacing w:before="19" w:line="220" w:lineRule="exact"/>
        <w:rPr>
          <w:sz w:val="22"/>
          <w:szCs w:val="22"/>
          <w:lang w:val="pt-BR"/>
        </w:rPr>
      </w:pPr>
    </w:p>
    <w:p w14:paraId="6223287A" w14:textId="77777777" w:rsidR="00770740" w:rsidRPr="00310373" w:rsidRDefault="00634000">
      <w:pPr>
        <w:spacing w:line="475" w:lineRule="auto"/>
        <w:ind w:left="135" w:right="1294" w:firstLine="1190"/>
        <w:rPr>
          <w:rFonts w:ascii="Arial" w:eastAsia="Arial" w:hAnsi="Arial" w:cs="Arial"/>
          <w:sz w:val="22"/>
          <w:szCs w:val="22"/>
          <w:lang w:val="pt-BR"/>
        </w:rPr>
      </w:pPr>
      <w:r w:rsidRPr="00310373">
        <w:rPr>
          <w:rFonts w:ascii="Arial" w:eastAsia="Arial" w:hAnsi="Arial" w:cs="Arial"/>
          <w:b/>
          <w:sz w:val="22"/>
          <w:szCs w:val="22"/>
          <w:lang w:val="pt-BR"/>
        </w:rPr>
        <w:t>REQUERIMENTO PARA INTERPOSIÇÃO DE RECURSOS Tipo de Recurso:</w:t>
      </w:r>
    </w:p>
    <w:p w14:paraId="79D4CE0C" w14:textId="77777777" w:rsidR="00770740" w:rsidRPr="00310373" w:rsidRDefault="00634000">
      <w:pPr>
        <w:spacing w:before="89"/>
        <w:ind w:left="135"/>
        <w:rPr>
          <w:rFonts w:ascii="Arial" w:eastAsia="Arial" w:hAnsi="Arial" w:cs="Arial"/>
          <w:sz w:val="22"/>
          <w:szCs w:val="22"/>
          <w:lang w:val="pt-BR"/>
        </w:rPr>
      </w:pPr>
      <w:r w:rsidRPr="00310373">
        <w:rPr>
          <w:rFonts w:ascii="Arial" w:eastAsia="Arial" w:hAnsi="Arial" w:cs="Arial"/>
          <w:sz w:val="22"/>
          <w:szCs w:val="22"/>
          <w:lang w:val="pt-BR"/>
        </w:rPr>
        <w:t>[ ] 1 –Contra indeferimento de inscrição</w:t>
      </w:r>
    </w:p>
    <w:p w14:paraId="73F19A9E" w14:textId="77777777" w:rsidR="00770740" w:rsidRPr="00310373" w:rsidRDefault="00634000">
      <w:pPr>
        <w:spacing w:before="32"/>
        <w:ind w:left="135"/>
        <w:rPr>
          <w:rFonts w:ascii="Arial" w:eastAsia="Arial" w:hAnsi="Arial" w:cs="Arial"/>
          <w:sz w:val="22"/>
          <w:szCs w:val="22"/>
          <w:lang w:val="pt-BR"/>
        </w:rPr>
      </w:pPr>
      <w:r w:rsidRPr="00310373">
        <w:rPr>
          <w:rFonts w:ascii="Arial" w:eastAsia="Arial" w:hAnsi="Arial" w:cs="Arial"/>
          <w:sz w:val="22"/>
          <w:szCs w:val="22"/>
          <w:lang w:val="pt-BR"/>
        </w:rPr>
        <w:t>[ ] 2 –Contra questão da prova ou gabarito preliminar</w:t>
      </w:r>
    </w:p>
    <w:p w14:paraId="16C58DC5" w14:textId="77777777" w:rsidR="00770740" w:rsidRPr="00310373" w:rsidRDefault="00634000">
      <w:pPr>
        <w:spacing w:before="35"/>
        <w:ind w:left="135"/>
        <w:rPr>
          <w:rFonts w:ascii="Arial" w:eastAsia="Arial" w:hAnsi="Arial" w:cs="Arial"/>
          <w:sz w:val="22"/>
          <w:szCs w:val="22"/>
          <w:lang w:val="pt-BR"/>
        </w:rPr>
      </w:pPr>
      <w:r w:rsidRPr="00310373">
        <w:rPr>
          <w:rFonts w:ascii="Arial" w:eastAsia="Arial" w:hAnsi="Arial" w:cs="Arial"/>
          <w:sz w:val="22"/>
          <w:szCs w:val="22"/>
          <w:lang w:val="pt-BR"/>
        </w:rPr>
        <w:t>[ ] 3–Contra a classificação preliminar</w:t>
      </w:r>
    </w:p>
    <w:p w14:paraId="33DC8779" w14:textId="77777777" w:rsidR="00770740" w:rsidRPr="00310373" w:rsidRDefault="00634000">
      <w:pPr>
        <w:spacing w:before="11" w:line="240" w:lineRule="exact"/>
        <w:ind w:left="135"/>
        <w:rPr>
          <w:rFonts w:ascii="Arial" w:eastAsia="Arial" w:hAnsi="Arial" w:cs="Arial"/>
          <w:sz w:val="22"/>
          <w:szCs w:val="22"/>
          <w:lang w:val="pt-BR"/>
        </w:rPr>
      </w:pPr>
      <w:r w:rsidRPr="00310373">
        <w:rPr>
          <w:rFonts w:ascii="Arial" w:eastAsia="Arial" w:hAnsi="Arial" w:cs="Arial"/>
          <w:position w:val="-1"/>
          <w:sz w:val="22"/>
          <w:szCs w:val="22"/>
          <w:lang w:val="pt-BR"/>
        </w:rPr>
        <w:t>Nome do Candidato:</w:t>
      </w:r>
    </w:p>
    <w:p w14:paraId="2E45FCAF" w14:textId="77777777" w:rsidR="00770740" w:rsidRPr="00310373" w:rsidRDefault="00770740">
      <w:pPr>
        <w:spacing w:before="8" w:line="160" w:lineRule="exact"/>
        <w:rPr>
          <w:sz w:val="17"/>
          <w:szCs w:val="17"/>
          <w:lang w:val="pt-BR"/>
        </w:rPr>
        <w:sectPr w:rsidR="00770740" w:rsidRPr="00310373">
          <w:pgSz w:w="11920" w:h="16840"/>
          <w:pgMar w:top="1640" w:right="1680" w:bottom="280" w:left="1680" w:header="709" w:footer="0" w:gutter="0"/>
          <w:cols w:space="720"/>
        </w:sectPr>
      </w:pPr>
    </w:p>
    <w:p w14:paraId="4DFB833D" w14:textId="77777777" w:rsidR="00770740" w:rsidRPr="00310373" w:rsidRDefault="00770740">
      <w:pPr>
        <w:spacing w:before="3" w:line="120" w:lineRule="exact"/>
        <w:rPr>
          <w:sz w:val="12"/>
          <w:szCs w:val="12"/>
          <w:lang w:val="pt-BR"/>
        </w:rPr>
      </w:pPr>
    </w:p>
    <w:p w14:paraId="44E6A7CE" w14:textId="77777777" w:rsidR="00770740" w:rsidRPr="00310373" w:rsidRDefault="00770740">
      <w:pPr>
        <w:spacing w:line="200" w:lineRule="exact"/>
        <w:rPr>
          <w:lang w:val="pt-BR"/>
        </w:rPr>
      </w:pPr>
    </w:p>
    <w:p w14:paraId="5FC07236" w14:textId="77777777" w:rsidR="00770740" w:rsidRPr="00310373" w:rsidRDefault="00634000">
      <w:pPr>
        <w:ind w:left="140" w:right="-53"/>
        <w:rPr>
          <w:rFonts w:ascii="Arial" w:eastAsia="Arial" w:hAnsi="Arial" w:cs="Arial"/>
          <w:sz w:val="22"/>
          <w:szCs w:val="22"/>
          <w:lang w:val="pt-BR"/>
        </w:rPr>
      </w:pPr>
      <w:r w:rsidRPr="00310373">
        <w:rPr>
          <w:rFonts w:ascii="Arial" w:eastAsia="Arial" w:hAnsi="Arial" w:cs="Arial"/>
          <w:sz w:val="22"/>
          <w:szCs w:val="22"/>
          <w:lang w:val="pt-BR"/>
        </w:rPr>
        <w:t>N.º de Inscrição:</w:t>
      </w:r>
    </w:p>
    <w:p w14:paraId="74EA5C6D" w14:textId="77777777" w:rsidR="00770740" w:rsidRPr="00310373" w:rsidRDefault="00634000">
      <w:pPr>
        <w:spacing w:before="32"/>
        <w:rPr>
          <w:rFonts w:ascii="Arial" w:eastAsia="Arial" w:hAnsi="Arial" w:cs="Arial"/>
          <w:sz w:val="22"/>
          <w:szCs w:val="22"/>
          <w:lang w:val="pt-BR"/>
        </w:rPr>
      </w:pPr>
      <w:r w:rsidRPr="00310373">
        <w:rPr>
          <w:lang w:val="pt-BR"/>
        </w:rPr>
        <w:br w:type="column"/>
      </w:r>
      <w:r w:rsidR="00491845" w:rsidRPr="00310373">
        <w:rPr>
          <w:rFonts w:ascii="Arial" w:eastAsia="Arial" w:hAnsi="Arial" w:cs="Arial"/>
          <w:w w:val="105"/>
          <w:sz w:val="22"/>
          <w:szCs w:val="22"/>
          <w:lang w:val="pt-BR"/>
        </w:rPr>
        <w:t>Cargo</w:t>
      </w:r>
      <w:r w:rsidRPr="00310373">
        <w:rPr>
          <w:rFonts w:ascii="Arial" w:eastAsia="Arial" w:hAnsi="Arial" w:cs="Arial"/>
          <w:w w:val="105"/>
          <w:sz w:val="22"/>
          <w:szCs w:val="22"/>
          <w:lang w:val="pt-BR"/>
        </w:rPr>
        <w:t>:</w:t>
      </w:r>
    </w:p>
    <w:p w14:paraId="5DE8C77E" w14:textId="77777777" w:rsidR="00770740" w:rsidRPr="00310373" w:rsidRDefault="00770740">
      <w:pPr>
        <w:spacing w:before="12" w:line="220" w:lineRule="exact"/>
        <w:rPr>
          <w:sz w:val="22"/>
          <w:szCs w:val="22"/>
          <w:lang w:val="pt-BR"/>
        </w:rPr>
      </w:pPr>
    </w:p>
    <w:p w14:paraId="463A1D64" w14:textId="77777777" w:rsidR="00770740" w:rsidRPr="00310373" w:rsidRDefault="00634000">
      <w:pPr>
        <w:spacing w:line="240" w:lineRule="exact"/>
        <w:rPr>
          <w:rFonts w:ascii="Arial" w:eastAsia="Arial" w:hAnsi="Arial" w:cs="Arial"/>
          <w:sz w:val="22"/>
          <w:szCs w:val="22"/>
          <w:lang w:val="pt-BR"/>
        </w:rPr>
        <w:sectPr w:rsidR="00770740" w:rsidRPr="00310373">
          <w:type w:val="continuous"/>
          <w:pgSz w:w="11920" w:h="16840"/>
          <w:pgMar w:top="1640" w:right="1680" w:bottom="280" w:left="1680" w:header="720" w:footer="720" w:gutter="0"/>
          <w:cols w:num="2" w:space="720" w:equalWidth="0">
            <w:col w:w="1748" w:space="2215"/>
            <w:col w:w="4597"/>
          </w:cols>
        </w:sectPr>
      </w:pPr>
      <w:r w:rsidRPr="00310373">
        <w:rPr>
          <w:rFonts w:ascii="Arial" w:eastAsia="Arial" w:hAnsi="Arial" w:cs="Arial"/>
          <w:w w:val="105"/>
          <w:position w:val="-1"/>
          <w:sz w:val="22"/>
          <w:szCs w:val="22"/>
          <w:lang w:val="pt-BR"/>
        </w:rPr>
        <w:t>Habilitação:</w:t>
      </w:r>
    </w:p>
    <w:p w14:paraId="3E865F64" w14:textId="77777777" w:rsidR="00770740" w:rsidRPr="00310373" w:rsidRDefault="00B52440">
      <w:pPr>
        <w:spacing w:before="9" w:line="180" w:lineRule="exact"/>
        <w:rPr>
          <w:sz w:val="19"/>
          <w:szCs w:val="19"/>
          <w:lang w:val="pt-BR"/>
        </w:rPr>
      </w:pPr>
      <w:r w:rsidRPr="00310373">
        <w:rPr>
          <w:noProof/>
          <w:lang w:val="pt-BR" w:eastAsia="pt-BR"/>
        </w:rPr>
        <mc:AlternateContent>
          <mc:Choice Requires="wpg">
            <w:drawing>
              <wp:anchor distT="0" distB="0" distL="114300" distR="114300" simplePos="0" relativeHeight="503314610" behindDoc="1" locked="0" layoutInCell="1" allowOverlap="1" wp14:anchorId="4DF30E45" wp14:editId="00773A9F">
                <wp:simplePos x="0" y="0"/>
                <wp:positionH relativeFrom="page">
                  <wp:posOffset>1073785</wp:posOffset>
                </wp:positionH>
                <wp:positionV relativeFrom="page">
                  <wp:posOffset>2648585</wp:posOffset>
                </wp:positionV>
                <wp:extent cx="5593715" cy="6182360"/>
                <wp:effectExtent l="6985" t="635" r="952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6182360"/>
                          <a:chOff x="1691" y="4171"/>
                          <a:chExt cx="8809" cy="9736"/>
                        </a:xfrm>
                      </wpg:grpSpPr>
                      <wps:wsp>
                        <wps:cNvPr id="5" name="Freeform 20"/>
                        <wps:cNvSpPr>
                          <a:spLocks/>
                        </wps:cNvSpPr>
                        <wps:spPr bwMode="auto">
                          <a:xfrm>
                            <a:off x="1709" y="4186"/>
                            <a:ext cx="8776" cy="0"/>
                          </a:xfrm>
                          <a:custGeom>
                            <a:avLst/>
                            <a:gdLst>
                              <a:gd name="T0" fmla="+- 0 1709 1709"/>
                              <a:gd name="T1" fmla="*/ T0 w 8776"/>
                              <a:gd name="T2" fmla="+- 0 10485 1709"/>
                              <a:gd name="T3" fmla="*/ T2 w 8776"/>
                            </a:gdLst>
                            <a:ahLst/>
                            <a:cxnLst>
                              <a:cxn ang="0">
                                <a:pos x="T1" y="0"/>
                              </a:cxn>
                              <a:cxn ang="0">
                                <a:pos x="T3" y="0"/>
                              </a:cxn>
                            </a:cxnLst>
                            <a:rect l="0" t="0" r="r" b="b"/>
                            <a:pathLst>
                              <a:path w="8776">
                                <a:moveTo>
                                  <a:pt x="0" y="0"/>
                                </a:moveTo>
                                <a:lnTo>
                                  <a:pt x="877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9"/>
                        <wps:cNvSpPr>
                          <a:spLocks/>
                        </wps:cNvSpPr>
                        <wps:spPr bwMode="auto">
                          <a:xfrm>
                            <a:off x="1709" y="5610"/>
                            <a:ext cx="8776" cy="0"/>
                          </a:xfrm>
                          <a:custGeom>
                            <a:avLst/>
                            <a:gdLst>
                              <a:gd name="T0" fmla="+- 0 1709 1709"/>
                              <a:gd name="T1" fmla="*/ T0 w 8776"/>
                              <a:gd name="T2" fmla="+- 0 10485 1709"/>
                              <a:gd name="T3" fmla="*/ T2 w 8776"/>
                            </a:gdLst>
                            <a:ahLst/>
                            <a:cxnLst>
                              <a:cxn ang="0">
                                <a:pos x="T1" y="0"/>
                              </a:cxn>
                              <a:cxn ang="0">
                                <a:pos x="T3" y="0"/>
                              </a:cxn>
                            </a:cxnLst>
                            <a:rect l="0" t="0" r="r" b="b"/>
                            <a:pathLst>
                              <a:path w="8776">
                                <a:moveTo>
                                  <a:pt x="0" y="0"/>
                                </a:moveTo>
                                <a:lnTo>
                                  <a:pt x="877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
                        <wps:cNvSpPr>
                          <a:spLocks/>
                        </wps:cNvSpPr>
                        <wps:spPr bwMode="auto">
                          <a:xfrm>
                            <a:off x="1709" y="6063"/>
                            <a:ext cx="14" cy="0"/>
                          </a:xfrm>
                          <a:custGeom>
                            <a:avLst/>
                            <a:gdLst>
                              <a:gd name="T0" fmla="+- 0 1709 1709"/>
                              <a:gd name="T1" fmla="*/ T0 w 14"/>
                              <a:gd name="T2" fmla="+- 0 1724 1709"/>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
                        <wps:cNvSpPr>
                          <a:spLocks/>
                        </wps:cNvSpPr>
                        <wps:spPr bwMode="auto">
                          <a:xfrm>
                            <a:off x="1724" y="6063"/>
                            <a:ext cx="3800" cy="0"/>
                          </a:xfrm>
                          <a:custGeom>
                            <a:avLst/>
                            <a:gdLst>
                              <a:gd name="T0" fmla="+- 0 1724 1724"/>
                              <a:gd name="T1" fmla="*/ T0 w 3800"/>
                              <a:gd name="T2" fmla="+- 0 5523 1724"/>
                              <a:gd name="T3" fmla="*/ T2 w 3800"/>
                            </a:gdLst>
                            <a:ahLst/>
                            <a:cxnLst>
                              <a:cxn ang="0">
                                <a:pos x="T1" y="0"/>
                              </a:cxn>
                              <a:cxn ang="0">
                                <a:pos x="T3" y="0"/>
                              </a:cxn>
                            </a:cxnLst>
                            <a:rect l="0" t="0" r="r" b="b"/>
                            <a:pathLst>
                              <a:path w="3800">
                                <a:moveTo>
                                  <a:pt x="0" y="0"/>
                                </a:moveTo>
                                <a:lnTo>
                                  <a:pt x="37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5538" y="6063"/>
                            <a:ext cx="4947" cy="0"/>
                          </a:xfrm>
                          <a:custGeom>
                            <a:avLst/>
                            <a:gdLst>
                              <a:gd name="T0" fmla="+- 0 5538 5538"/>
                              <a:gd name="T1" fmla="*/ T0 w 4947"/>
                              <a:gd name="T2" fmla="+- 0 10485 5538"/>
                              <a:gd name="T3" fmla="*/ T2 w 4947"/>
                            </a:gdLst>
                            <a:ahLst/>
                            <a:cxnLst>
                              <a:cxn ang="0">
                                <a:pos x="T1" y="0"/>
                              </a:cxn>
                              <a:cxn ang="0">
                                <a:pos x="T3" y="0"/>
                              </a:cxn>
                            </a:cxnLst>
                            <a:rect l="0" t="0" r="r" b="b"/>
                            <a:pathLst>
                              <a:path w="4947">
                                <a:moveTo>
                                  <a:pt x="0" y="0"/>
                                </a:moveTo>
                                <a:lnTo>
                                  <a:pt x="4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
                        <wps:cNvSpPr>
                          <a:spLocks/>
                        </wps:cNvSpPr>
                        <wps:spPr bwMode="auto">
                          <a:xfrm>
                            <a:off x="5538" y="6548"/>
                            <a:ext cx="4947" cy="0"/>
                          </a:xfrm>
                          <a:custGeom>
                            <a:avLst/>
                            <a:gdLst>
                              <a:gd name="T0" fmla="+- 0 5538 5538"/>
                              <a:gd name="T1" fmla="*/ T0 w 4947"/>
                              <a:gd name="T2" fmla="+- 0 10485 5538"/>
                              <a:gd name="T3" fmla="*/ T2 w 4947"/>
                            </a:gdLst>
                            <a:ahLst/>
                            <a:cxnLst>
                              <a:cxn ang="0">
                                <a:pos x="T1" y="0"/>
                              </a:cxn>
                              <a:cxn ang="0">
                                <a:pos x="T3" y="0"/>
                              </a:cxn>
                            </a:cxnLst>
                            <a:rect l="0" t="0" r="r" b="b"/>
                            <a:pathLst>
                              <a:path w="4947">
                                <a:moveTo>
                                  <a:pt x="0" y="0"/>
                                </a:moveTo>
                                <a:lnTo>
                                  <a:pt x="4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1709" y="7031"/>
                            <a:ext cx="14" cy="0"/>
                          </a:xfrm>
                          <a:custGeom>
                            <a:avLst/>
                            <a:gdLst>
                              <a:gd name="T0" fmla="+- 0 1709 1709"/>
                              <a:gd name="T1" fmla="*/ T0 w 14"/>
                              <a:gd name="T2" fmla="+- 0 1724 1709"/>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724" y="7031"/>
                            <a:ext cx="3800" cy="0"/>
                          </a:xfrm>
                          <a:custGeom>
                            <a:avLst/>
                            <a:gdLst>
                              <a:gd name="T0" fmla="+- 0 1724 1724"/>
                              <a:gd name="T1" fmla="*/ T0 w 3800"/>
                              <a:gd name="T2" fmla="+- 0 5523 1724"/>
                              <a:gd name="T3" fmla="*/ T2 w 3800"/>
                            </a:gdLst>
                            <a:ahLst/>
                            <a:cxnLst>
                              <a:cxn ang="0">
                                <a:pos x="T1" y="0"/>
                              </a:cxn>
                              <a:cxn ang="0">
                                <a:pos x="T3" y="0"/>
                              </a:cxn>
                            </a:cxnLst>
                            <a:rect l="0" t="0" r="r" b="b"/>
                            <a:pathLst>
                              <a:path w="3800">
                                <a:moveTo>
                                  <a:pt x="0" y="0"/>
                                </a:moveTo>
                                <a:lnTo>
                                  <a:pt x="37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5538" y="7031"/>
                            <a:ext cx="4947" cy="0"/>
                          </a:xfrm>
                          <a:custGeom>
                            <a:avLst/>
                            <a:gdLst>
                              <a:gd name="T0" fmla="+- 0 5538 5538"/>
                              <a:gd name="T1" fmla="*/ T0 w 4947"/>
                              <a:gd name="T2" fmla="+- 0 10485 5538"/>
                              <a:gd name="T3" fmla="*/ T2 w 4947"/>
                            </a:gdLst>
                            <a:ahLst/>
                            <a:cxnLst>
                              <a:cxn ang="0">
                                <a:pos x="T1" y="0"/>
                              </a:cxn>
                              <a:cxn ang="0">
                                <a:pos x="T3" y="0"/>
                              </a:cxn>
                            </a:cxnLst>
                            <a:rect l="0" t="0" r="r" b="b"/>
                            <a:pathLst>
                              <a:path w="4947">
                                <a:moveTo>
                                  <a:pt x="0" y="0"/>
                                </a:moveTo>
                                <a:lnTo>
                                  <a:pt x="4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1709" y="7362"/>
                            <a:ext cx="3814" cy="0"/>
                          </a:xfrm>
                          <a:custGeom>
                            <a:avLst/>
                            <a:gdLst>
                              <a:gd name="T0" fmla="+- 0 1709 1709"/>
                              <a:gd name="T1" fmla="*/ T0 w 3814"/>
                              <a:gd name="T2" fmla="+- 0 5523 1709"/>
                              <a:gd name="T3" fmla="*/ T2 w 3814"/>
                            </a:gdLst>
                            <a:ahLst/>
                            <a:cxnLst>
                              <a:cxn ang="0">
                                <a:pos x="T1" y="0"/>
                              </a:cxn>
                              <a:cxn ang="0">
                                <a:pos x="T3" y="0"/>
                              </a:cxn>
                            </a:cxnLst>
                            <a:rect l="0" t="0" r="r" b="b"/>
                            <a:pathLst>
                              <a:path w="3814">
                                <a:moveTo>
                                  <a:pt x="0" y="0"/>
                                </a:moveTo>
                                <a:lnTo>
                                  <a:pt x="38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5538" y="7362"/>
                            <a:ext cx="4947" cy="0"/>
                          </a:xfrm>
                          <a:custGeom>
                            <a:avLst/>
                            <a:gdLst>
                              <a:gd name="T0" fmla="+- 0 5538 5538"/>
                              <a:gd name="T1" fmla="*/ T0 w 4947"/>
                              <a:gd name="T2" fmla="+- 0 10485 5538"/>
                              <a:gd name="T3" fmla="*/ T2 w 4947"/>
                            </a:gdLst>
                            <a:ahLst/>
                            <a:cxnLst>
                              <a:cxn ang="0">
                                <a:pos x="T1" y="0"/>
                              </a:cxn>
                              <a:cxn ang="0">
                                <a:pos x="T3" y="0"/>
                              </a:cxn>
                            </a:cxnLst>
                            <a:rect l="0" t="0" r="r" b="b"/>
                            <a:pathLst>
                              <a:path w="4947">
                                <a:moveTo>
                                  <a:pt x="0" y="0"/>
                                </a:moveTo>
                                <a:lnTo>
                                  <a:pt x="4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
                        <wps:cNvSpPr>
                          <a:spLocks/>
                        </wps:cNvSpPr>
                        <wps:spPr bwMode="auto">
                          <a:xfrm>
                            <a:off x="5531" y="6056"/>
                            <a:ext cx="0" cy="1634"/>
                          </a:xfrm>
                          <a:custGeom>
                            <a:avLst/>
                            <a:gdLst>
                              <a:gd name="T0" fmla="+- 0 6056 6056"/>
                              <a:gd name="T1" fmla="*/ 6056 h 1634"/>
                              <a:gd name="T2" fmla="+- 0 7691 6056"/>
                              <a:gd name="T3" fmla="*/ 7691 h 1634"/>
                            </a:gdLst>
                            <a:ahLst/>
                            <a:cxnLst>
                              <a:cxn ang="0">
                                <a:pos x="0" y="T1"/>
                              </a:cxn>
                              <a:cxn ang="0">
                                <a:pos x="0" y="T3"/>
                              </a:cxn>
                            </a:cxnLst>
                            <a:rect l="0" t="0" r="r" b="b"/>
                            <a:pathLst>
                              <a:path h="1634">
                                <a:moveTo>
                                  <a:pt x="0" y="0"/>
                                </a:moveTo>
                                <a:lnTo>
                                  <a:pt x="0" y="16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
                        <wps:cNvSpPr>
                          <a:spLocks/>
                        </wps:cNvSpPr>
                        <wps:spPr bwMode="auto">
                          <a:xfrm>
                            <a:off x="1709" y="7683"/>
                            <a:ext cx="3814" cy="0"/>
                          </a:xfrm>
                          <a:custGeom>
                            <a:avLst/>
                            <a:gdLst>
                              <a:gd name="T0" fmla="+- 0 1709 1709"/>
                              <a:gd name="T1" fmla="*/ T0 w 3814"/>
                              <a:gd name="T2" fmla="+- 0 5523 1709"/>
                              <a:gd name="T3" fmla="*/ T2 w 3814"/>
                            </a:gdLst>
                            <a:ahLst/>
                            <a:cxnLst>
                              <a:cxn ang="0">
                                <a:pos x="T1" y="0"/>
                              </a:cxn>
                              <a:cxn ang="0">
                                <a:pos x="T3" y="0"/>
                              </a:cxn>
                            </a:cxnLst>
                            <a:rect l="0" t="0" r="r" b="b"/>
                            <a:pathLst>
                              <a:path w="3814">
                                <a:moveTo>
                                  <a:pt x="0" y="0"/>
                                </a:moveTo>
                                <a:lnTo>
                                  <a:pt x="38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5538" y="7683"/>
                            <a:ext cx="4947" cy="0"/>
                          </a:xfrm>
                          <a:custGeom>
                            <a:avLst/>
                            <a:gdLst>
                              <a:gd name="T0" fmla="+- 0 5538 5538"/>
                              <a:gd name="T1" fmla="*/ T0 w 4947"/>
                              <a:gd name="T2" fmla="+- 0 10485 5538"/>
                              <a:gd name="T3" fmla="*/ T2 w 4947"/>
                            </a:gdLst>
                            <a:ahLst/>
                            <a:cxnLst>
                              <a:cxn ang="0">
                                <a:pos x="T1" y="0"/>
                              </a:cxn>
                              <a:cxn ang="0">
                                <a:pos x="T3" y="0"/>
                              </a:cxn>
                            </a:cxnLst>
                            <a:rect l="0" t="0" r="r" b="b"/>
                            <a:pathLst>
                              <a:path w="4947">
                                <a:moveTo>
                                  <a:pt x="0" y="0"/>
                                </a:moveTo>
                                <a:lnTo>
                                  <a:pt x="4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1709" y="8387"/>
                            <a:ext cx="8776" cy="0"/>
                          </a:xfrm>
                          <a:custGeom>
                            <a:avLst/>
                            <a:gdLst>
                              <a:gd name="T0" fmla="+- 0 1709 1709"/>
                              <a:gd name="T1" fmla="*/ T0 w 8776"/>
                              <a:gd name="T2" fmla="+- 0 10485 1709"/>
                              <a:gd name="T3" fmla="*/ T2 w 8776"/>
                            </a:gdLst>
                            <a:ahLst/>
                            <a:cxnLst>
                              <a:cxn ang="0">
                                <a:pos x="T1" y="0"/>
                              </a:cxn>
                              <a:cxn ang="0">
                                <a:pos x="T3" y="0"/>
                              </a:cxn>
                            </a:cxnLst>
                            <a:rect l="0" t="0" r="r" b="b"/>
                            <a:pathLst>
                              <a:path w="8776">
                                <a:moveTo>
                                  <a:pt x="0" y="0"/>
                                </a:moveTo>
                                <a:lnTo>
                                  <a:pt x="877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1702" y="4179"/>
                            <a:ext cx="0" cy="9710"/>
                          </a:xfrm>
                          <a:custGeom>
                            <a:avLst/>
                            <a:gdLst>
                              <a:gd name="T0" fmla="+- 0 4179 4179"/>
                              <a:gd name="T1" fmla="*/ 4179 h 9710"/>
                              <a:gd name="T2" fmla="+- 0 13888 4179"/>
                              <a:gd name="T3" fmla="*/ 13888 h 9710"/>
                            </a:gdLst>
                            <a:ahLst/>
                            <a:cxnLst>
                              <a:cxn ang="0">
                                <a:pos x="0" y="T1"/>
                              </a:cxn>
                              <a:cxn ang="0">
                                <a:pos x="0" y="T3"/>
                              </a:cxn>
                            </a:cxnLst>
                            <a:rect l="0" t="0" r="r" b="b"/>
                            <a:pathLst>
                              <a:path h="9710">
                                <a:moveTo>
                                  <a:pt x="0" y="0"/>
                                </a:moveTo>
                                <a:lnTo>
                                  <a:pt x="0" y="97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
                        <wps:cNvSpPr>
                          <a:spLocks/>
                        </wps:cNvSpPr>
                        <wps:spPr bwMode="auto">
                          <a:xfrm>
                            <a:off x="1695" y="13891"/>
                            <a:ext cx="8790" cy="0"/>
                          </a:xfrm>
                          <a:custGeom>
                            <a:avLst/>
                            <a:gdLst>
                              <a:gd name="T0" fmla="+- 0 1695 1695"/>
                              <a:gd name="T1" fmla="*/ T0 w 8790"/>
                              <a:gd name="T2" fmla="+- 0 10485 1695"/>
                              <a:gd name="T3" fmla="*/ T2 w 8790"/>
                            </a:gdLst>
                            <a:ahLst/>
                            <a:cxnLst>
                              <a:cxn ang="0">
                                <a:pos x="T1" y="0"/>
                              </a:cxn>
                              <a:cxn ang="0">
                                <a:pos x="T3" y="0"/>
                              </a:cxn>
                            </a:cxnLst>
                            <a:rect l="0" t="0" r="r" b="b"/>
                            <a:pathLst>
                              <a:path w="8790">
                                <a:moveTo>
                                  <a:pt x="0" y="0"/>
                                </a:moveTo>
                                <a:lnTo>
                                  <a:pt x="879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
                        <wps:cNvSpPr>
                          <a:spLocks/>
                        </wps:cNvSpPr>
                        <wps:spPr bwMode="auto">
                          <a:xfrm>
                            <a:off x="10492" y="4179"/>
                            <a:ext cx="0" cy="9719"/>
                          </a:xfrm>
                          <a:custGeom>
                            <a:avLst/>
                            <a:gdLst>
                              <a:gd name="T0" fmla="+- 0 4179 4179"/>
                              <a:gd name="T1" fmla="*/ 4179 h 9719"/>
                              <a:gd name="T2" fmla="+- 0 13898 4179"/>
                              <a:gd name="T3" fmla="*/ 13898 h 9719"/>
                            </a:gdLst>
                            <a:ahLst/>
                            <a:cxnLst>
                              <a:cxn ang="0">
                                <a:pos x="0" y="T1"/>
                              </a:cxn>
                              <a:cxn ang="0">
                                <a:pos x="0" y="T3"/>
                              </a:cxn>
                            </a:cxnLst>
                            <a:rect l="0" t="0" r="r" b="b"/>
                            <a:pathLst>
                              <a:path h="9719">
                                <a:moveTo>
                                  <a:pt x="0" y="0"/>
                                </a:moveTo>
                                <a:lnTo>
                                  <a:pt x="0" y="97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414F" id="Group 2" o:spid="_x0000_s1026" style="position:absolute;margin-left:84.55pt;margin-top:208.55pt;width:440.45pt;height:486.8pt;z-index:-1870;mso-position-horizontal-relative:page;mso-position-vertical-relative:page" coordorigin="1691,4171" coordsize="8809,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">
                <v:shape id="Freeform 20" o:spid="_x0000_s1027" style="position:absolute;left:1709;top:4186;width:8776;height:0;visibility:visible;mso-wrap-style:square;v-text-anchor:top" coordsize="8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aO8AA&#10;AADaAAAADwAAAGRycy9kb3ducmV2LnhtbESPQWsCMRSE70L/Q3gFL1KzCq2yml1EEL3W9lBvj83r&#10;Jrh5WZLobv99IxR6HGbmG2Zbj64TdwrRelawmBcgiBuvLbcKPj8OL2sQMSFr7DyTgh+KUFdPky2W&#10;2g/8TvdzakWGcCxRgUmpL6WMjSGHce574ux9++AwZRlaqQMOGe46uSyKN+nQcl4w2NPeUHM935yC&#10;YX+5zHBlzSEFOQ4ej18WWanp87jbgEg0pv/wX/ukFbzC40q+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XaO8AAAADaAAAADwAAAAAAAAAAAAAAAACYAgAAZHJzL2Rvd25y&#10;ZXYueG1sUEsFBgAAAAAEAAQA9QAAAIUDAAAAAA==&#10;" path="m,l8776,e" filled="f" strokeweight=".82pt">
                  <v:path arrowok="t" o:connecttype="custom" o:connectlocs="0,0;8776,0" o:connectangles="0,0"/>
                </v:shape>
                <v:shape id="Freeform 19" o:spid="_x0000_s1028" style="position:absolute;left:1709;top:5610;width:8776;height:0;visibility:visible;mso-wrap-style:square;v-text-anchor:top" coordsize="8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s/8AA&#10;AADaAAAADwAAAGRycy9kb3ducmV2LnhtbESPzarCMBSE94LvEI7gTlN/UKlGEUHR5a1u3B2bY1ts&#10;TkoStb69uXDhLoeZ+YZZbVpTixc5X1lWMBomIIhzqysuFFzO+8EChA/IGmvLpOBDHjbrbmeFqbZv&#10;/qFXFgoRIexTVFCG0KRS+rwkg35oG+Lo3a0zGKJ0hdQO3xFuajlOkpk0WHFcKLGhXUn5I3saBSbc&#10;Jsl4/zlNLNWH4jJ1z+w6V6rfa7dLEIHa8B/+ax+1ghn8Xok3QK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1s/8AAAADaAAAADwAAAAAAAAAAAAAAAACYAgAAZHJzL2Rvd25y&#10;ZXYueG1sUEsFBgAAAAAEAAQA9QAAAIUDAAAAAA==&#10;" path="m,l8776,e" filled="f" strokeweight=".34pt">
                  <v:path arrowok="t" o:connecttype="custom" o:connectlocs="0,0;8776,0" o:connectangles="0,0"/>
                </v:shape>
                <v:shape id="Freeform 18" o:spid="_x0000_s1029" style="position:absolute;left:1709;top:6063;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VlcUA&#10;AADaAAAADwAAAGRycy9kb3ducmV2LnhtbESPQWvCQBSE74L/YXlCb7qxh7akboKIQik9VCNib4/s&#10;6yZN9m2a3Wr8965Q8DjMzDfMIh9sK07U+9qxgvksAUFcOl2zUbAvNtMXED4ga2wdk4ILeciz8WiB&#10;qXZn3tJpF4yIEPYpKqhC6FIpfVmRRT9zHXH0vl1vMUTZG6l7PEe4beVjkjxJizXHhQo7WlVUNrs/&#10;q+C3Kb6azx+zNl37cThul5vi8j5X6mEyLF9BBBrCPfzfftMKnuF2Jd4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1WVxQAAANoAAAAPAAAAAAAAAAAAAAAAAJgCAABkcnMv&#10;ZG93bnJldi54bWxQSwUGAAAAAAQABAD1AAAAigMAAAAA&#10;" path="m,l15,e" filled="f" strokeweight=".82pt">
                  <v:path arrowok="t" o:connecttype="custom" o:connectlocs="0,0;15,0" o:connectangles="0,0"/>
                </v:shape>
                <v:shape id="Freeform 17" o:spid="_x0000_s1030" style="position:absolute;left:1724;top:6063;width:3800;height:0;visibility:visible;mso-wrap-style:square;v-text-anchor:top" coordsize="3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9sEA&#10;AADaAAAADwAAAGRycy9kb3ducmV2LnhtbERPPW/CMBDdK/EfrEPqVhwYoAQMQiAkqnYpRWE94iOJ&#10;Ep+D7ZLQX18PlTo+ve/lujeNuJPzlWUF41ECgji3uuJCwelr//IKwgdkjY1lUvAgD+vV4GmJqbYd&#10;f9L9GAoRQ9inqKAMoU2l9HlJBv3ItsSRu1pnMEToCqkddjHcNHKSJFNpsOLYUGJL25Ly+vhtFFzO&#10;nXYf2TyTt/4nvNX1+3SXzZR6HvabBYhAffgX/7kPWkHcGq/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QfbBAAAA2gAAAA8AAAAAAAAAAAAAAAAAmAIAAGRycy9kb3du&#10;cmV2LnhtbFBLBQYAAAAABAAEAPUAAACGAwAAAAA=&#10;" path="m,l3799,e" filled="f" strokeweight=".82pt">
                  <v:path arrowok="t" o:connecttype="custom" o:connectlocs="0,0;3799,0" o:connectangles="0,0"/>
                </v:shape>
                <v:shape id="Freeform 16" o:spid="_x0000_s1031" style="position:absolute;left:5538;top:6063;width:4947;height:0;visibility:visible;mso-wrap-style:square;v-text-anchor:top" coordsize="4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pN8QA&#10;AADaAAAADwAAAGRycy9kb3ducmV2LnhtbESPQWsCMRSE70L/Q3iCN81aRHQ1SmlRK/ai1tLjY/O6&#10;2XbzEjaprv/eCIUeh5n5hpkvW1uLMzWhcqxgOMhAEBdOV1wqeD+u+hMQISJrrB2TgisFWC4eOnPM&#10;tbvwns6HWIoE4ZCjAhOjz6UMhSGLYeA8cfK+XGMxJtmUUjd4SXBby8csG0uLFacFg56eDRU/h1+r&#10;oP32fnP6+KxHx93LJJu+mfV2tVeq122fZiAitfE//Nd+1QqmcL+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qTfEAAAA2gAAAA8AAAAAAAAAAAAAAAAAmAIAAGRycy9k&#10;b3ducmV2LnhtbFBLBQYAAAAABAAEAPUAAACJAwAAAAA=&#10;" path="m,l4947,e" filled="f" strokeweight=".82pt">
                  <v:path arrowok="t" o:connecttype="custom" o:connectlocs="0,0;4947,0" o:connectangles="0,0"/>
                </v:shape>
                <v:shape id="Freeform 15" o:spid="_x0000_s1032" style="position:absolute;left:5538;top:6548;width:4947;height:0;visibility:visible;mso-wrap-style:square;v-text-anchor:top" coordsize="4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W8YA&#10;AADbAAAADwAAAGRycy9kb3ducmV2LnhtbESPQU8CMRCF7yb+h2ZMuElXYwwuFEI0iEYvgBCOk+2w&#10;Xd1Om22F5d8zBxNvM3lv3vtmMut9q47UpSawgbthAYq4Crbh2sDXZnE7ApUyssU2MBk4U4LZ9Ppq&#10;gqUNJ17RcZ1rJSGcSjTgco6l1qly5DENQyQW7RA6j1nWrta2w5OE+1bfF8Wj9tiwNDiM9Oyo+ln/&#10;egP9d4zL7W7fPmw+XkbF06d7fV+sjBnc9PMxqEx9/jf/Xb9ZwRd6+UUG0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cW8YAAADbAAAADwAAAAAAAAAAAAAAAACYAgAAZHJz&#10;L2Rvd25yZXYueG1sUEsFBgAAAAAEAAQA9QAAAIsDAAAAAA==&#10;" path="m,l4947,e" filled="f" strokeweight=".82pt">
                  <v:path arrowok="t" o:connecttype="custom" o:connectlocs="0,0;4947,0" o:connectangles="0,0"/>
                </v:shape>
                <v:shape id="Freeform 14" o:spid="_x0000_s1033" style="position:absolute;left:1709;top:7031;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H+sMA&#10;AADbAAAADwAAAGRycy9kb3ducmV2LnhtbERPTWvCQBC9F/wPywi91U08FEndBCkVRHpQI6W9Ddlx&#10;E5Odjdmtxn/fLRR6m8f7nGUx2k5cafCNYwXpLAFBXDndsFFwLNdPCxA+IGvsHJOCO3ko8snDEjPt&#10;bryn6yEYEUPYZ6igDqHPpPRVTRb9zPXEkTu5wWKIcDBSD3iL4baT8yR5lhYbjg019vRaU9Uevq2C&#10;S1t+tbuzeTN99/7xuV+ty/s2VepxOq5eQAQaw7/4z73RcX4Kv7/E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eH+sMAAADbAAAADwAAAAAAAAAAAAAAAACYAgAAZHJzL2Rv&#10;d25yZXYueG1sUEsFBgAAAAAEAAQA9QAAAIgDAAAAAA==&#10;" path="m,l15,e" filled="f" strokeweight=".82pt">
                  <v:path arrowok="t" o:connecttype="custom" o:connectlocs="0,0;15,0" o:connectangles="0,0"/>
                </v:shape>
                <v:shape id="Freeform 13" o:spid="_x0000_s1034" style="position:absolute;left:1724;top:7031;width:3800;height:0;visibility:visible;mso-wrap-style:square;v-text-anchor:top" coordsize="3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msMA&#10;AADbAAAADwAAAGRycy9kb3ducmV2LnhtbERPTWvCQBC9F/oflil4q5t6sG10laIISr3Ulngds2MS&#10;kp2Nu6uJ/nq3UOhtHu9zpvPeNOJCzleWFbwMExDEudUVFwp+vlfPbyB8QNbYWCYFV/Iwnz0+TDHV&#10;tuMvuuxCIWII+xQVlCG0qZQ+L8mgH9qWOHJH6wyGCF0htcMuhptGjpJkLA1WHBtKbGlRUl7vzkbB&#10;Yd9pt83eM3nqb2FT15/jZfaq1OCp/5iACNSHf/Gfe63j/BH8/h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u/msMAAADbAAAADwAAAAAAAAAAAAAAAACYAgAAZHJzL2Rv&#10;d25yZXYueG1sUEsFBgAAAAAEAAQA9QAAAIgDAAAAAA==&#10;" path="m,l3799,e" filled="f" strokeweight=".82pt">
                  <v:path arrowok="t" o:connecttype="custom" o:connectlocs="0,0;3799,0" o:connectangles="0,0"/>
                </v:shape>
                <v:shape id="Freeform 12" o:spid="_x0000_s1035" style="position:absolute;left:5538;top:7031;width:4947;height:0;visibility:visible;mso-wrap-style:square;v-text-anchor:top" coordsize="4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CLMMA&#10;AADbAAAADwAAAGRycy9kb3ducmV2LnhtbERPS2sCMRC+F/ofwhS81WxVim6NUhStpb34pMdhM91s&#10;3UzCJur67xuh0Nt8fM8ZT1tbizM1oXKs4KmbgSAunK64VLDbLh6HIEJE1lg7JgVXCjCd3N+NMdfu&#10;wms6b2IpUgiHHBWYGH0uZSgMWQxd54kT9+0aizHBppS6wUsKt7XsZdmztFhxajDoaWaoOG5OVkH7&#10;4/3b/vBVD7Yf82E2+jTL98Vaqc5D+/oCIlIb/8V/7pVO8/tw+yUdI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CLMMAAADbAAAADwAAAAAAAAAAAAAAAACYAgAAZHJzL2Rv&#10;d25yZXYueG1sUEsFBgAAAAAEAAQA9QAAAIgDAAAAAA==&#10;" path="m,l4947,e" filled="f" strokeweight=".82pt">
                  <v:path arrowok="t" o:connecttype="custom" o:connectlocs="0,0;4947,0" o:connectangles="0,0"/>
                </v:shape>
                <v:shape id="Freeform 11" o:spid="_x0000_s1036" style="position:absolute;left:1709;top:7362;width:3814;height:0;visibility:visible;mso-wrap-style:square;v-text-anchor:top" coordsize="3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y0cEA&#10;AADbAAAADwAAAGRycy9kb3ducmV2LnhtbERP32vCMBB+F/wfwgl7GZpuDBldo9SBsofJmAq+Hsm1&#10;KWsutYna/fdmMPDtPr6fVywH14oL9aHxrOBploEg1t40XCs47NfTVxAhIhtsPZOCXwqwXIxHBebG&#10;X/mbLrtYixTCIUcFNsYulzJoSw7DzHfEiat87zAm2NfS9HhN4a6Vz1k2lw4bTg0WO3q3pH92Z6eg&#10;Omof8BQ35fnzcb6y2y9dolTqYTKUbyAiDfEu/nd/mDT/Bf5+S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2ctHBAAAA2wAAAA8AAAAAAAAAAAAAAAAAmAIAAGRycy9kb3du&#10;cmV2LnhtbFBLBQYAAAAABAAEAPUAAACGAwAAAAA=&#10;" path="m,l3814,e" filled="f" strokeweight=".82pt">
                  <v:path arrowok="t" o:connecttype="custom" o:connectlocs="0,0;3814,0" o:connectangles="0,0"/>
                </v:shape>
                <v:shape id="Freeform 10" o:spid="_x0000_s1037" style="position:absolute;left:5538;top:7362;width:4947;height:0;visibility:visible;mso-wrap-style:square;v-text-anchor:top" coordsize="4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w8MA&#10;AADbAAAADwAAAGRycy9kb3ducmV2LnhtbERPS2sCMRC+F/ofwhS81WxFi26NUhStpb34pMdhM91s&#10;3UzCJur67xuh0Nt8fM8ZT1tbizM1oXKs4KmbgSAunK64VLDbLh6HIEJE1lg7JgVXCjCd3N+NMdfu&#10;wms6b2IpUgiHHBWYGH0uZSgMWQxd54kT9+0aizHBppS6wUsKt7XsZdmztFhxajDoaWaoOG5OVkH7&#10;4/3b/vBV97cf82E2+jTL98Vaqc5D+/oCIlIb/8V/7pVO8wdw+yUdI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B/w8MAAADbAAAADwAAAAAAAAAAAAAAAACYAgAAZHJzL2Rv&#10;d25yZXYueG1sUEsFBgAAAAAEAAQA9QAAAIgDAAAAAA==&#10;" path="m,l4947,e" filled="f" strokeweight=".82pt">
                  <v:path arrowok="t" o:connecttype="custom" o:connectlocs="0,0;4947,0" o:connectangles="0,0"/>
                </v:shape>
                <v:shape id="Freeform 9" o:spid="_x0000_s1038" style="position:absolute;left:5531;top:6056;width:0;height:1634;visibility:visible;mso-wrap-style:square;v-text-anchor:top" coordsize="0,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AwsIA&#10;AADbAAAADwAAAGRycy9kb3ducmV2LnhtbERPS2vCQBC+C/6HZQq96aZSrERXKYK0tlAwevE2ZicP&#10;mp2N2VHTf98tFLzNx/ecxap3jbpSF2rPBp7GCSji3NuaSwOH/WY0AxUE2WLjmQz8UIDVcjhYYGr9&#10;jXd0zaRUMYRDigYqkTbVOuQVOQxj3xJHrvCdQ4mwK7Xt8BbDXaMnSTLVDmuODRW2tK4o/84uzsBJ&#10;XpKL2OeP4/az2H4V53W2e6uNeXzoX+eghHq5i//d7zbOn8LfL/E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MDCwgAAANsAAAAPAAAAAAAAAAAAAAAAAJgCAABkcnMvZG93&#10;bnJldi54bWxQSwUGAAAAAAQABAD1AAAAhwMAAAAA&#10;" path="m,l,1635e" filled="f" strokeweight=".82pt">
                  <v:path arrowok="t" o:connecttype="custom" o:connectlocs="0,6056;0,7691" o:connectangles="0,0"/>
                </v:shape>
                <v:shape id="Freeform 8" o:spid="_x0000_s1039" style="position:absolute;left:1709;top:7683;width:3814;height:0;visibility:visible;mso-wrap-style:square;v-text-anchor:top" coordsize="3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spsIA&#10;AADbAAAADwAAAGRycy9kb3ducmV2LnhtbERPTWsCMRC9F/wPYYReimbbgy3bjbIWlB6UUhW8Dsns&#10;Zulmsm6ibv+9EQq9zeN9TrEYXCsu1IfGs4LnaQaCWHvTcK3gsF9N3kCEiGyw9UwKfinAYj56KDA3&#10;/srfdNnFWqQQDjkqsDF2uZRBW3IYpr4jTlzle4cxwb6WpsdrCnetfMmymXTYcGqw2NGHJf2zOzsF&#10;1VH7gKe4Ls+bp9nSbr90iVKpx/FQvoOINMR/8Z/706T5r3D/JR0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OymwgAAANsAAAAPAAAAAAAAAAAAAAAAAJgCAABkcnMvZG93&#10;bnJldi54bWxQSwUGAAAAAAQABAD1AAAAhwMAAAAA&#10;" path="m,l3814,e" filled="f" strokeweight=".82pt">
                  <v:path arrowok="t" o:connecttype="custom" o:connectlocs="0,0;3814,0" o:connectangles="0,0"/>
                </v:shape>
                <v:shape id="Freeform 7" o:spid="_x0000_s1040" style="position:absolute;left:5538;top:7683;width:4947;height:0;visibility:visible;mso-wrap-style:square;v-text-anchor:top" coordsize="4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QXcYA&#10;AADbAAAADwAAAGRycy9kb3ducmV2LnhtbESPQU8CMRCF7yb+h2ZMuElXYwwuFEI0iEYvgBCOk+2w&#10;Xd1Om22F5d8zBxNvM3lv3vtmMut9q47UpSawgbthAYq4Crbh2sDXZnE7ApUyssU2MBk4U4LZ9Ppq&#10;gqUNJ17RcZ1rJSGcSjTgco6l1qly5DENQyQW7RA6j1nWrta2w5OE+1bfF8Wj9tiwNDiM9Oyo+ln/&#10;egP9d4zL7W7fPmw+XkbF06d7fV+sjBnc9PMxqEx9/jf/Xb9ZwRdY+UUG0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QXcYAAADbAAAADwAAAAAAAAAAAAAAAACYAgAAZHJz&#10;L2Rvd25yZXYueG1sUEsFBgAAAAAEAAQA9QAAAIsDAAAAAA==&#10;" path="m,l4947,e" filled="f" strokeweight=".82pt">
                  <v:path arrowok="t" o:connecttype="custom" o:connectlocs="0,0;4947,0" o:connectangles="0,0"/>
                </v:shape>
                <v:shape id="Freeform 6" o:spid="_x0000_s1041" style="position:absolute;left:1709;top:8387;width:8776;height:0;visibility:visible;mso-wrap-style:square;v-text-anchor:top" coordsize="8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YXb8A&#10;AADbAAAADwAAAGRycy9kb3ducmV2LnhtbERPS2sCMRC+F/wPYYReimbbg7arUYog7dXHwb0Nm3ET&#10;3EyWJHXXf28Kgrf5+J6zXA+uFVcK0XpW8D4tQBDXXltuFBwP28kniJiQNbaeScGNIqxXo5clltr3&#10;vKPrPjUih3AsUYFJqSuljLUhh3HqO+LMnX1wmDIMjdQB+xzuWvlRFDPp0HJuMNjRxlB92f85Bf2m&#10;qt5wbs02BTn0Hn9OFlmp1/HwvQCRaEhP8cP9q/P8L/j/JR8g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5hhdvwAAANsAAAAPAAAAAAAAAAAAAAAAAJgCAABkcnMvZG93bnJl&#10;di54bWxQSwUGAAAAAAQABAD1AAAAhAMAAAAA&#10;" path="m,l8776,e" filled="f" strokeweight=".82pt">
                  <v:path arrowok="t" o:connecttype="custom" o:connectlocs="0,0;8776,0" o:connectangles="0,0"/>
                </v:shape>
                <v:shape id="Freeform 5" o:spid="_x0000_s1042" style="position:absolute;left:1702;top:4179;width:0;height:9710;visibility:visible;mso-wrap-style:square;v-text-anchor:top" coordsize="0,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NVsMA&#10;AADbAAAADwAAAGRycy9kb3ducmV2LnhtbERPTWvCQBC9F/oflil4040iVlNXKS0NFYqYKOJxkh2T&#10;0OxsyG5j+u+7B6HHx/tebwfTiJ46V1tWMJ1EIIgLq2suFZyOH+MlCOeRNTaWScEvOdhuHh/WGGt7&#10;45T6zJcihLCLUUHlfRtL6YqKDLqJbYkDd7WdQR9gV0rd4S2Em0bOomghDdYcGips6a2i4jv7MQr8&#10;ND8l76t8l6f7r+RymJ+b67NRavQ0vL6A8DT4f/Hd/akVzML68C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tNVsMAAADbAAAADwAAAAAAAAAAAAAAAACYAgAAZHJzL2Rv&#10;d25yZXYueG1sUEsFBgAAAAAEAAQA9QAAAIgDAAAAAA==&#10;" path="m,l,9709e" filled="f" strokeweight=".82pt">
                  <v:path arrowok="t" o:connecttype="custom" o:connectlocs="0,4179;0,13888" o:connectangles="0,0"/>
                </v:shape>
                <v:shape id="Freeform 4" o:spid="_x0000_s1043" style="position:absolute;left:1695;top:13891;width:8790;height:0;visibility:visible;mso-wrap-style:square;v-text-anchor:top" coordsize="8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i0cQA&#10;AADbAAAADwAAAGRycy9kb3ducmV2LnhtbESPzWrDMBCE74G+g9hCL6GRE2gwbpQQSgoO9FKnJdfF&#10;2trG1spIin/evioUchxm5htmd5hMJwZyvrGsYL1KQBCXVjdcKfi6vD+nIHxA1thZJgUzeTjsHxY7&#10;zLQd+ZOGIlQiQthnqKAOoc+k9GVNBv3K9sTR+7HOYIjSVVI7HCPcdHKTJFtpsOG4UGNPbzWVbXEz&#10;CtrUHedrX3znLx9JsXTXc4uns1JPj9PxFUSgKdzD/+1cK9is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otHEAAAA2wAAAA8AAAAAAAAAAAAAAAAAmAIAAGRycy9k&#10;b3ducmV2LnhtbFBLBQYAAAAABAAEAPUAAACJAwAAAAA=&#10;" path="m,l8790,e" filled="f" strokeweight=".34pt">
                  <v:path arrowok="t" o:connecttype="custom" o:connectlocs="0,0;8790,0" o:connectangles="0,0"/>
                </v:shape>
                <v:shape id="Freeform 3" o:spid="_x0000_s1044" style="position:absolute;left:10492;top:4179;width:0;height:9719;visibility:visible;mso-wrap-style:square;v-text-anchor:top" coordsize="0,9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DtsQA&#10;AADbAAAADwAAAGRycy9kb3ducmV2LnhtbESPQWvCQBSE70L/w/IK3nTTRWobXaWKSisIatv7M/ua&#10;hGbfhuwa4793C0KPw8x8w0znna1ES40vHWt4GiYgiDNnSs41fH2uBy8gfEA2WDkmDVfyMJ899KaY&#10;GnfhA7XHkIsIYZ+ihiKEOpXSZwVZ9ENXE0fvxzUWQ5RNLk2Dlwi3lVRJ8iwtlhwXCqxpWVD2ezxb&#10;DftuO5Kb8/j7dTEitWrVrv047bTuP3ZvExCBuvAfvrffjQal4O9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A7bEAAAA2wAAAA8AAAAAAAAAAAAAAAAAmAIAAGRycy9k&#10;b3ducmV2LnhtbFBLBQYAAAAABAAEAPUAAACJAwAAAAA=&#10;" path="m,l,9719e" filled="f" strokeweight=".82pt">
                  <v:path arrowok="t" o:connecttype="custom" o:connectlocs="0,4179;0,13898" o:connectangles="0,0"/>
                </v:shape>
                <w10:wrap anchorx="page" anchory="page"/>
              </v:group>
            </w:pict>
          </mc:Fallback>
        </mc:AlternateContent>
      </w:r>
    </w:p>
    <w:p w14:paraId="440665E8" w14:textId="77777777" w:rsidR="00770740" w:rsidRPr="00310373" w:rsidRDefault="00634000">
      <w:pPr>
        <w:spacing w:before="35" w:line="316" w:lineRule="auto"/>
        <w:ind w:left="135" w:right="3989"/>
        <w:rPr>
          <w:rFonts w:ascii="Arial" w:eastAsia="Arial" w:hAnsi="Arial" w:cs="Arial"/>
          <w:sz w:val="22"/>
          <w:szCs w:val="22"/>
          <w:lang w:val="pt-BR"/>
        </w:rPr>
      </w:pPr>
      <w:r w:rsidRPr="00310373">
        <w:rPr>
          <w:rFonts w:ascii="Arial" w:eastAsia="Arial" w:hAnsi="Arial" w:cs="Arial"/>
          <w:w w:val="105"/>
          <w:sz w:val="22"/>
          <w:szCs w:val="22"/>
          <w:lang w:val="pt-BR"/>
        </w:rPr>
        <w:t>Identidade:</w:t>
      </w:r>
      <w:r w:rsidRPr="00310373">
        <w:rPr>
          <w:rFonts w:ascii="Arial" w:eastAsia="Arial" w:hAnsi="Arial" w:cs="Arial"/>
          <w:sz w:val="22"/>
          <w:szCs w:val="22"/>
          <w:lang w:val="pt-BR"/>
        </w:rPr>
        <w:t xml:space="preserve">                                            </w:t>
      </w:r>
      <w:r w:rsidRPr="00310373">
        <w:rPr>
          <w:rFonts w:ascii="Arial" w:eastAsia="Arial" w:hAnsi="Arial" w:cs="Arial"/>
          <w:w w:val="105"/>
          <w:sz w:val="22"/>
          <w:szCs w:val="22"/>
          <w:lang w:val="pt-BR"/>
        </w:rPr>
        <w:t xml:space="preserve">CPF: </w:t>
      </w:r>
      <w:r w:rsidRPr="00310373">
        <w:rPr>
          <w:rFonts w:ascii="Arial" w:eastAsia="Arial" w:hAnsi="Arial" w:cs="Arial"/>
          <w:sz w:val="22"/>
          <w:szCs w:val="22"/>
          <w:lang w:val="pt-BR"/>
        </w:rPr>
        <w:t xml:space="preserve">N.º da Questão:                                     </w:t>
      </w:r>
      <w:r w:rsidRPr="00310373">
        <w:rPr>
          <w:rFonts w:ascii="Arial" w:eastAsia="Arial" w:hAnsi="Arial" w:cs="Arial"/>
          <w:w w:val="105"/>
          <w:sz w:val="22"/>
          <w:szCs w:val="22"/>
          <w:lang w:val="pt-BR"/>
        </w:rPr>
        <w:t>Data:</w:t>
      </w:r>
    </w:p>
    <w:p w14:paraId="4480424F" w14:textId="77777777" w:rsidR="00770740" w:rsidRPr="00310373" w:rsidRDefault="00634000">
      <w:pPr>
        <w:spacing w:line="240" w:lineRule="exact"/>
        <w:ind w:left="135"/>
        <w:rPr>
          <w:rFonts w:ascii="Arial" w:eastAsia="Arial" w:hAnsi="Arial" w:cs="Arial"/>
          <w:sz w:val="22"/>
          <w:szCs w:val="22"/>
          <w:lang w:val="pt-BR"/>
        </w:rPr>
      </w:pPr>
      <w:r w:rsidRPr="00310373">
        <w:rPr>
          <w:rFonts w:ascii="Arial" w:eastAsia="Arial" w:hAnsi="Arial" w:cs="Arial"/>
          <w:b/>
          <w:sz w:val="22"/>
          <w:szCs w:val="22"/>
          <w:lang w:val="pt-BR"/>
        </w:rPr>
        <w:t xml:space="preserve">OBS.: </w:t>
      </w:r>
      <w:r w:rsidRPr="00310373">
        <w:rPr>
          <w:rFonts w:ascii="Arial" w:eastAsia="Arial" w:hAnsi="Arial" w:cs="Arial"/>
          <w:sz w:val="22"/>
          <w:szCs w:val="22"/>
          <w:lang w:val="pt-BR"/>
        </w:rPr>
        <w:t>Nos recursos contra o teor das questões ou gabarito preliminar,</w:t>
      </w:r>
    </w:p>
    <w:p w14:paraId="077CA00D" w14:textId="77777777" w:rsidR="00770740" w:rsidRPr="00310373" w:rsidRDefault="00634000">
      <w:pPr>
        <w:spacing w:before="42" w:line="240" w:lineRule="exact"/>
        <w:ind w:left="135"/>
        <w:rPr>
          <w:rFonts w:ascii="Arial" w:eastAsia="Arial" w:hAnsi="Arial" w:cs="Arial"/>
          <w:sz w:val="22"/>
          <w:szCs w:val="22"/>
          <w:lang w:val="pt-BR"/>
        </w:rPr>
      </w:pPr>
      <w:r w:rsidRPr="00310373">
        <w:rPr>
          <w:rFonts w:ascii="Arial" w:eastAsia="Arial" w:hAnsi="Arial" w:cs="Arial"/>
          <w:position w:val="-1"/>
          <w:sz w:val="22"/>
          <w:szCs w:val="22"/>
          <w:lang w:val="pt-BR"/>
        </w:rPr>
        <w:t>preencher, obrigatoriamente, um formulário para cada questão.</w:t>
      </w:r>
    </w:p>
    <w:p w14:paraId="5314D3E9" w14:textId="77777777" w:rsidR="00770740" w:rsidRPr="00310373" w:rsidRDefault="00770740">
      <w:pPr>
        <w:spacing w:line="200" w:lineRule="exact"/>
        <w:rPr>
          <w:lang w:val="pt-BR"/>
        </w:rPr>
      </w:pPr>
    </w:p>
    <w:p w14:paraId="61126C88" w14:textId="77777777" w:rsidR="00770740" w:rsidRPr="00310373" w:rsidRDefault="00770740">
      <w:pPr>
        <w:spacing w:before="10" w:line="200" w:lineRule="exact"/>
        <w:rPr>
          <w:lang w:val="pt-BR"/>
        </w:rPr>
      </w:pPr>
    </w:p>
    <w:p w14:paraId="1ADA83E9" w14:textId="77777777" w:rsidR="00770740" w:rsidRPr="00310373" w:rsidRDefault="00634000">
      <w:pPr>
        <w:spacing w:before="32" w:line="240" w:lineRule="exact"/>
        <w:ind w:left="135"/>
        <w:rPr>
          <w:rFonts w:ascii="Arial" w:eastAsia="Arial" w:hAnsi="Arial" w:cs="Arial"/>
          <w:sz w:val="22"/>
          <w:szCs w:val="22"/>
          <w:lang w:val="pt-BR"/>
        </w:rPr>
      </w:pPr>
      <w:r w:rsidRPr="00310373">
        <w:rPr>
          <w:rFonts w:ascii="Arial" w:eastAsia="Arial" w:hAnsi="Arial" w:cs="Arial"/>
          <w:b/>
          <w:position w:val="-1"/>
          <w:sz w:val="22"/>
          <w:szCs w:val="22"/>
          <w:lang w:val="pt-BR"/>
        </w:rPr>
        <w:t>Fundamentação e Sugestões Bibliográficas:</w:t>
      </w:r>
    </w:p>
    <w:p w14:paraId="4C0347B4" w14:textId="77777777" w:rsidR="00770740" w:rsidRPr="00310373" w:rsidRDefault="00770740">
      <w:pPr>
        <w:spacing w:line="200" w:lineRule="exact"/>
        <w:rPr>
          <w:lang w:val="pt-BR"/>
        </w:rPr>
      </w:pPr>
    </w:p>
    <w:p w14:paraId="34E297DD" w14:textId="77777777" w:rsidR="00770740" w:rsidRPr="00310373" w:rsidRDefault="00770740">
      <w:pPr>
        <w:spacing w:line="200" w:lineRule="exact"/>
        <w:rPr>
          <w:lang w:val="pt-BR"/>
        </w:rPr>
      </w:pPr>
    </w:p>
    <w:p w14:paraId="73E8BA18" w14:textId="77777777" w:rsidR="00770740" w:rsidRPr="00310373" w:rsidRDefault="00770740">
      <w:pPr>
        <w:spacing w:line="200" w:lineRule="exact"/>
        <w:rPr>
          <w:highlight w:val="yellow"/>
          <w:lang w:val="pt-BR"/>
        </w:rPr>
      </w:pPr>
    </w:p>
    <w:p w14:paraId="42382F7E" w14:textId="77777777" w:rsidR="00770740" w:rsidRPr="00310373" w:rsidRDefault="00770740">
      <w:pPr>
        <w:spacing w:line="200" w:lineRule="exact"/>
        <w:rPr>
          <w:highlight w:val="yellow"/>
          <w:lang w:val="pt-BR"/>
        </w:rPr>
      </w:pPr>
    </w:p>
    <w:p w14:paraId="0082C986" w14:textId="77777777" w:rsidR="00770740" w:rsidRPr="00310373" w:rsidRDefault="00770740">
      <w:pPr>
        <w:spacing w:line="200" w:lineRule="exact"/>
        <w:rPr>
          <w:highlight w:val="yellow"/>
          <w:lang w:val="pt-BR"/>
        </w:rPr>
      </w:pPr>
    </w:p>
    <w:p w14:paraId="3479B781" w14:textId="77777777" w:rsidR="00770740" w:rsidRPr="00310373" w:rsidRDefault="00770740">
      <w:pPr>
        <w:spacing w:line="200" w:lineRule="exact"/>
        <w:rPr>
          <w:highlight w:val="yellow"/>
          <w:lang w:val="pt-BR"/>
        </w:rPr>
      </w:pPr>
    </w:p>
    <w:p w14:paraId="3C818E94" w14:textId="77777777" w:rsidR="00770740" w:rsidRPr="00310373" w:rsidRDefault="00770740">
      <w:pPr>
        <w:spacing w:line="200" w:lineRule="exact"/>
        <w:rPr>
          <w:highlight w:val="yellow"/>
          <w:lang w:val="pt-BR"/>
        </w:rPr>
      </w:pPr>
    </w:p>
    <w:p w14:paraId="5147AA61" w14:textId="77777777" w:rsidR="00770740" w:rsidRPr="00310373" w:rsidRDefault="00770740">
      <w:pPr>
        <w:spacing w:line="200" w:lineRule="exact"/>
        <w:rPr>
          <w:highlight w:val="yellow"/>
          <w:lang w:val="pt-BR"/>
        </w:rPr>
      </w:pPr>
    </w:p>
    <w:p w14:paraId="45602EE5" w14:textId="77777777" w:rsidR="00770740" w:rsidRPr="00310373" w:rsidRDefault="00770740">
      <w:pPr>
        <w:spacing w:line="200" w:lineRule="exact"/>
        <w:rPr>
          <w:highlight w:val="yellow"/>
          <w:lang w:val="pt-BR"/>
        </w:rPr>
      </w:pPr>
    </w:p>
    <w:p w14:paraId="15F3D100" w14:textId="77777777" w:rsidR="00770740" w:rsidRPr="00310373" w:rsidRDefault="00770740">
      <w:pPr>
        <w:spacing w:line="200" w:lineRule="exact"/>
        <w:rPr>
          <w:highlight w:val="yellow"/>
          <w:lang w:val="pt-BR"/>
        </w:rPr>
      </w:pPr>
    </w:p>
    <w:p w14:paraId="45A59D41" w14:textId="77777777" w:rsidR="00770740" w:rsidRPr="00310373" w:rsidRDefault="00770740">
      <w:pPr>
        <w:spacing w:line="200" w:lineRule="exact"/>
        <w:rPr>
          <w:highlight w:val="yellow"/>
          <w:lang w:val="pt-BR"/>
        </w:rPr>
      </w:pPr>
    </w:p>
    <w:p w14:paraId="7D8E9F8D" w14:textId="77777777" w:rsidR="00770740" w:rsidRPr="00310373" w:rsidRDefault="00770740">
      <w:pPr>
        <w:spacing w:line="200" w:lineRule="exact"/>
        <w:rPr>
          <w:highlight w:val="yellow"/>
          <w:lang w:val="pt-BR"/>
        </w:rPr>
      </w:pPr>
    </w:p>
    <w:p w14:paraId="638BD55D" w14:textId="77777777" w:rsidR="00770740" w:rsidRPr="00310373" w:rsidRDefault="00770740">
      <w:pPr>
        <w:spacing w:line="200" w:lineRule="exact"/>
        <w:rPr>
          <w:highlight w:val="yellow"/>
          <w:lang w:val="pt-BR"/>
        </w:rPr>
      </w:pPr>
    </w:p>
    <w:p w14:paraId="0685356B" w14:textId="77777777" w:rsidR="00770740" w:rsidRPr="00310373" w:rsidRDefault="00770740">
      <w:pPr>
        <w:spacing w:line="200" w:lineRule="exact"/>
        <w:rPr>
          <w:highlight w:val="yellow"/>
          <w:lang w:val="pt-BR"/>
        </w:rPr>
      </w:pPr>
    </w:p>
    <w:p w14:paraId="3F5EFB2D" w14:textId="77777777" w:rsidR="00770740" w:rsidRPr="00310373" w:rsidRDefault="00770740">
      <w:pPr>
        <w:spacing w:line="200" w:lineRule="exact"/>
        <w:rPr>
          <w:highlight w:val="yellow"/>
          <w:lang w:val="pt-BR"/>
        </w:rPr>
      </w:pPr>
    </w:p>
    <w:p w14:paraId="39D6B4C1" w14:textId="77777777" w:rsidR="00770740" w:rsidRPr="00310373" w:rsidRDefault="00770740">
      <w:pPr>
        <w:spacing w:line="200" w:lineRule="exact"/>
        <w:rPr>
          <w:highlight w:val="yellow"/>
          <w:lang w:val="pt-BR"/>
        </w:rPr>
      </w:pPr>
    </w:p>
    <w:p w14:paraId="7CE12DEC" w14:textId="77777777" w:rsidR="00770740" w:rsidRPr="00310373" w:rsidRDefault="00770740">
      <w:pPr>
        <w:spacing w:line="200" w:lineRule="exact"/>
        <w:rPr>
          <w:highlight w:val="yellow"/>
          <w:lang w:val="pt-BR"/>
        </w:rPr>
      </w:pPr>
    </w:p>
    <w:p w14:paraId="65ABA075" w14:textId="77777777" w:rsidR="00770740" w:rsidRPr="00310373" w:rsidRDefault="00770740">
      <w:pPr>
        <w:spacing w:line="200" w:lineRule="exact"/>
        <w:rPr>
          <w:highlight w:val="yellow"/>
          <w:lang w:val="pt-BR"/>
        </w:rPr>
      </w:pPr>
    </w:p>
    <w:p w14:paraId="04378DBC" w14:textId="77777777" w:rsidR="00770740" w:rsidRPr="00310373" w:rsidRDefault="00770740">
      <w:pPr>
        <w:spacing w:line="200" w:lineRule="exact"/>
        <w:rPr>
          <w:highlight w:val="yellow"/>
          <w:lang w:val="pt-BR"/>
        </w:rPr>
      </w:pPr>
    </w:p>
    <w:p w14:paraId="624527FB" w14:textId="77777777" w:rsidR="00770740" w:rsidRPr="00310373" w:rsidRDefault="00770740">
      <w:pPr>
        <w:spacing w:line="200" w:lineRule="exact"/>
        <w:rPr>
          <w:highlight w:val="yellow"/>
          <w:lang w:val="pt-BR"/>
        </w:rPr>
      </w:pPr>
    </w:p>
    <w:p w14:paraId="121BBB5A" w14:textId="77777777" w:rsidR="00770740" w:rsidRPr="00310373" w:rsidRDefault="00770740">
      <w:pPr>
        <w:spacing w:line="200" w:lineRule="exact"/>
        <w:rPr>
          <w:highlight w:val="yellow"/>
          <w:lang w:val="pt-BR"/>
        </w:rPr>
      </w:pPr>
    </w:p>
    <w:p w14:paraId="4CEF2624" w14:textId="77777777" w:rsidR="00770740" w:rsidRPr="00310373" w:rsidRDefault="00770740">
      <w:pPr>
        <w:spacing w:line="200" w:lineRule="exact"/>
        <w:rPr>
          <w:highlight w:val="yellow"/>
          <w:lang w:val="pt-BR"/>
        </w:rPr>
      </w:pPr>
    </w:p>
    <w:p w14:paraId="0D9700A2" w14:textId="77777777" w:rsidR="00770740" w:rsidRPr="00310373" w:rsidRDefault="00770740">
      <w:pPr>
        <w:spacing w:line="200" w:lineRule="exact"/>
        <w:rPr>
          <w:highlight w:val="yellow"/>
          <w:lang w:val="pt-BR"/>
        </w:rPr>
      </w:pPr>
    </w:p>
    <w:p w14:paraId="74FFFA40" w14:textId="77777777" w:rsidR="00770740" w:rsidRPr="00310373" w:rsidRDefault="00770740">
      <w:pPr>
        <w:spacing w:line="200" w:lineRule="exact"/>
        <w:rPr>
          <w:highlight w:val="yellow"/>
          <w:lang w:val="pt-BR"/>
        </w:rPr>
      </w:pPr>
    </w:p>
    <w:p w14:paraId="1B305A52" w14:textId="77777777" w:rsidR="00770740" w:rsidRPr="00310373" w:rsidRDefault="00770740">
      <w:pPr>
        <w:spacing w:line="200" w:lineRule="exact"/>
        <w:rPr>
          <w:highlight w:val="yellow"/>
          <w:lang w:val="pt-BR"/>
        </w:rPr>
      </w:pPr>
    </w:p>
    <w:p w14:paraId="2905B303" w14:textId="77777777" w:rsidR="00770740" w:rsidRPr="00310373" w:rsidRDefault="00770740">
      <w:pPr>
        <w:spacing w:line="200" w:lineRule="exact"/>
        <w:rPr>
          <w:highlight w:val="yellow"/>
          <w:lang w:val="pt-BR"/>
        </w:rPr>
      </w:pPr>
    </w:p>
    <w:p w14:paraId="5AB14EE8" w14:textId="77777777" w:rsidR="00770740" w:rsidRPr="00310373" w:rsidRDefault="00770740">
      <w:pPr>
        <w:spacing w:before="8" w:line="240" w:lineRule="exact"/>
        <w:rPr>
          <w:sz w:val="24"/>
          <w:szCs w:val="24"/>
          <w:highlight w:val="yellow"/>
          <w:lang w:val="pt-BR"/>
        </w:rPr>
      </w:pPr>
    </w:p>
    <w:p w14:paraId="5F2D0BCC" w14:textId="77777777" w:rsidR="00770740" w:rsidRPr="00310373" w:rsidRDefault="00634000">
      <w:pPr>
        <w:spacing w:before="12"/>
        <w:ind w:left="3116" w:right="3114"/>
        <w:jc w:val="center"/>
        <w:rPr>
          <w:rFonts w:ascii="Calibri" w:eastAsia="Calibri" w:hAnsi="Calibri" w:cs="Calibri"/>
          <w:b/>
          <w:sz w:val="22"/>
          <w:szCs w:val="22"/>
          <w:lang w:val="pt-BR"/>
        </w:rPr>
      </w:pPr>
      <w:r w:rsidRPr="00310373">
        <w:rPr>
          <w:rFonts w:ascii="Calibri" w:eastAsia="Calibri" w:hAnsi="Calibri" w:cs="Calibri"/>
          <w:b/>
          <w:sz w:val="22"/>
          <w:szCs w:val="22"/>
          <w:lang w:val="pt-BR"/>
        </w:rPr>
        <w:t xml:space="preserve">Assinatura do </w:t>
      </w:r>
      <w:r w:rsidR="00D946E5" w:rsidRPr="00310373">
        <w:rPr>
          <w:rFonts w:ascii="Calibri" w:eastAsia="Calibri" w:hAnsi="Calibri" w:cs="Calibri"/>
          <w:b/>
          <w:sz w:val="22"/>
          <w:szCs w:val="22"/>
          <w:lang w:val="pt-BR"/>
        </w:rPr>
        <w:t>R</w:t>
      </w:r>
      <w:r w:rsidR="00D2406E" w:rsidRPr="00310373">
        <w:rPr>
          <w:rFonts w:ascii="Calibri" w:eastAsia="Calibri" w:hAnsi="Calibri" w:cs="Calibri"/>
          <w:b/>
          <w:sz w:val="22"/>
          <w:szCs w:val="22"/>
          <w:lang w:val="pt-BR"/>
        </w:rPr>
        <w:t xml:space="preserve">equerente </w:t>
      </w:r>
    </w:p>
    <w:p w14:paraId="5E2A7211" w14:textId="77777777" w:rsidR="00D12953" w:rsidRPr="00310373" w:rsidRDefault="00D12953">
      <w:pPr>
        <w:spacing w:before="12"/>
        <w:ind w:left="3116" w:right="3114"/>
        <w:jc w:val="center"/>
        <w:rPr>
          <w:rFonts w:ascii="Calibri" w:eastAsia="Calibri" w:hAnsi="Calibri" w:cs="Calibri"/>
          <w:b/>
          <w:sz w:val="22"/>
          <w:szCs w:val="22"/>
          <w:lang w:val="pt-BR"/>
        </w:rPr>
      </w:pPr>
    </w:p>
    <w:p w14:paraId="1D66D1AA" w14:textId="77777777" w:rsidR="00D12953" w:rsidRPr="00310373" w:rsidRDefault="00D12953">
      <w:pPr>
        <w:spacing w:before="12"/>
        <w:ind w:left="3116" w:right="3114"/>
        <w:jc w:val="center"/>
        <w:rPr>
          <w:rFonts w:ascii="Calibri" w:eastAsia="Calibri" w:hAnsi="Calibri" w:cs="Calibri"/>
          <w:b/>
          <w:sz w:val="22"/>
          <w:szCs w:val="22"/>
          <w:lang w:val="pt-BR"/>
        </w:rPr>
      </w:pPr>
    </w:p>
    <w:p w14:paraId="0C863849" w14:textId="77777777" w:rsidR="00D12953" w:rsidRPr="00310373" w:rsidRDefault="00D12953">
      <w:pPr>
        <w:spacing w:before="12"/>
        <w:ind w:left="3116" w:right="3114"/>
        <w:jc w:val="center"/>
        <w:rPr>
          <w:rFonts w:ascii="Calibri" w:eastAsia="Calibri" w:hAnsi="Calibri" w:cs="Calibri"/>
          <w:b/>
          <w:sz w:val="22"/>
          <w:szCs w:val="22"/>
          <w:lang w:val="pt-BR"/>
        </w:rPr>
      </w:pPr>
    </w:p>
    <w:p w14:paraId="1429ED9D" w14:textId="77777777" w:rsidR="00D12953" w:rsidRPr="00310373" w:rsidRDefault="00D12953">
      <w:pPr>
        <w:spacing w:before="12"/>
        <w:ind w:left="3116" w:right="3114"/>
        <w:jc w:val="center"/>
        <w:rPr>
          <w:rFonts w:ascii="Calibri" w:eastAsia="Calibri" w:hAnsi="Calibri" w:cs="Calibri"/>
          <w:b/>
          <w:sz w:val="22"/>
          <w:szCs w:val="22"/>
          <w:lang w:val="pt-BR"/>
        </w:rPr>
      </w:pPr>
    </w:p>
    <w:p w14:paraId="278D5024" w14:textId="77777777" w:rsidR="00D12953" w:rsidRPr="00310373" w:rsidRDefault="00D12953" w:rsidP="00D12953">
      <w:pPr>
        <w:tabs>
          <w:tab w:val="left" w:pos="6663"/>
        </w:tabs>
        <w:spacing w:before="12"/>
        <w:ind w:left="-993" w:right="1897" w:firstLine="709"/>
        <w:jc w:val="center"/>
        <w:rPr>
          <w:rFonts w:ascii="Calibri" w:eastAsia="Calibri" w:hAnsi="Calibri" w:cs="Calibri"/>
          <w:sz w:val="22"/>
          <w:szCs w:val="22"/>
          <w:lang w:val="pt-BR"/>
        </w:rPr>
      </w:pPr>
    </w:p>
    <w:sectPr w:rsidR="00D12953" w:rsidRPr="00310373">
      <w:type w:val="continuous"/>
      <w:pgSz w:w="11920" w:h="16840"/>
      <w:pgMar w:top="16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8A2F" w14:textId="77777777" w:rsidR="00AE356D" w:rsidRDefault="00AE356D">
      <w:r>
        <w:separator/>
      </w:r>
    </w:p>
  </w:endnote>
  <w:endnote w:type="continuationSeparator" w:id="0">
    <w:p w14:paraId="636A2EAE" w14:textId="77777777" w:rsidR="00AE356D" w:rsidRDefault="00A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D0C7" w14:textId="77777777" w:rsidR="00AE356D" w:rsidRDefault="00AE356D">
      <w:r>
        <w:separator/>
      </w:r>
    </w:p>
  </w:footnote>
  <w:footnote w:type="continuationSeparator" w:id="0">
    <w:p w14:paraId="48C901C7" w14:textId="77777777" w:rsidR="00AE356D" w:rsidRDefault="00AE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EDCE" w14:textId="77777777" w:rsidR="005F6932" w:rsidRDefault="005F6932">
    <w:pPr>
      <w:pStyle w:val="Cabealho"/>
    </w:pPr>
  </w:p>
  <w:p w14:paraId="7B7CAFF4" w14:textId="77777777" w:rsidR="005F6932" w:rsidRDefault="005F6932" w:rsidP="004B6F3E">
    <w:pPr>
      <w:pStyle w:val="Cabealho"/>
      <w:jc w:val="center"/>
    </w:pPr>
  </w:p>
  <w:p w14:paraId="797725B7" w14:textId="77777777" w:rsidR="005F6932" w:rsidRDefault="005F6932" w:rsidP="004B6F3E">
    <w:pPr>
      <w:pStyle w:val="Cabealho"/>
      <w:jc w:val="center"/>
    </w:pPr>
    <w:r>
      <w:t>MUNICIPIO DE CHAPECO/SC</w:t>
    </w:r>
  </w:p>
  <w:p w14:paraId="6AEEC3E8" w14:textId="77777777" w:rsidR="005F6932" w:rsidRDefault="005F6932" w:rsidP="004B6F3E">
    <w:pPr>
      <w:pStyle w:val="Cabealho"/>
      <w:jc w:val="center"/>
    </w:pPr>
    <w:r>
      <w:rPr>
        <w:noProof/>
        <w:lang w:val="pt-BR" w:eastAsia="pt-BR"/>
      </w:rPr>
      <w:drawing>
        <wp:anchor distT="0" distB="0" distL="114300" distR="114300" simplePos="0" relativeHeight="503316044" behindDoc="1" locked="0" layoutInCell="1" allowOverlap="1" wp14:anchorId="3FF1ED66" wp14:editId="3F2D2F28">
          <wp:simplePos x="0" y="0"/>
          <wp:positionH relativeFrom="page">
            <wp:posOffset>3499556</wp:posOffset>
          </wp:positionH>
          <wp:positionV relativeFrom="page">
            <wp:posOffset>144145</wp:posOffset>
          </wp:positionV>
          <wp:extent cx="556260" cy="600710"/>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00710"/>
                  </a:xfrm>
                  <a:prstGeom prst="rect">
                    <a:avLst/>
                  </a:prstGeom>
                  <a:noFill/>
                </pic:spPr>
              </pic:pic>
            </a:graphicData>
          </a:graphic>
          <wp14:sizeRelH relativeFrom="page">
            <wp14:pctWidth>0</wp14:pctWidth>
          </wp14:sizeRelH>
          <wp14:sizeRelV relativeFrom="page">
            <wp14:pctHeight>0</wp14:pctHeight>
          </wp14:sizeRelV>
        </wp:anchor>
      </w:drawing>
    </w:r>
    <w:r>
      <w:t>EDITAL N 003/2019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63D5" w14:textId="77777777" w:rsidR="005F6932" w:rsidRDefault="005F6932" w:rsidP="004B6F3E">
    <w:pPr>
      <w:pStyle w:val="Cabealho"/>
    </w:pPr>
    <w:r>
      <w:rPr>
        <w:noProof/>
        <w:lang w:val="pt-BR" w:eastAsia="pt-BR"/>
      </w:rPr>
      <w:drawing>
        <wp:anchor distT="0" distB="0" distL="114300" distR="114300" simplePos="0" relativeHeight="251657216" behindDoc="1" locked="0" layoutInCell="1" allowOverlap="1" wp14:anchorId="4376E7D9" wp14:editId="43A95343">
          <wp:simplePos x="0" y="0"/>
          <wp:positionH relativeFrom="page">
            <wp:posOffset>5091219</wp:posOffset>
          </wp:positionH>
          <wp:positionV relativeFrom="page">
            <wp:posOffset>144145</wp:posOffset>
          </wp:positionV>
          <wp:extent cx="556260" cy="600710"/>
          <wp:effectExtent l="0" t="0" r="0" b="8890"/>
          <wp:wrapNone/>
          <wp:docPr id="593" name="Imagem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00710"/>
                  </a:xfrm>
                  <a:prstGeom prst="rect">
                    <a:avLst/>
                  </a:prstGeom>
                  <a:noFill/>
                </pic:spPr>
              </pic:pic>
            </a:graphicData>
          </a:graphic>
          <wp14:sizeRelH relativeFrom="page">
            <wp14:pctWidth>0</wp14:pctWidth>
          </wp14:sizeRelH>
          <wp14:sizeRelV relativeFrom="page">
            <wp14:pctHeight>0</wp14:pctHeight>
          </wp14:sizeRelV>
        </wp:anchor>
      </w:drawing>
    </w:r>
  </w:p>
  <w:p w14:paraId="7502CC06" w14:textId="77777777" w:rsidR="005F6932" w:rsidRDefault="005F6932" w:rsidP="004B6F3E">
    <w:pPr>
      <w:pStyle w:val="Cabealho"/>
      <w:jc w:val="center"/>
    </w:pPr>
  </w:p>
  <w:p w14:paraId="075A06BB" w14:textId="77777777" w:rsidR="005F6932" w:rsidRDefault="005F6932" w:rsidP="004B6F3E">
    <w:pPr>
      <w:pStyle w:val="Cabealho"/>
      <w:jc w:val="center"/>
    </w:pPr>
  </w:p>
  <w:p w14:paraId="23C0F3D9" w14:textId="77777777" w:rsidR="005F6932" w:rsidRDefault="005F6932" w:rsidP="004B6F3E">
    <w:pPr>
      <w:pStyle w:val="Cabealho"/>
      <w:jc w:val="center"/>
    </w:pPr>
    <w:r>
      <w:t>EDITAL N XX/2019</w:t>
    </w:r>
  </w:p>
  <w:p w14:paraId="3C57A359" w14:textId="77777777" w:rsidR="005F6932" w:rsidRDefault="005F6932" w:rsidP="004B6F3E">
    <w:pPr>
      <w:pStyle w:val="Cabealho"/>
      <w:jc w:val="center"/>
    </w:pPr>
    <w:r>
      <w:t>PROCESSO SELETIVO SECRETARIA DE CULTURA DE CHAPECÓ</w:t>
    </w:r>
  </w:p>
  <w:p w14:paraId="09226D2B" w14:textId="77777777" w:rsidR="005F6932" w:rsidRDefault="005F6932" w:rsidP="004B6F3E">
    <w:pPr>
      <w:spacing w:line="200" w:lineRule="exac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21AD" w14:textId="77777777" w:rsidR="005F6932" w:rsidRDefault="005F6932">
    <w:pPr>
      <w:spacing w:line="200" w:lineRule="exact"/>
    </w:pPr>
  </w:p>
  <w:p w14:paraId="0590AFAF" w14:textId="77777777" w:rsidR="005F6932" w:rsidRDefault="005F6932">
    <w:pPr>
      <w:spacing w:line="200" w:lineRule="exact"/>
    </w:pPr>
  </w:p>
  <w:p w14:paraId="1AB08B24" w14:textId="77777777" w:rsidR="005F6932" w:rsidRDefault="005F6932">
    <w:pPr>
      <w:spacing w:line="200" w:lineRule="exact"/>
    </w:pPr>
  </w:p>
  <w:p w14:paraId="01D6B142" w14:textId="77777777" w:rsidR="005F6932" w:rsidRDefault="005F6932">
    <w:pPr>
      <w:spacing w:line="200" w:lineRule="exact"/>
    </w:pPr>
  </w:p>
  <w:p w14:paraId="245AE7E7" w14:textId="77777777" w:rsidR="005F6932" w:rsidRDefault="005F6932">
    <w:pPr>
      <w:spacing w:line="200" w:lineRule="exact"/>
    </w:pPr>
  </w:p>
  <w:p w14:paraId="4E7F41DE" w14:textId="77777777" w:rsidR="005F6932" w:rsidRPr="007125F4" w:rsidRDefault="005F6932" w:rsidP="006C5A00">
    <w:pPr>
      <w:spacing w:before="3" w:line="260" w:lineRule="exact"/>
      <w:ind w:left="102" w:right="77"/>
      <w:jc w:val="center"/>
      <w:rPr>
        <w:rFonts w:ascii="Calibri" w:eastAsia="Calibri" w:hAnsi="Calibri" w:cs="Calibri"/>
        <w:sz w:val="22"/>
        <w:szCs w:val="22"/>
        <w:lang w:val="pt-BR"/>
      </w:rPr>
    </w:pPr>
    <w:r>
      <w:rPr>
        <w:rFonts w:ascii="Calibri" w:eastAsia="Calibri" w:hAnsi="Calibri" w:cs="Calibri"/>
        <w:b/>
        <w:sz w:val="22"/>
        <w:szCs w:val="22"/>
        <w:lang w:val="pt-BR"/>
      </w:rPr>
      <w:t>EDITAL N 003/2019</w:t>
    </w:r>
  </w:p>
  <w:p w14:paraId="030EADEE" w14:textId="77777777" w:rsidR="005F6932" w:rsidRPr="007125F4" w:rsidRDefault="005F6932" w:rsidP="006C5A00">
    <w:pPr>
      <w:spacing w:line="240" w:lineRule="exact"/>
      <w:jc w:val="center"/>
      <w:rPr>
        <w:sz w:val="24"/>
        <w:szCs w:val="24"/>
        <w:lang w:val="pt-BR"/>
      </w:rPr>
    </w:pPr>
  </w:p>
  <w:p w14:paraId="6533337D" w14:textId="77777777" w:rsidR="005F6932" w:rsidRPr="007125F4" w:rsidRDefault="005F6932" w:rsidP="006C5A00">
    <w:pPr>
      <w:ind w:left="754" w:right="772"/>
      <w:jc w:val="center"/>
      <w:rPr>
        <w:rFonts w:ascii="Calibri" w:eastAsia="Calibri" w:hAnsi="Calibri" w:cs="Calibri"/>
        <w:sz w:val="22"/>
        <w:szCs w:val="22"/>
        <w:lang w:val="pt-BR"/>
      </w:rPr>
    </w:pPr>
    <w:r w:rsidRPr="007125F4">
      <w:rPr>
        <w:rFonts w:ascii="Calibri" w:eastAsia="Calibri" w:hAnsi="Calibri" w:cs="Calibri"/>
        <w:b/>
        <w:sz w:val="22"/>
        <w:szCs w:val="22"/>
        <w:lang w:val="pt-BR"/>
      </w:rPr>
      <w:t>PROCESSO SELETIVO SIMPLIFICADO da SECRETARIA DE CULTURA DE CHAPECÓ</w:t>
    </w:r>
  </w:p>
  <w:p w14:paraId="784B2CCF" w14:textId="77777777" w:rsidR="005F6932" w:rsidRDefault="005F6932" w:rsidP="006C5A00">
    <w:pPr>
      <w:spacing w:line="200" w:lineRule="exact"/>
      <w:jc w:val="center"/>
    </w:pPr>
  </w:p>
  <w:p w14:paraId="7702EF57" w14:textId="77777777" w:rsidR="005F6932" w:rsidRDefault="005F6932">
    <w:pPr>
      <w:spacing w:line="200" w:lineRule="exact"/>
    </w:pPr>
    <w:r>
      <w:rPr>
        <w:noProof/>
        <w:lang w:val="pt-BR" w:eastAsia="pt-BR"/>
      </w:rPr>
      <w:drawing>
        <wp:anchor distT="0" distB="0" distL="114300" distR="114300" simplePos="0" relativeHeight="503314586" behindDoc="1" locked="0" layoutInCell="1" allowOverlap="1" wp14:anchorId="51EC0C9A" wp14:editId="67AC52EC">
          <wp:simplePos x="0" y="0"/>
          <wp:positionH relativeFrom="page">
            <wp:posOffset>3502025</wp:posOffset>
          </wp:positionH>
          <wp:positionV relativeFrom="page">
            <wp:posOffset>450215</wp:posOffset>
          </wp:positionV>
          <wp:extent cx="556260" cy="600710"/>
          <wp:effectExtent l="0" t="0" r="0" b="8890"/>
          <wp:wrapNone/>
          <wp:docPr id="595" name="Imagem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01CE"/>
    <w:multiLevelType w:val="hybridMultilevel"/>
    <w:tmpl w:val="D62E59C8"/>
    <w:lvl w:ilvl="0" w:tplc="7CBE2C90">
      <w:start w:val="17"/>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3AB53BC"/>
    <w:multiLevelType w:val="hybridMultilevel"/>
    <w:tmpl w:val="38C65442"/>
    <w:lvl w:ilvl="0" w:tplc="DD4E8AB2">
      <w:start w:val="17"/>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02C14D7"/>
    <w:multiLevelType w:val="multilevel"/>
    <w:tmpl w:val="2E1E87D2"/>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8C56ED0"/>
    <w:multiLevelType w:val="multilevel"/>
    <w:tmpl w:val="C300596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40"/>
    <w:rsid w:val="00005F25"/>
    <w:rsid w:val="0004068F"/>
    <w:rsid w:val="0005673B"/>
    <w:rsid w:val="00061179"/>
    <w:rsid w:val="000E639F"/>
    <w:rsid w:val="00116003"/>
    <w:rsid w:val="00133F78"/>
    <w:rsid w:val="001377A4"/>
    <w:rsid w:val="001524C3"/>
    <w:rsid w:val="00182D26"/>
    <w:rsid w:val="001B0A5C"/>
    <w:rsid w:val="00200EB9"/>
    <w:rsid w:val="00201C87"/>
    <w:rsid w:val="00214F30"/>
    <w:rsid w:val="00250671"/>
    <w:rsid w:val="002B5B5D"/>
    <w:rsid w:val="002E2681"/>
    <w:rsid w:val="00310373"/>
    <w:rsid w:val="00376A62"/>
    <w:rsid w:val="00391A06"/>
    <w:rsid w:val="00394329"/>
    <w:rsid w:val="003B5505"/>
    <w:rsid w:val="003E5EAF"/>
    <w:rsid w:val="0040647C"/>
    <w:rsid w:val="00415265"/>
    <w:rsid w:val="00444D47"/>
    <w:rsid w:val="0045471D"/>
    <w:rsid w:val="00461F64"/>
    <w:rsid w:val="00491845"/>
    <w:rsid w:val="004B35C0"/>
    <w:rsid w:val="004B6F3E"/>
    <w:rsid w:val="004C0D09"/>
    <w:rsid w:val="004C1B62"/>
    <w:rsid w:val="004C6894"/>
    <w:rsid w:val="004C74B1"/>
    <w:rsid w:val="004E3A25"/>
    <w:rsid w:val="00561E3E"/>
    <w:rsid w:val="005D338A"/>
    <w:rsid w:val="005F1370"/>
    <w:rsid w:val="005F6932"/>
    <w:rsid w:val="006077A8"/>
    <w:rsid w:val="00634000"/>
    <w:rsid w:val="00665D9F"/>
    <w:rsid w:val="006716B4"/>
    <w:rsid w:val="006A695E"/>
    <w:rsid w:val="006B212B"/>
    <w:rsid w:val="006C5A00"/>
    <w:rsid w:val="006C68DC"/>
    <w:rsid w:val="006D5A42"/>
    <w:rsid w:val="006F4CE2"/>
    <w:rsid w:val="006F5166"/>
    <w:rsid w:val="007125F4"/>
    <w:rsid w:val="007706F2"/>
    <w:rsid w:val="00770740"/>
    <w:rsid w:val="00782637"/>
    <w:rsid w:val="00835777"/>
    <w:rsid w:val="008570DE"/>
    <w:rsid w:val="00871007"/>
    <w:rsid w:val="008D0CC8"/>
    <w:rsid w:val="008D7A6E"/>
    <w:rsid w:val="009154DF"/>
    <w:rsid w:val="00951477"/>
    <w:rsid w:val="009800A8"/>
    <w:rsid w:val="009862E0"/>
    <w:rsid w:val="009872B7"/>
    <w:rsid w:val="009A30D7"/>
    <w:rsid w:val="009B5334"/>
    <w:rsid w:val="009C5D29"/>
    <w:rsid w:val="009D72E5"/>
    <w:rsid w:val="009E20DA"/>
    <w:rsid w:val="00A13C75"/>
    <w:rsid w:val="00A23804"/>
    <w:rsid w:val="00A509FD"/>
    <w:rsid w:val="00A7657B"/>
    <w:rsid w:val="00A77E7E"/>
    <w:rsid w:val="00AC1540"/>
    <w:rsid w:val="00AD5F62"/>
    <w:rsid w:val="00AD708A"/>
    <w:rsid w:val="00AE356D"/>
    <w:rsid w:val="00AF4628"/>
    <w:rsid w:val="00B52440"/>
    <w:rsid w:val="00B56C95"/>
    <w:rsid w:val="00B86158"/>
    <w:rsid w:val="00BD064C"/>
    <w:rsid w:val="00BD7288"/>
    <w:rsid w:val="00BE21D2"/>
    <w:rsid w:val="00C04A5E"/>
    <w:rsid w:val="00C114A6"/>
    <w:rsid w:val="00C115A1"/>
    <w:rsid w:val="00C1635E"/>
    <w:rsid w:val="00C52801"/>
    <w:rsid w:val="00C65BC2"/>
    <w:rsid w:val="00C911B9"/>
    <w:rsid w:val="00CB12A7"/>
    <w:rsid w:val="00CB5255"/>
    <w:rsid w:val="00CC52B4"/>
    <w:rsid w:val="00CD27E8"/>
    <w:rsid w:val="00CE02AE"/>
    <w:rsid w:val="00CE7159"/>
    <w:rsid w:val="00D018D8"/>
    <w:rsid w:val="00D12953"/>
    <w:rsid w:val="00D12C46"/>
    <w:rsid w:val="00D14877"/>
    <w:rsid w:val="00D2406E"/>
    <w:rsid w:val="00D36624"/>
    <w:rsid w:val="00D535C4"/>
    <w:rsid w:val="00D77AC8"/>
    <w:rsid w:val="00D946E5"/>
    <w:rsid w:val="00DB76BD"/>
    <w:rsid w:val="00DC21BF"/>
    <w:rsid w:val="00E23CED"/>
    <w:rsid w:val="00E3298E"/>
    <w:rsid w:val="00E72ED3"/>
    <w:rsid w:val="00EA2586"/>
    <w:rsid w:val="00EA3D30"/>
    <w:rsid w:val="00EC09B6"/>
    <w:rsid w:val="00F07A74"/>
    <w:rsid w:val="00F164D2"/>
    <w:rsid w:val="00F16D06"/>
    <w:rsid w:val="00F80ADD"/>
    <w:rsid w:val="00F97338"/>
    <w:rsid w:val="00FC2ECC"/>
    <w:rsid w:val="00FC72BA"/>
    <w:rsid w:val="00FF7B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5759"/>
  <w15:docId w15:val="{F0638C99-3DD6-4FC4-924C-F91C2B2B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character" w:styleId="Hyperlink">
    <w:name w:val="Hyperlink"/>
    <w:basedOn w:val="Fontepargpadro"/>
    <w:uiPriority w:val="99"/>
    <w:unhideWhenUsed/>
    <w:rsid w:val="00634000"/>
    <w:rPr>
      <w:color w:val="0000FF" w:themeColor="hyperlink"/>
      <w:u w:val="single"/>
    </w:rPr>
  </w:style>
  <w:style w:type="table" w:styleId="Tabelacomgrade">
    <w:name w:val="Table Grid"/>
    <w:basedOn w:val="Tabelanormal"/>
    <w:uiPriority w:val="59"/>
    <w:rsid w:val="00CE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5D29"/>
    <w:pPr>
      <w:ind w:left="720"/>
      <w:contextualSpacing/>
    </w:pPr>
  </w:style>
  <w:style w:type="paragraph" w:styleId="Cabealho">
    <w:name w:val="header"/>
    <w:basedOn w:val="Normal"/>
    <w:link w:val="CabealhoChar"/>
    <w:uiPriority w:val="99"/>
    <w:unhideWhenUsed/>
    <w:rsid w:val="004B6F3E"/>
    <w:pPr>
      <w:tabs>
        <w:tab w:val="center" w:pos="4252"/>
        <w:tab w:val="right" w:pos="8504"/>
      </w:tabs>
    </w:pPr>
  </w:style>
  <w:style w:type="character" w:customStyle="1" w:styleId="CabealhoChar">
    <w:name w:val="Cabeçalho Char"/>
    <w:basedOn w:val="Fontepargpadro"/>
    <w:link w:val="Cabealho"/>
    <w:uiPriority w:val="99"/>
    <w:rsid w:val="004B6F3E"/>
  </w:style>
  <w:style w:type="paragraph" w:styleId="Rodap">
    <w:name w:val="footer"/>
    <w:basedOn w:val="Normal"/>
    <w:link w:val="RodapChar"/>
    <w:uiPriority w:val="99"/>
    <w:unhideWhenUsed/>
    <w:rsid w:val="004B6F3E"/>
    <w:pPr>
      <w:tabs>
        <w:tab w:val="center" w:pos="4252"/>
        <w:tab w:val="right" w:pos="8504"/>
      </w:tabs>
    </w:pPr>
  </w:style>
  <w:style w:type="character" w:customStyle="1" w:styleId="RodapChar">
    <w:name w:val="Rodapé Char"/>
    <w:basedOn w:val="Fontepargpadro"/>
    <w:link w:val="Rodap"/>
    <w:uiPriority w:val="99"/>
    <w:rsid w:val="004B6F3E"/>
  </w:style>
  <w:style w:type="paragraph" w:styleId="Textodebalo">
    <w:name w:val="Balloon Text"/>
    <w:basedOn w:val="Normal"/>
    <w:link w:val="TextodebaloChar"/>
    <w:uiPriority w:val="99"/>
    <w:semiHidden/>
    <w:unhideWhenUsed/>
    <w:rsid w:val="00BD7288"/>
    <w:rPr>
      <w:rFonts w:ascii="Segoe UI" w:hAnsi="Segoe UI" w:cs="Segoe UI"/>
      <w:sz w:val="18"/>
      <w:szCs w:val="18"/>
    </w:rPr>
  </w:style>
  <w:style w:type="character" w:customStyle="1" w:styleId="TextodebaloChar">
    <w:name w:val="Texto de balão Char"/>
    <w:basedOn w:val="Fontepargpadro"/>
    <w:link w:val="Textodebalo"/>
    <w:uiPriority w:val="99"/>
    <w:semiHidden/>
    <w:rsid w:val="00BD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cricao@vsdconsultoria.com.br." TargetMode="External"/><Relationship Id="rId18" Type="http://schemas.openxmlformats.org/officeDocument/2006/relationships/hyperlink" Target="mailto:culturaseletivo@chapeco.sc.gov.br" TargetMode="External"/><Relationship Id="rId26" Type="http://schemas.openxmlformats.org/officeDocument/2006/relationships/hyperlink" Target="http://www.chapeco.sc.gov.br/" TargetMode="External"/><Relationship Id="rId3" Type="http://schemas.openxmlformats.org/officeDocument/2006/relationships/styles" Target="styles.xml"/><Relationship Id="rId21" Type="http://schemas.openxmlformats.org/officeDocument/2006/relationships/hyperlink" Target="mailto:culturaseletivo@chapeco.sc.gov.br" TargetMode="External"/><Relationship Id="rId7" Type="http://schemas.openxmlformats.org/officeDocument/2006/relationships/endnotes" Target="endnotes.xml"/><Relationship Id="rId12" Type="http://schemas.openxmlformats.org/officeDocument/2006/relationships/hyperlink" Target="mailto:inscricao@svdconsultoria.com.br" TargetMode="External"/><Relationship Id="rId17" Type="http://schemas.openxmlformats.org/officeDocument/2006/relationships/header" Target="header1.xml"/><Relationship Id="rId25" Type="http://schemas.openxmlformats.org/officeDocument/2006/relationships/hyperlink" Target="http://www.chapeco.sc.gov.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ulturaseletivo@chapeco.sc.gov.br" TargetMode="External"/><Relationship Id="rId20" Type="http://schemas.openxmlformats.org/officeDocument/2006/relationships/hyperlink" Target="http://www.chapeco.sc.gov.br/" TargetMode="External"/><Relationship Id="rId29" Type="http://schemas.openxmlformats.org/officeDocument/2006/relationships/hyperlink" Target="http://www.chapeco.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peco.sc.gov.br/" TargetMode="External"/><Relationship Id="rId24" Type="http://schemas.openxmlformats.org/officeDocument/2006/relationships/hyperlink" Target="http://www.chapeco.sc.gov.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peco.sc.gov.br/" TargetMode="External"/><Relationship Id="rId23" Type="http://schemas.openxmlformats.org/officeDocument/2006/relationships/hyperlink" Target="http://www.chapeco.sc.gov.br/" TargetMode="External"/><Relationship Id="rId28" Type="http://schemas.openxmlformats.org/officeDocument/2006/relationships/hyperlink" Target="http://www.chapeco.sc.gov.br/" TargetMode="External"/><Relationship Id="rId10" Type="http://schemas.openxmlformats.org/officeDocument/2006/relationships/hyperlink" Target="http://www.chapeco.sc.gov.br/" TargetMode="External"/><Relationship Id="rId19" Type="http://schemas.openxmlformats.org/officeDocument/2006/relationships/hyperlink" Target="http://www.chapeco.sc.gov.b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hapeco.sc.gov.br/" TargetMode="External"/><Relationship Id="rId14" Type="http://schemas.openxmlformats.org/officeDocument/2006/relationships/hyperlink" Target="http://www.chapeco.sc.gov.br/" TargetMode="External"/><Relationship Id="rId22" Type="http://schemas.openxmlformats.org/officeDocument/2006/relationships/hyperlink" Target="http://www.chapeco.sc.gov.br/" TargetMode="External"/><Relationship Id="rId27" Type="http://schemas.openxmlformats.org/officeDocument/2006/relationships/hyperlink" Target="https://portal.esocial.gov.br/institucional/consulta-qualifica&#231;&#227;o-cadastral" TargetMode="External"/><Relationship Id="rId30" Type="http://schemas.openxmlformats.org/officeDocument/2006/relationships/header" Target="header2.xml"/><Relationship Id="rId8" Type="http://schemas.openxmlformats.org/officeDocument/2006/relationships/hyperlink" Target="http://www.chapec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537A-88AD-4E6D-A04B-D3FC2608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11973</Words>
  <Characters>64658</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Mun. de Chapecó</cp:lastModifiedBy>
  <cp:revision>3</cp:revision>
  <cp:lastPrinted>2019-10-29T20:42:00Z</cp:lastPrinted>
  <dcterms:created xsi:type="dcterms:W3CDTF">2019-10-29T20:44:00Z</dcterms:created>
  <dcterms:modified xsi:type="dcterms:W3CDTF">2019-11-05T17:36:00Z</dcterms:modified>
</cp:coreProperties>
</file>